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2794" w:rsidR="00E42794" w:rsidP="00E0630C" w:rsidRDefault="00E42794" w14:paraId="491662B6" w14:textId="77777777">
      <w:pPr>
        <w:spacing w:before="100" w:beforeAutospacing="1" w:after="100" w:afterAutospacing="1"/>
        <w:rPr>
          <w:b/>
          <w:bCs/>
          <w:u w:val="single"/>
          <w:lang w:eastAsia="en-GB"/>
        </w:rPr>
      </w:pPr>
    </w:p>
    <w:p w:rsidRPr="00E42794" w:rsidR="00E42794" w:rsidP="00E0630C" w:rsidRDefault="00E42794" w14:paraId="4451E197" w14:textId="0BF9B498">
      <w:pPr>
        <w:spacing w:before="100" w:beforeAutospacing="1" w:after="100" w:afterAutospacing="1"/>
        <w:rPr>
          <w:b/>
          <w:bCs/>
          <w:u w:val="single"/>
          <w:lang w:eastAsia="en-GB"/>
        </w:rPr>
      </w:pPr>
      <w:r w:rsidRPr="00E42794">
        <w:rPr>
          <w:b/>
          <w:bCs/>
          <w:u w:val="single"/>
          <w:lang w:eastAsia="en-GB"/>
        </w:rPr>
        <w:t>Formal hearing</w:t>
      </w:r>
      <w:r>
        <w:rPr>
          <w:b/>
          <w:bCs/>
          <w:u w:val="single"/>
          <w:lang w:eastAsia="en-GB"/>
        </w:rPr>
        <w:t xml:space="preserve"> training</w:t>
      </w:r>
      <w:r w:rsidRPr="00E42794">
        <w:rPr>
          <w:b/>
          <w:bCs/>
          <w:u w:val="single"/>
          <w:lang w:eastAsia="en-GB"/>
        </w:rPr>
        <w:t xml:space="preserve"> template Letter 1</w:t>
      </w:r>
    </w:p>
    <w:p w:rsidR="00E0630C" w:rsidP="00E0630C" w:rsidRDefault="00E0630C" w14:paraId="1B69F45E" w14:textId="673A5814">
      <w:pPr>
        <w:spacing w:before="100" w:beforeAutospacing="1" w:after="100" w:afterAutospacing="1"/>
        <w:rPr>
          <w:rFonts w:ascii="Segoe UI" w:hAnsi="Segoe UI" w:cs="Segoe UI"/>
          <w:sz w:val="21"/>
          <w:szCs w:val="21"/>
          <w:lang w:eastAsia="en-GB"/>
        </w:rPr>
      </w:pPr>
      <w:r>
        <w:rPr>
          <w:lang w:eastAsia="en-GB"/>
        </w:rPr>
        <w:t xml:space="preserve">Dear Case Handlers, </w:t>
      </w:r>
    </w:p>
    <w:p w:rsidR="00E0630C" w:rsidP="00E0630C" w:rsidRDefault="00E0630C" w14:paraId="4AD07E1C" w14:textId="77777777">
      <w:pPr>
        <w:spacing w:before="100" w:beforeAutospacing="1" w:after="100" w:afterAutospacing="1"/>
        <w:rPr>
          <w:rFonts w:ascii="Segoe UI" w:hAnsi="Segoe UI" w:cs="Segoe UI"/>
          <w:sz w:val="21"/>
          <w:szCs w:val="21"/>
          <w:lang w:eastAsia="en-GB"/>
        </w:rPr>
      </w:pPr>
      <w:r>
        <w:rPr>
          <w:lang w:eastAsia="en-GB"/>
        </w:rPr>
        <w:t xml:space="preserve">We hope this email finds you well. </w:t>
      </w:r>
    </w:p>
    <w:p w:rsidR="00E0630C" w:rsidP="00E0630C" w:rsidRDefault="00E0630C" w14:paraId="3B82C859" w14:textId="77777777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We are writing to you as reps who’ve completed Reps Part 2 (Case Handler Training). The education team are looking to run a trial of online hearing training sessions. </w:t>
      </w:r>
      <w:bookmarkStart w:name="_Hlk92462662" w:id="0"/>
      <w:r>
        <w:rPr>
          <w:lang w:eastAsia="en-GB"/>
        </w:rPr>
        <w:t xml:space="preserve">This training would be highly effective for those reps who’ve completed </w:t>
      </w:r>
      <w:proofErr w:type="gramStart"/>
      <w:r>
        <w:rPr>
          <w:lang w:eastAsia="en-GB"/>
        </w:rPr>
        <w:t>Reps</w:t>
      </w:r>
      <w:proofErr w:type="gramEnd"/>
      <w:r>
        <w:rPr>
          <w:lang w:eastAsia="en-GB"/>
        </w:rPr>
        <w:t xml:space="preserve"> part 2 but haven’t had an opportunity to support or accompany a member in a disciplinary hearing.  </w:t>
      </w:r>
    </w:p>
    <w:p w:rsidR="00E0630C" w:rsidP="69A89A18" w:rsidRDefault="00E0630C" w14:paraId="234CBF72" w14:textId="329448DD">
      <w:pPr>
        <w:spacing w:before="100" w:beforeAutospacing="on" w:after="100" w:afterAutospacing="on"/>
        <w:rPr>
          <w:lang w:eastAsia="en-GB"/>
        </w:rPr>
      </w:pPr>
      <w:r w:rsidRPr="69A89A18" w:rsidR="00E0630C">
        <w:rPr>
          <w:lang w:eastAsia="en-GB"/>
        </w:rPr>
        <w:t xml:space="preserve">The sessions will run 10am -1pm on a Friday and it follows on from the Alex case study we complete during the </w:t>
      </w:r>
      <w:r w:rsidRPr="69A89A18" w:rsidR="00E0630C">
        <w:rPr>
          <w:lang w:eastAsia="en-GB"/>
        </w:rPr>
        <w:t>reps’</w:t>
      </w:r>
      <w:r w:rsidRPr="69A89A18" w:rsidR="00E0630C">
        <w:rPr>
          <w:lang w:eastAsia="en-GB"/>
        </w:rPr>
        <w:t xml:space="preserve"> part 2 sessions but goes on to how we might represent Alex in a hearing scenario. </w:t>
      </w:r>
    </w:p>
    <w:bookmarkEnd w:id="0"/>
    <w:p w:rsidR="00E0630C" w:rsidP="00E0630C" w:rsidRDefault="00E0630C" w14:paraId="52594C55" w14:textId="77777777">
      <w:pPr>
        <w:rPr>
          <w:b/>
          <w:bCs/>
        </w:rPr>
      </w:pPr>
      <w:r>
        <w:rPr>
          <w:b/>
          <w:bCs/>
        </w:rPr>
        <w:t xml:space="preserve">Further details are </w:t>
      </w:r>
      <w:proofErr w:type="gramStart"/>
      <w:r>
        <w:rPr>
          <w:b/>
          <w:bCs/>
        </w:rPr>
        <w:t>below;</w:t>
      </w:r>
      <w:proofErr w:type="gramEnd"/>
      <w:r>
        <w:rPr>
          <w:b/>
          <w:bCs/>
        </w:rPr>
        <w:t xml:space="preserve"> </w:t>
      </w:r>
    </w:p>
    <w:p w:rsidR="00E0630C" w:rsidP="00E0630C" w:rsidRDefault="00E0630C" w14:paraId="46D24380" w14:textId="77777777">
      <w:pPr>
        <w:rPr>
          <w:b/>
          <w:bCs/>
        </w:rPr>
      </w:pPr>
      <w:r>
        <w:rPr>
          <w:b/>
          <w:bCs/>
        </w:rPr>
        <w:t>What is it?</w:t>
      </w:r>
    </w:p>
    <w:p w:rsidR="00E0630C" w:rsidP="00E0630C" w:rsidRDefault="00E0630C" w14:paraId="0B74718D" w14:textId="77777777">
      <w:r>
        <w:t>•             It is the Union’s ‘online hearing’ course created for online delivery via Zoom – an interactive platform.</w:t>
      </w:r>
    </w:p>
    <w:p w:rsidR="00E0630C" w:rsidP="00E0630C" w:rsidRDefault="00E0630C" w14:paraId="0D34DEDB" w14:textId="77777777">
      <w:r>
        <w:t xml:space="preserve">•             The training session will involve two union tutors and 6 reps minimum. </w:t>
      </w:r>
    </w:p>
    <w:p w:rsidR="00E0630C" w:rsidP="00E0630C" w:rsidRDefault="00E0630C" w14:paraId="4056269D" w14:textId="77777777">
      <w:r>
        <w:t>•            Reps will participate in an online hearing and discuss meeting strategy.</w:t>
      </w:r>
    </w:p>
    <w:p w:rsidR="00E0630C" w:rsidP="00E0630C" w:rsidRDefault="00E0630C" w14:paraId="44143192" w14:textId="77777777"/>
    <w:p w:rsidR="00E0630C" w:rsidP="00E0630C" w:rsidRDefault="00E0630C" w14:paraId="55BE9464" w14:textId="77777777">
      <w:pPr>
        <w:rPr>
          <w:b/>
          <w:bCs/>
        </w:rPr>
      </w:pPr>
      <w:r>
        <w:rPr>
          <w:b/>
          <w:bCs/>
        </w:rPr>
        <w:t>What will it involve?</w:t>
      </w:r>
    </w:p>
    <w:p w:rsidR="00E0630C" w:rsidP="00E0630C" w:rsidRDefault="00E0630C" w14:paraId="0B4F9ED1" w14:textId="30A74747">
      <w:r w:rsidR="00E0630C">
        <w:rPr/>
        <w:t xml:space="preserve">•             Participating in </w:t>
      </w:r>
      <w:r w:rsidR="00E0630C">
        <w:rPr/>
        <w:t>one, 3</w:t>
      </w:r>
      <w:r w:rsidR="00E0630C">
        <w:rPr/>
        <w:t xml:space="preserve"> hour session.</w:t>
      </w:r>
    </w:p>
    <w:p w:rsidR="00E0630C" w:rsidP="00E0630C" w:rsidRDefault="00E0630C" w14:paraId="088C6D47" w14:textId="77777777"/>
    <w:p w:rsidR="00E0630C" w:rsidP="00E0630C" w:rsidRDefault="00E0630C" w14:paraId="0E48FCDC" w14:textId="77777777">
      <w:pPr>
        <w:rPr>
          <w:b/>
          <w:bCs/>
        </w:rPr>
      </w:pPr>
      <w:r>
        <w:rPr>
          <w:b/>
          <w:bCs/>
        </w:rPr>
        <w:t>What do I need?</w:t>
      </w:r>
    </w:p>
    <w:p w:rsidR="00E0630C" w:rsidP="00E0630C" w:rsidRDefault="00E0630C" w14:paraId="21194304" w14:textId="77777777">
      <w:r>
        <w:t>•             A pc or laptop (not a phone) from which to participate in the sessions.</w:t>
      </w:r>
    </w:p>
    <w:p w:rsidR="00E0630C" w:rsidP="00E0630C" w:rsidRDefault="00E0630C" w14:paraId="612CA1AE" w14:textId="77777777">
      <w:r>
        <w:t xml:space="preserve">•             Dedicated time and space to participate  </w:t>
      </w:r>
    </w:p>
    <w:p w:rsidR="00E0630C" w:rsidP="00E0630C" w:rsidRDefault="00E0630C" w14:paraId="08437704" w14:textId="77777777"/>
    <w:p w:rsidR="00E0630C" w:rsidP="00E0630C" w:rsidRDefault="00E0630C" w14:paraId="1F399006" w14:textId="77777777">
      <w:pPr>
        <w:rPr>
          <w:b/>
          <w:bCs/>
        </w:rPr>
      </w:pPr>
      <w:r>
        <w:rPr>
          <w:b/>
          <w:bCs/>
        </w:rPr>
        <w:t>When?</w:t>
      </w:r>
    </w:p>
    <w:p w:rsidR="00E0630C" w:rsidP="00E0630C" w:rsidRDefault="00E0630C" w14:paraId="7E56F929" w14:textId="77777777">
      <w:pPr>
        <w:rPr>
          <w:b/>
          <w:bCs/>
        </w:rPr>
      </w:pPr>
      <w:r>
        <w:rPr>
          <w:b/>
          <w:bCs/>
        </w:rPr>
        <w:t>Friday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February, </w:t>
      </w:r>
    </w:p>
    <w:p w:rsidR="00E0630C" w:rsidP="00E0630C" w:rsidRDefault="00E0630C" w14:paraId="69A1A8EE" w14:textId="77777777">
      <w:pPr>
        <w:rPr>
          <w:b/>
          <w:bCs/>
        </w:rPr>
      </w:pPr>
      <w:r>
        <w:rPr>
          <w:b/>
          <w:bCs/>
        </w:rPr>
        <w:t>Friday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March, </w:t>
      </w:r>
    </w:p>
    <w:p w:rsidR="00E0630C" w:rsidP="00E0630C" w:rsidRDefault="00E0630C" w14:paraId="79DAA938" w14:textId="77777777">
      <w:pPr>
        <w:rPr>
          <w:b/>
          <w:bCs/>
        </w:rPr>
      </w:pPr>
      <w:r>
        <w:rPr>
          <w:b/>
          <w:bCs/>
        </w:rPr>
        <w:t>Friday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:rsidR="00E0630C" w:rsidP="00E0630C" w:rsidRDefault="00E0630C" w14:paraId="549AC5B9" w14:textId="77777777">
      <w:pPr>
        <w:rPr>
          <w:b/>
          <w:bCs/>
        </w:rPr>
      </w:pPr>
    </w:p>
    <w:p w:rsidR="00E0630C" w:rsidP="00E0630C" w:rsidRDefault="00E0630C" w14:paraId="50A03820" w14:textId="77777777">
      <w:r>
        <w:t>Please specify your preferred date.</w:t>
      </w:r>
    </w:p>
    <w:p w:rsidR="00E0630C" w:rsidP="00E0630C" w:rsidRDefault="00E0630C" w14:paraId="2D960F60" w14:textId="778021A1">
      <w:r w:rsidR="00E0630C">
        <w:rPr/>
        <w:t xml:space="preserve">*We can also accommodate this training on a different </w:t>
      </w:r>
      <w:r w:rsidR="00E0630C">
        <w:rPr/>
        <w:t>weekday</w:t>
      </w:r>
      <w:r w:rsidR="00E0630C">
        <w:rPr/>
        <w:t>, please send details if Friday is not possible.</w:t>
      </w:r>
    </w:p>
    <w:p w:rsidR="00E0630C" w:rsidP="00E0630C" w:rsidRDefault="00E0630C" w14:paraId="70D890FE" w14:textId="77777777"/>
    <w:p w:rsidR="00E0630C" w:rsidP="00E0630C" w:rsidRDefault="00E0630C" w14:paraId="3F3F462D" w14:textId="77777777">
      <w:pPr>
        <w:rPr>
          <w:b/>
          <w:bCs/>
        </w:rPr>
      </w:pPr>
      <w:r>
        <w:rPr>
          <w:b/>
          <w:bCs/>
        </w:rPr>
        <w:t>Completion of the course</w:t>
      </w:r>
    </w:p>
    <w:p w:rsidR="00E0630C" w:rsidP="00E0630C" w:rsidRDefault="00E0630C" w14:paraId="79740762" w14:textId="77777777">
      <w:r>
        <w:t>Completion of this course is designated by:</w:t>
      </w:r>
    </w:p>
    <w:p w:rsidR="00E0630C" w:rsidP="00E0630C" w:rsidRDefault="00E0630C" w14:paraId="734C2F0A" w14:textId="77777777">
      <w:r>
        <w:t>•             Attending 10am-1pm, *Please note the timings are approximate and dependant on discussion and questions the session may overrun.</w:t>
      </w:r>
    </w:p>
    <w:p w:rsidR="00E0630C" w:rsidP="00E0630C" w:rsidRDefault="00E0630C" w14:paraId="4CB576F6" w14:textId="77777777">
      <w:r>
        <w:t xml:space="preserve">•             Undertaking and engaging online via zoom </w:t>
      </w:r>
    </w:p>
    <w:p w:rsidR="00E0630C" w:rsidP="00E0630C" w:rsidRDefault="00E0630C" w14:paraId="68A19D99" w14:textId="77777777"/>
    <w:p w:rsidR="00E0630C" w:rsidP="00E0630C" w:rsidRDefault="00E0630C" w14:paraId="1B27D572" w14:textId="77777777">
      <w:pPr>
        <w:rPr>
          <w:b/>
          <w:bCs/>
        </w:rPr>
      </w:pPr>
      <w:r>
        <w:rPr>
          <w:b/>
          <w:bCs/>
        </w:rPr>
        <w:t>Materials</w:t>
      </w:r>
    </w:p>
    <w:p w:rsidR="00E0630C" w:rsidP="00E0630C" w:rsidRDefault="00E0630C" w14:paraId="6234283D" w14:textId="783328F2">
      <w:pPr>
        <w:numPr>
          <w:ilvl w:val="0"/>
          <w:numId w:val="10"/>
        </w:numPr>
        <w:rPr>
          <w:rFonts w:eastAsia="Times New Roman"/>
        </w:rPr>
      </w:pPr>
      <w:r w:rsidRPr="69A89A18" w:rsidR="00E0630C">
        <w:rPr>
          <w:rFonts w:eastAsia="Times New Roman"/>
        </w:rPr>
        <w:t xml:space="preserve">There will be a short workbook for information and all sessions will run via Zoom. If you have any problems connecting to </w:t>
      </w:r>
      <w:r w:rsidRPr="69A89A18" w:rsidR="00E0630C">
        <w:rPr>
          <w:rFonts w:eastAsia="Times New Roman"/>
        </w:rPr>
        <w:t>zoom,</w:t>
      </w:r>
      <w:r w:rsidRPr="69A89A18" w:rsidR="00E0630C">
        <w:rPr>
          <w:rFonts w:eastAsia="Times New Roman"/>
        </w:rPr>
        <w:t xml:space="preserve"> please let me know asap. </w:t>
      </w:r>
    </w:p>
    <w:p w:rsidR="00E0630C" w:rsidP="00E0630C" w:rsidRDefault="00E0630C" w14:paraId="05F8A459" w14:textId="77777777">
      <w:pPr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 xml:space="preserve">You need to refresh the Alex case study beforehand and have your proforma to hand.  Please contact us if you don’t have this available. </w:t>
      </w:r>
    </w:p>
    <w:p w:rsidR="00E0630C" w:rsidP="69A89A18" w:rsidRDefault="00E0630C" w14:paraId="2EC5AB4C" w14:textId="7BBF7B5D">
      <w:pPr>
        <w:spacing w:before="100" w:beforeAutospacing="on" w:after="100" w:afterAutospacing="on"/>
        <w:rPr>
          <w:rFonts w:ascii="Segoe UI" w:hAnsi="Segoe UI" w:cs="Segoe UI"/>
          <w:b w:val="1"/>
          <w:bCs w:val="1"/>
          <w:sz w:val="21"/>
          <w:szCs w:val="21"/>
          <w:lang w:eastAsia="en-GB"/>
        </w:rPr>
      </w:pPr>
      <w:r w:rsidRPr="69A89A18" w:rsidR="00E0630C">
        <w:rPr>
          <w:b w:val="1"/>
          <w:bCs w:val="1"/>
          <w:lang w:eastAsia="en-GB"/>
        </w:rPr>
        <w:t xml:space="preserve">We would strongly </w:t>
      </w:r>
      <w:r w:rsidRPr="69A89A18" w:rsidR="00E0630C">
        <w:rPr>
          <w:b w:val="1"/>
          <w:bCs w:val="1"/>
          <w:lang w:eastAsia="en-GB"/>
        </w:rPr>
        <w:t>advise</w:t>
      </w:r>
      <w:r w:rsidRPr="69A89A18" w:rsidR="00E0630C">
        <w:rPr>
          <w:b w:val="1"/>
          <w:bCs w:val="1"/>
          <w:lang w:eastAsia="en-GB"/>
        </w:rPr>
        <w:t xml:space="preserve"> any new reps who </w:t>
      </w:r>
      <w:r w:rsidRPr="69A89A18" w:rsidR="00E0630C">
        <w:rPr>
          <w:b w:val="1"/>
          <w:bCs w:val="1"/>
          <w:lang w:eastAsia="en-GB"/>
        </w:rPr>
        <w:t>haven’t</w:t>
      </w:r>
      <w:r w:rsidRPr="69A89A18" w:rsidR="00E0630C">
        <w:rPr>
          <w:b w:val="1"/>
          <w:bCs w:val="1"/>
          <w:lang w:eastAsia="en-GB"/>
        </w:rPr>
        <w:t xml:space="preserve"> had an opportunity to sit in on a </w:t>
      </w:r>
      <w:r w:rsidRPr="69A89A18" w:rsidR="00E0630C">
        <w:rPr>
          <w:b w:val="1"/>
          <w:bCs w:val="1"/>
          <w:lang w:eastAsia="en-GB"/>
        </w:rPr>
        <w:t>hearing, would</w:t>
      </w:r>
      <w:r w:rsidRPr="69A89A18" w:rsidR="00E0630C">
        <w:rPr>
          <w:b w:val="1"/>
          <w:bCs w:val="1"/>
          <w:lang w:eastAsia="en-GB"/>
        </w:rPr>
        <w:t xml:space="preserve"> </w:t>
      </w:r>
      <w:r w:rsidRPr="69A89A18" w:rsidR="00E0630C">
        <w:rPr>
          <w:b w:val="1"/>
          <w:bCs w:val="1"/>
          <w:lang w:eastAsia="en-GB"/>
        </w:rPr>
        <w:t>benefit</w:t>
      </w:r>
      <w:r w:rsidRPr="69A89A18" w:rsidR="00E0630C">
        <w:rPr>
          <w:b w:val="1"/>
          <w:bCs w:val="1"/>
          <w:lang w:eastAsia="en-GB"/>
        </w:rPr>
        <w:t xml:space="preserve"> from this. </w:t>
      </w:r>
    </w:p>
    <w:p w:rsidR="00E0630C" w:rsidP="69A89A18" w:rsidRDefault="00E0630C" w14:paraId="70494897" w14:textId="1173D8DC">
      <w:pPr>
        <w:spacing w:before="100" w:beforeAutospacing="on" w:after="100" w:afterAutospacing="on"/>
        <w:rPr>
          <w:rFonts w:ascii="Segoe UI" w:hAnsi="Segoe UI" w:cs="Segoe UI"/>
          <w:sz w:val="21"/>
          <w:szCs w:val="21"/>
          <w:lang w:eastAsia="en-GB"/>
        </w:rPr>
      </w:pPr>
      <w:r w:rsidRPr="69A89A18" w:rsidR="00E0630C">
        <w:rPr>
          <w:lang w:eastAsia="en-GB"/>
        </w:rPr>
        <w:t xml:space="preserve">If </w:t>
      </w:r>
      <w:r w:rsidRPr="69A89A18" w:rsidR="00E0630C">
        <w:rPr>
          <w:lang w:eastAsia="en-GB"/>
        </w:rPr>
        <w:t>you have</w:t>
      </w:r>
      <w:r w:rsidRPr="69A89A18" w:rsidR="00E0630C">
        <w:rPr>
          <w:lang w:eastAsia="en-GB"/>
        </w:rPr>
        <w:t xml:space="preserve"> received this email in error and do not wish to continue with training currently, please let us know.</w:t>
      </w:r>
    </w:p>
    <w:p w:rsidR="00E0630C" w:rsidP="00E0630C" w:rsidRDefault="00E0630C" w14:paraId="4672BBB8" w14:textId="77777777">
      <w:pPr>
        <w:rPr>
          <w:sz w:val="24"/>
          <w:szCs w:val="24"/>
        </w:rPr>
      </w:pPr>
      <w:r w:rsidRPr="1C59D963" w:rsidR="00E0630C">
        <w:rPr>
          <w:sz w:val="24"/>
          <w:szCs w:val="24"/>
        </w:rPr>
        <w:t>Thank you and best wishes,</w:t>
      </w:r>
    </w:p>
    <w:p w:rsidR="1C59D963" w:rsidP="1C59D963" w:rsidRDefault="1C59D963" w14:paraId="57E6676E" w14:textId="5C61CF6B">
      <w:pPr>
        <w:pStyle w:val="Normal"/>
        <w:rPr>
          <w:sz w:val="24"/>
          <w:szCs w:val="24"/>
        </w:rPr>
      </w:pPr>
    </w:p>
    <w:p w:rsidR="1C59D963" w:rsidP="1C59D963" w:rsidRDefault="1C59D963" w14:paraId="23783F3D" w14:textId="2BC4D13B">
      <w:pPr>
        <w:pStyle w:val="Normal"/>
        <w:rPr>
          <w:sz w:val="24"/>
          <w:szCs w:val="24"/>
        </w:rPr>
      </w:pPr>
    </w:p>
    <w:p w:rsidR="1C59D963" w:rsidP="1C59D963" w:rsidRDefault="1C59D963" w14:paraId="6CB6C859" w14:textId="01A694A1">
      <w:pPr>
        <w:pStyle w:val="Normal"/>
        <w:rPr>
          <w:sz w:val="24"/>
          <w:szCs w:val="24"/>
        </w:rPr>
      </w:pPr>
    </w:p>
    <w:p w:rsidR="1C59D963" w:rsidP="1C59D963" w:rsidRDefault="1C59D963" w14:paraId="3E0C3CA1" w14:textId="5E462EE9">
      <w:pPr>
        <w:pStyle w:val="Normal"/>
        <w:rPr>
          <w:sz w:val="24"/>
          <w:szCs w:val="24"/>
        </w:rPr>
      </w:pPr>
    </w:p>
    <w:p w:rsidR="1C59D963" w:rsidP="1C59D963" w:rsidRDefault="1C59D963" w14:paraId="6407D52A" w14:textId="048916B6">
      <w:pPr>
        <w:pStyle w:val="Normal"/>
        <w:rPr>
          <w:sz w:val="24"/>
          <w:szCs w:val="24"/>
        </w:rPr>
      </w:pPr>
    </w:p>
    <w:p w:rsidR="1C59D963" w:rsidP="1C59D963" w:rsidRDefault="1C59D963" w14:paraId="5949B98B" w14:textId="5B1071AE">
      <w:pPr>
        <w:pStyle w:val="Normal"/>
        <w:rPr>
          <w:sz w:val="24"/>
          <w:szCs w:val="24"/>
        </w:rPr>
      </w:pPr>
    </w:p>
    <w:p w:rsidR="1C59D963" w:rsidP="1C59D963" w:rsidRDefault="1C59D963" w14:paraId="12C7C991" w14:textId="5BCC0816">
      <w:pPr>
        <w:pStyle w:val="Normal"/>
        <w:rPr>
          <w:sz w:val="24"/>
          <w:szCs w:val="24"/>
        </w:rPr>
      </w:pPr>
    </w:p>
    <w:p w:rsidR="1C59D963" w:rsidP="1C59D963" w:rsidRDefault="1C59D963" w14:paraId="16410DFA" w14:textId="3D133982">
      <w:pPr>
        <w:pStyle w:val="Normal"/>
        <w:rPr>
          <w:sz w:val="24"/>
          <w:szCs w:val="24"/>
        </w:rPr>
      </w:pPr>
    </w:p>
    <w:p w:rsidR="1C59D963" w:rsidP="1C59D963" w:rsidRDefault="1C59D963" w14:paraId="365C6165" w14:textId="6CBCE900">
      <w:pPr>
        <w:pStyle w:val="Normal"/>
        <w:rPr>
          <w:sz w:val="24"/>
          <w:szCs w:val="24"/>
        </w:rPr>
      </w:pPr>
    </w:p>
    <w:p w:rsidR="69A89A18" w:rsidP="69A89A18" w:rsidRDefault="69A89A18" w14:paraId="3E1FEBAE" w14:textId="3FD11BCC">
      <w:pPr>
        <w:pStyle w:val="Normal"/>
        <w:rPr>
          <w:sz w:val="24"/>
          <w:szCs w:val="24"/>
        </w:rPr>
      </w:pPr>
    </w:p>
    <w:p w:rsidR="00A57292" w:rsidP="00585E65" w:rsidRDefault="00E42794" w14:paraId="3A986D37" w14:textId="304A1EDF">
      <w:pPr>
        <w:rPr>
          <w:b/>
          <w:bCs/>
          <w:u w:val="single"/>
        </w:rPr>
      </w:pPr>
      <w:r w:rsidRPr="00E42794">
        <w:rPr>
          <w:b/>
          <w:bCs/>
          <w:u w:val="single"/>
        </w:rPr>
        <w:lastRenderedPageBreak/>
        <w:t>Formal hearing training template letter 2</w:t>
      </w:r>
    </w:p>
    <w:p w:rsidRPr="00E42794" w:rsidR="00E42794" w:rsidP="00585E65" w:rsidRDefault="00E42794" w14:paraId="268F0B15" w14:textId="58A8F5B3"/>
    <w:p w:rsidR="00E42794" w:rsidP="00585E65" w:rsidRDefault="00E42794" w14:paraId="64E6C265" w14:textId="41E15CAA">
      <w:r w:rsidRPr="00E42794">
        <w:t>Dear Case handlers</w:t>
      </w:r>
      <w:r w:rsidR="00094DB7">
        <w:t xml:space="preserve">, </w:t>
      </w:r>
    </w:p>
    <w:p w:rsidR="00094DB7" w:rsidP="00585E65" w:rsidRDefault="00094DB7" w14:paraId="7DACCD4E" w14:textId="694D2A96"/>
    <w:p w:rsidR="00094DB7" w:rsidP="00585E65" w:rsidRDefault="00094DB7" w14:paraId="5067A311" w14:textId="004027EA">
      <w:r>
        <w:t>Thank you for your interest in our forthcoming new trial of ‘Formal hearing</w:t>
      </w:r>
      <w:r w:rsidR="00821F15">
        <w:t>’</w:t>
      </w:r>
      <w:r>
        <w:t xml:space="preserve"> training. </w:t>
      </w:r>
    </w:p>
    <w:p w:rsidR="00821F15" w:rsidP="00585E65" w:rsidRDefault="00821F15" w14:paraId="3847F2DB" w14:textId="3B3C93E7"/>
    <w:p w:rsidR="00821F15" w:rsidP="69A89A18" w:rsidRDefault="0063305F" w14:paraId="4151A486" w14:textId="09A61CC3">
      <w:pPr>
        <w:spacing w:before="100" w:beforeAutospacing="on" w:after="100" w:afterAutospacing="on"/>
        <w:rPr>
          <w:lang w:eastAsia="en-GB"/>
        </w:rPr>
      </w:pPr>
      <w:r w:rsidRPr="69A89A18" w:rsidR="0063305F">
        <w:rPr>
          <w:lang w:eastAsia="en-GB"/>
        </w:rPr>
        <w:t xml:space="preserve">As </w:t>
      </w:r>
      <w:r w:rsidRPr="69A89A18" w:rsidR="0063305F">
        <w:rPr>
          <w:lang w:eastAsia="en-GB"/>
        </w:rPr>
        <w:t>stated</w:t>
      </w:r>
      <w:r w:rsidRPr="69A89A18" w:rsidR="0063305F">
        <w:rPr>
          <w:lang w:eastAsia="en-GB"/>
        </w:rPr>
        <w:t xml:space="preserve"> in the </w:t>
      </w:r>
      <w:r w:rsidRPr="69A89A18" w:rsidR="0063305F">
        <w:rPr>
          <w:lang w:eastAsia="en-GB"/>
        </w:rPr>
        <w:t>previous</w:t>
      </w:r>
      <w:r w:rsidRPr="69A89A18" w:rsidR="0063305F">
        <w:rPr>
          <w:lang w:eastAsia="en-GB"/>
        </w:rPr>
        <w:t xml:space="preserve"> information, t</w:t>
      </w:r>
      <w:r w:rsidRPr="69A89A18" w:rsidR="00821F15">
        <w:rPr>
          <w:lang w:eastAsia="en-GB"/>
        </w:rPr>
        <w:t xml:space="preserve">his training </w:t>
      </w:r>
      <w:r w:rsidRPr="69A89A18" w:rsidR="0063305F">
        <w:rPr>
          <w:lang w:eastAsia="en-GB"/>
        </w:rPr>
        <w:t>is</w:t>
      </w:r>
      <w:r w:rsidRPr="69A89A18" w:rsidR="00821F15">
        <w:rPr>
          <w:lang w:eastAsia="en-GB"/>
        </w:rPr>
        <w:t xml:space="preserve"> highly effective for those reps </w:t>
      </w:r>
      <w:r w:rsidRPr="69A89A18" w:rsidR="00821F15">
        <w:rPr>
          <w:lang w:eastAsia="en-GB"/>
        </w:rPr>
        <w:t>who have</w:t>
      </w:r>
      <w:r w:rsidRPr="69A89A18" w:rsidR="00821F15">
        <w:rPr>
          <w:lang w:eastAsia="en-GB"/>
        </w:rPr>
        <w:t xml:space="preserve"> completed </w:t>
      </w:r>
      <w:r w:rsidRPr="69A89A18" w:rsidR="00821F15">
        <w:rPr>
          <w:lang w:eastAsia="en-GB"/>
        </w:rPr>
        <w:t>Reps</w:t>
      </w:r>
      <w:r w:rsidRPr="69A89A18" w:rsidR="00821F15">
        <w:rPr>
          <w:lang w:eastAsia="en-GB"/>
        </w:rPr>
        <w:t xml:space="preserve"> part 2 but </w:t>
      </w:r>
      <w:r w:rsidRPr="69A89A18" w:rsidR="00821F15">
        <w:rPr>
          <w:lang w:eastAsia="en-GB"/>
        </w:rPr>
        <w:t>haven’t</w:t>
      </w:r>
      <w:r w:rsidRPr="69A89A18" w:rsidR="00821F15">
        <w:rPr>
          <w:lang w:eastAsia="en-GB"/>
        </w:rPr>
        <w:t xml:space="preserve"> had an opportunity to support or </w:t>
      </w:r>
      <w:r w:rsidRPr="69A89A18" w:rsidR="00821F15">
        <w:rPr>
          <w:lang w:eastAsia="en-GB"/>
        </w:rPr>
        <w:t>accompany</w:t>
      </w:r>
      <w:r w:rsidRPr="69A89A18" w:rsidR="00821F15">
        <w:rPr>
          <w:lang w:eastAsia="en-GB"/>
        </w:rPr>
        <w:t xml:space="preserve"> a member in a disciplinary hearing.  </w:t>
      </w:r>
    </w:p>
    <w:p w:rsidR="0063305F" w:rsidP="00821F15" w:rsidRDefault="00821F15" w14:paraId="699C200F" w14:textId="77777777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sessions will run 10am -1pm on a Friday</w:t>
      </w:r>
      <w:r w:rsidR="0063305F">
        <w:rPr>
          <w:lang w:eastAsia="en-GB"/>
        </w:rPr>
        <w:t xml:space="preserve">. </w:t>
      </w:r>
    </w:p>
    <w:p w:rsidR="00821F15" w:rsidP="00821F15" w:rsidRDefault="0063305F" w14:paraId="74217926" w14:textId="198FCAB3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session</w:t>
      </w:r>
      <w:r w:rsidR="00821F15">
        <w:rPr>
          <w:lang w:eastAsia="en-GB"/>
        </w:rPr>
        <w:t xml:space="preserve"> </w:t>
      </w:r>
      <w:r>
        <w:rPr>
          <w:lang w:eastAsia="en-GB"/>
        </w:rPr>
        <w:t xml:space="preserve">will recap and </w:t>
      </w:r>
      <w:r w:rsidR="00821F15">
        <w:rPr>
          <w:lang w:eastAsia="en-GB"/>
        </w:rPr>
        <w:t>follow on from the Alex</w:t>
      </w:r>
      <w:r w:rsidR="007213CD">
        <w:rPr>
          <w:lang w:eastAsia="en-GB"/>
        </w:rPr>
        <w:t xml:space="preserve"> Roe</w:t>
      </w:r>
      <w:r w:rsidR="00821F15">
        <w:rPr>
          <w:lang w:eastAsia="en-GB"/>
        </w:rPr>
        <w:t xml:space="preserve"> case study we complete during the </w:t>
      </w:r>
      <w:proofErr w:type="gramStart"/>
      <w:r w:rsidR="00821F15">
        <w:rPr>
          <w:lang w:eastAsia="en-GB"/>
        </w:rPr>
        <w:t>reps</w:t>
      </w:r>
      <w:proofErr w:type="gramEnd"/>
      <w:r w:rsidR="00821F15">
        <w:rPr>
          <w:lang w:eastAsia="en-GB"/>
        </w:rPr>
        <w:t xml:space="preserve"> part 2 sessions</w:t>
      </w:r>
      <w:r w:rsidR="007213CD">
        <w:rPr>
          <w:lang w:eastAsia="en-GB"/>
        </w:rPr>
        <w:t>. We start the session recapping over the proforma information and how best may represent going forward in the formal hearing sce</w:t>
      </w:r>
      <w:r w:rsidR="0057464F">
        <w:rPr>
          <w:lang w:eastAsia="en-GB"/>
        </w:rPr>
        <w:t xml:space="preserve">nario. </w:t>
      </w:r>
    </w:p>
    <w:p w:rsidR="0057464F" w:rsidP="00821F15" w:rsidRDefault="0057464F" w14:paraId="3C600739" w14:textId="52091B2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Please </w:t>
      </w:r>
      <w:proofErr w:type="gramStart"/>
      <w:r>
        <w:rPr>
          <w:lang w:eastAsia="en-GB"/>
        </w:rPr>
        <w:t>note;</w:t>
      </w:r>
      <w:proofErr w:type="gramEnd"/>
      <w:r>
        <w:rPr>
          <w:lang w:eastAsia="en-GB"/>
        </w:rPr>
        <w:t xml:space="preserve"> there is an element of pre work – please download the </w:t>
      </w:r>
      <w:r w:rsidR="00BE4993">
        <w:rPr>
          <w:lang w:eastAsia="en-GB"/>
        </w:rPr>
        <w:t>f</w:t>
      </w:r>
      <w:r>
        <w:rPr>
          <w:lang w:eastAsia="en-GB"/>
        </w:rPr>
        <w:t xml:space="preserve">ormal Hearing workbook and the formal hearing </w:t>
      </w:r>
      <w:r w:rsidR="00BE4993">
        <w:rPr>
          <w:lang w:eastAsia="en-GB"/>
        </w:rPr>
        <w:t>proforma</w:t>
      </w:r>
      <w:r>
        <w:rPr>
          <w:lang w:eastAsia="en-GB"/>
        </w:rPr>
        <w:t xml:space="preserve"> </w:t>
      </w:r>
      <w:r w:rsidR="00BE4993">
        <w:rPr>
          <w:lang w:eastAsia="en-GB"/>
        </w:rPr>
        <w:t>from the course resource page</w:t>
      </w:r>
      <w:r w:rsidR="00A93907">
        <w:rPr>
          <w:lang w:eastAsia="en-GB"/>
        </w:rPr>
        <w:t xml:space="preserve"> and read though before your training course</w:t>
      </w:r>
      <w:r w:rsidR="00BE4993">
        <w:rPr>
          <w:lang w:eastAsia="en-GB"/>
        </w:rPr>
        <w:t xml:space="preserve">. The link to access the material is </w:t>
      </w:r>
      <w:proofErr w:type="gramStart"/>
      <w:r w:rsidR="00BE4993">
        <w:rPr>
          <w:lang w:eastAsia="en-GB"/>
        </w:rPr>
        <w:t>here;</w:t>
      </w:r>
      <w:proofErr w:type="gramEnd"/>
      <w:r w:rsidR="00BE4993">
        <w:rPr>
          <w:lang w:eastAsia="en-GB"/>
        </w:rPr>
        <w:t xml:space="preserve"> </w:t>
      </w:r>
    </w:p>
    <w:p w:rsidR="00BE4993" w:rsidP="00821F15" w:rsidRDefault="00BE4993" w14:paraId="658A6903" w14:textId="42632A2B">
      <w:pPr>
        <w:spacing w:before="100" w:beforeAutospacing="1" w:after="100" w:afterAutospacing="1"/>
        <w:rPr>
          <w:lang w:eastAsia="en-GB"/>
        </w:rPr>
      </w:pPr>
    </w:p>
    <w:p w:rsidR="00A93907" w:rsidP="00821F15" w:rsidRDefault="00A93907" w14:paraId="45247EFB" w14:textId="1F48A830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The link for joining the training on Zoom is </w:t>
      </w:r>
      <w:proofErr w:type="gramStart"/>
      <w:r>
        <w:rPr>
          <w:lang w:eastAsia="en-GB"/>
        </w:rPr>
        <w:t>here;</w:t>
      </w:r>
      <w:proofErr w:type="gramEnd"/>
      <w:r>
        <w:rPr>
          <w:lang w:eastAsia="en-GB"/>
        </w:rPr>
        <w:t xml:space="preserve"> </w:t>
      </w:r>
    </w:p>
    <w:p w:rsidR="00827FEA" w:rsidP="00821F15" w:rsidRDefault="00827FEA" w14:paraId="41690C62" w14:textId="760CE85C">
      <w:pPr>
        <w:spacing w:before="100" w:beforeAutospacing="1" w:after="100" w:afterAutospacing="1"/>
        <w:rPr>
          <w:lang w:eastAsia="en-GB"/>
        </w:rPr>
      </w:pPr>
    </w:p>
    <w:p w:rsidRPr="000C4728" w:rsidR="00827FEA" w:rsidP="00827FEA" w:rsidRDefault="00827FEA" w14:paraId="20741697" w14:textId="6BD9F5F7">
      <w:pPr>
        <w:keepNext/>
        <w:rPr>
          <w:rFonts w:asciiTheme="minorHAnsi" w:hAnsiTheme="minorHAnsi" w:cstheme="minorHAnsi"/>
        </w:rPr>
      </w:pPr>
      <w:r w:rsidRPr="000C4728">
        <w:rPr>
          <w:rFonts w:asciiTheme="minorHAnsi" w:hAnsiTheme="minorHAnsi" w:cstheme="minorHAnsi"/>
        </w:rPr>
        <w:t>The link will take you through to the waiting room and the sessions will start at</w:t>
      </w:r>
      <w:r w:rsidRPr="000C4728">
        <w:rPr>
          <w:rFonts w:asciiTheme="minorHAnsi" w:hAnsiTheme="minorHAnsi" w:cstheme="minorHAnsi"/>
        </w:rPr>
        <w:t xml:space="preserve"> 10am</w:t>
      </w:r>
      <w:r w:rsidRPr="000C4728">
        <w:rPr>
          <w:rFonts w:asciiTheme="minorHAnsi" w:hAnsiTheme="minorHAnsi" w:cstheme="minorHAnsi"/>
        </w:rPr>
        <w:t xml:space="preserve"> prompt. </w:t>
      </w:r>
    </w:p>
    <w:p w:rsidRPr="000C4728" w:rsidR="000C4728" w:rsidP="00827FEA" w:rsidRDefault="000C4728" w14:paraId="23BE0143" w14:textId="77777777">
      <w:pPr>
        <w:keepNext/>
        <w:rPr>
          <w:rFonts w:asciiTheme="minorHAnsi" w:hAnsiTheme="minorHAnsi" w:cstheme="minorHAnsi"/>
        </w:rPr>
      </w:pPr>
    </w:p>
    <w:p w:rsidRPr="000C4728" w:rsidR="00827FEA" w:rsidP="000C4728" w:rsidRDefault="000C4728" w14:paraId="683B0CAD" w14:textId="0E8C78A5">
      <w:pPr>
        <w:rPr>
          <w:rFonts w:eastAsia="Calibri" w:asciiTheme="minorHAnsi" w:hAnsiTheme="minorHAnsi" w:cstheme="minorHAnsi"/>
        </w:rPr>
      </w:pPr>
      <w:r w:rsidRPr="000C4728">
        <w:rPr>
          <w:rFonts w:eastAsia="Calibri" w:asciiTheme="minorHAnsi" w:hAnsiTheme="minorHAnsi" w:cstheme="minorHAnsi"/>
        </w:rPr>
        <w:t>Due to the nature of this training, the</w:t>
      </w:r>
      <w:r w:rsidRPr="00FE23F2" w:rsidR="00827FEA">
        <w:rPr>
          <w:rFonts w:eastAsia="Calibri" w:asciiTheme="minorHAnsi" w:hAnsiTheme="minorHAnsi" w:cstheme="minorHAnsi"/>
        </w:rPr>
        <w:t xml:space="preserve"> sessions work best when they are fully interactive and therefore, if you’re able to use/access your online camera, please do so. </w:t>
      </w:r>
    </w:p>
    <w:p w:rsidRPr="00FE23F2" w:rsidR="00FE23F2" w:rsidP="69A89A18" w:rsidRDefault="00FE23F2" w14:paraId="5DF27E97" w14:textId="157C118F">
      <w:pPr>
        <w:rPr>
          <w:rFonts w:ascii="Calibri" w:hAnsi="Calibri" w:eastAsia="Calibri" w:cs="Calibri" w:asciiTheme="minorAscii" w:hAnsiTheme="minorAscii" w:cstheme="minorAscii"/>
        </w:rPr>
      </w:pPr>
      <w:r w:rsidRPr="69A89A18" w:rsidR="00FE23F2">
        <w:rPr>
          <w:rFonts w:ascii="Calibri" w:hAnsi="Calibri" w:eastAsia="Calibri" w:cs="Calibri" w:asciiTheme="minorAscii" w:hAnsiTheme="minorAscii" w:cstheme="minorAscii"/>
        </w:rPr>
        <w:t xml:space="preserve">We would suggest you download the zoom app (if you are using your own computer/have owner’s permission), as this will enhance the online quality as well as access to the online feedback polls. If you 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>haven’t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 xml:space="preserve"> used zoom before, please allow 5 minutes to download the app, which will happen when you click on the session 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>link,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 xml:space="preserve"> and you follow the download instructions. If you 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>don't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 xml:space="preserve"> want to do </w:t>
      </w:r>
      <w:proofErr w:type="gramStart"/>
      <w:r w:rsidRPr="69A89A18" w:rsidR="00FE23F2">
        <w:rPr>
          <w:rFonts w:ascii="Calibri" w:hAnsi="Calibri" w:eastAsia="Calibri" w:cs="Calibri" w:asciiTheme="minorAscii" w:hAnsiTheme="minorAscii" w:cstheme="minorAscii"/>
        </w:rPr>
        <w:t>this</w:t>
      </w:r>
      <w:proofErr w:type="gramEnd"/>
      <w:r w:rsidRPr="69A89A18" w:rsidR="00FE23F2">
        <w:rPr>
          <w:rFonts w:ascii="Calibri" w:hAnsi="Calibri" w:eastAsia="Calibri" w:cs="Calibri" w:asciiTheme="minorAscii" w:hAnsiTheme="minorAscii" w:cstheme="minorAscii"/>
        </w:rPr>
        <w:t xml:space="preserve"> you will also be given the 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>option</w:t>
      </w:r>
      <w:r w:rsidRPr="69A89A18" w:rsidR="00FE23F2">
        <w:rPr>
          <w:rFonts w:ascii="Calibri" w:hAnsi="Calibri" w:eastAsia="Calibri" w:cs="Calibri" w:asciiTheme="minorAscii" w:hAnsiTheme="minorAscii" w:cstheme="minorAscii"/>
        </w:rPr>
        <w:t xml:space="preserve"> to access the session on your browser by rejecting the request to download the app and following a link at the bottom of the window. We recommend using chrome browser for the best connectivity.</w:t>
      </w:r>
    </w:p>
    <w:p w:rsidRPr="00FE23F2" w:rsidR="00FE23F2" w:rsidP="00FE23F2" w:rsidRDefault="00FE23F2" w14:paraId="3AEF5AC5" w14:textId="77777777">
      <w:pPr>
        <w:rPr>
          <w:rFonts w:eastAsia="Calibri" w:asciiTheme="minorHAnsi" w:hAnsiTheme="minorHAnsi" w:cstheme="minorHAnsi"/>
        </w:rPr>
      </w:pPr>
    </w:p>
    <w:p w:rsidRPr="000C4728" w:rsidR="00827FEA" w:rsidP="00827FEA" w:rsidRDefault="00827FEA" w14:paraId="029DDE27" w14:textId="77777777">
      <w:pPr>
        <w:rPr>
          <w:rFonts w:asciiTheme="minorHAnsi" w:hAnsiTheme="minorHAnsi" w:cstheme="minorHAnsi"/>
        </w:rPr>
      </w:pPr>
    </w:p>
    <w:p w:rsidRPr="000C4728" w:rsidR="00827FEA" w:rsidP="00827FEA" w:rsidRDefault="00827FEA" w14:paraId="7D603948" w14:textId="77777777">
      <w:pPr>
        <w:rPr>
          <w:rFonts w:asciiTheme="minorHAnsi" w:hAnsiTheme="minorHAnsi" w:cstheme="minorHAnsi"/>
        </w:rPr>
      </w:pPr>
      <w:r w:rsidRPr="000C4728">
        <w:rPr>
          <w:rFonts w:asciiTheme="minorHAnsi" w:hAnsiTheme="minorHAnsi" w:cstheme="minorHAnsi"/>
        </w:rPr>
        <w:t xml:space="preserve">If you have any queries or questions, please don’t hesitate to contact me. If you can let me know you’ve received this email and details, that would be much appreciated. </w:t>
      </w:r>
    </w:p>
    <w:p w:rsidRPr="000C4728" w:rsidR="00827FEA" w:rsidP="00827FEA" w:rsidRDefault="00827FEA" w14:paraId="6F828B6C" w14:textId="77777777">
      <w:pPr>
        <w:rPr>
          <w:rFonts w:asciiTheme="minorHAnsi" w:hAnsiTheme="minorHAnsi" w:cstheme="minorHAnsi"/>
        </w:rPr>
      </w:pPr>
    </w:p>
    <w:p w:rsidRPr="000C4728" w:rsidR="00827FEA" w:rsidP="00827FEA" w:rsidRDefault="00827FEA" w14:paraId="7E2BA059" w14:textId="77777777">
      <w:pPr>
        <w:rPr>
          <w:rFonts w:asciiTheme="minorHAnsi" w:hAnsiTheme="minorHAnsi" w:cstheme="minorHAnsi"/>
        </w:rPr>
      </w:pPr>
    </w:p>
    <w:p w:rsidRPr="000C4728" w:rsidR="00827FEA" w:rsidP="00827FEA" w:rsidRDefault="00827FEA" w14:paraId="6AB368BF" w14:textId="77777777">
      <w:pPr>
        <w:rPr>
          <w:rFonts w:asciiTheme="minorHAnsi" w:hAnsiTheme="minorHAnsi" w:cstheme="minorHAnsi"/>
        </w:rPr>
      </w:pPr>
      <w:r w:rsidRPr="000C4728">
        <w:rPr>
          <w:rFonts w:asciiTheme="minorHAnsi" w:hAnsiTheme="minorHAnsi" w:cstheme="minorHAnsi"/>
        </w:rPr>
        <w:t>I wish you well on your course.</w:t>
      </w:r>
    </w:p>
    <w:p w:rsidRPr="000C4728" w:rsidR="00827FEA" w:rsidP="00827FEA" w:rsidRDefault="00827FEA" w14:paraId="7FC64F4F" w14:textId="77777777">
      <w:pPr>
        <w:rPr>
          <w:rFonts w:asciiTheme="minorHAnsi" w:hAnsiTheme="minorHAnsi" w:cstheme="minorHAnsi"/>
        </w:rPr>
      </w:pPr>
    </w:p>
    <w:p w:rsidRPr="000C4728" w:rsidR="00827FEA" w:rsidP="00827FEA" w:rsidRDefault="00827FEA" w14:paraId="75DD876D" w14:textId="77777777">
      <w:pPr>
        <w:rPr>
          <w:rFonts w:asciiTheme="minorHAnsi" w:hAnsiTheme="minorHAnsi" w:cstheme="minorHAnsi"/>
        </w:rPr>
      </w:pPr>
      <w:r w:rsidRPr="000C4728">
        <w:rPr>
          <w:rFonts w:asciiTheme="minorHAnsi" w:hAnsiTheme="minorHAnsi" w:cstheme="minorHAnsi"/>
        </w:rPr>
        <w:t>Best wishes &amp; keep safe,</w:t>
      </w:r>
    </w:p>
    <w:p w:rsidRPr="000C4728" w:rsidR="00827FEA" w:rsidP="00827FEA" w:rsidRDefault="00827FEA" w14:paraId="4EA15902" w14:textId="77777777">
      <w:pPr>
        <w:rPr>
          <w:rFonts w:asciiTheme="minorHAnsi" w:hAnsiTheme="minorHAnsi" w:cstheme="minorHAnsi"/>
        </w:rPr>
      </w:pPr>
    </w:p>
    <w:p w:rsidRPr="000C4728" w:rsidR="00827FEA" w:rsidP="00827FEA" w:rsidRDefault="00827FEA" w14:paraId="1EE077AC" w14:textId="77777777">
      <w:pPr>
        <w:rPr>
          <w:rFonts w:asciiTheme="minorHAnsi" w:hAnsiTheme="minorHAnsi" w:cstheme="minorHAnsi"/>
        </w:rPr>
      </w:pPr>
    </w:p>
    <w:p w:rsidR="00A93907" w:rsidP="00821F15" w:rsidRDefault="00A93907" w14:paraId="1501CC3E" w14:textId="77777777">
      <w:pPr>
        <w:spacing w:before="100" w:beforeAutospacing="1" w:after="100" w:afterAutospacing="1"/>
        <w:rPr>
          <w:lang w:eastAsia="en-GB"/>
        </w:rPr>
      </w:pPr>
    </w:p>
    <w:p w:rsidR="00A93907" w:rsidP="00821F15" w:rsidRDefault="00A93907" w14:paraId="499EDE60" w14:textId="77777777">
      <w:pPr>
        <w:spacing w:before="100" w:beforeAutospacing="1" w:after="100" w:afterAutospacing="1"/>
        <w:rPr>
          <w:lang w:eastAsia="en-GB"/>
        </w:rPr>
      </w:pPr>
    </w:p>
    <w:p w:rsidR="00BE4993" w:rsidP="00821F15" w:rsidRDefault="00BE4993" w14:paraId="724A1C31" w14:textId="77777777">
      <w:pPr>
        <w:spacing w:before="100" w:beforeAutospacing="1" w:after="100" w:afterAutospacing="1"/>
        <w:rPr>
          <w:lang w:eastAsia="en-GB"/>
        </w:rPr>
      </w:pPr>
    </w:p>
    <w:p w:rsidRPr="00E42794" w:rsidR="00821F15" w:rsidP="00585E65" w:rsidRDefault="00821F15" w14:paraId="1E02CCB4" w14:textId="77777777"/>
    <w:sectPr w:rsidRPr="00E42794" w:rsidR="00821F15" w:rsidSect="00E42794">
      <w:footerReference w:type="even" r:id="rId7"/>
      <w:footerReference w:type="default" r:id="rId8"/>
      <w:pgSz w:w="11906" w:h="16838" w:orient="portrait" w:code="9"/>
      <w:pgMar w:top="568" w:right="1134" w:bottom="28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30C" w:rsidRDefault="00E0630C" w14:paraId="623E722F" w14:textId="77777777">
      <w:r>
        <w:separator/>
      </w:r>
    </w:p>
  </w:endnote>
  <w:endnote w:type="continuationSeparator" w:id="0">
    <w:p w:rsidR="00E0630C" w:rsidRDefault="00E0630C" w14:paraId="349229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8F6" w:rsidRDefault="00E34C55" w14:paraId="5C859096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end"/>
    </w:r>
  </w:p>
  <w:p w:rsidR="001918F6" w:rsidRDefault="001918F6" w14:paraId="0B08A2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8F6" w:rsidRDefault="00E34C55" w14:paraId="276155C9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:rsidR="001918F6" w:rsidRDefault="001918F6" w14:paraId="5C24C36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30C" w:rsidRDefault="00E0630C" w14:paraId="6B6CA955" w14:textId="77777777">
      <w:r>
        <w:separator/>
      </w:r>
    </w:p>
  </w:footnote>
  <w:footnote w:type="continuationSeparator" w:id="0">
    <w:p w:rsidR="00E0630C" w:rsidRDefault="00E0630C" w14:paraId="6B76A9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302EE1"/>
    <w:multiLevelType w:val="hybridMultilevel"/>
    <w:tmpl w:val="4F805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hint="default" w:ascii="Arial" w:hAnsi="Arial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0C"/>
    <w:rsid w:val="000134EA"/>
    <w:rsid w:val="00025ECB"/>
    <w:rsid w:val="00032DF0"/>
    <w:rsid w:val="00034577"/>
    <w:rsid w:val="00064583"/>
    <w:rsid w:val="000702B4"/>
    <w:rsid w:val="00094DB7"/>
    <w:rsid w:val="000C4728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7464F"/>
    <w:rsid w:val="005825A2"/>
    <w:rsid w:val="00585E65"/>
    <w:rsid w:val="00591757"/>
    <w:rsid w:val="005A7A9E"/>
    <w:rsid w:val="005C22DE"/>
    <w:rsid w:val="005C7169"/>
    <w:rsid w:val="00627EB0"/>
    <w:rsid w:val="0063305F"/>
    <w:rsid w:val="006404CE"/>
    <w:rsid w:val="00643A7A"/>
    <w:rsid w:val="00661741"/>
    <w:rsid w:val="00662171"/>
    <w:rsid w:val="00667E2B"/>
    <w:rsid w:val="00671742"/>
    <w:rsid w:val="006944B6"/>
    <w:rsid w:val="006951F6"/>
    <w:rsid w:val="0069744C"/>
    <w:rsid w:val="006A2192"/>
    <w:rsid w:val="006B019D"/>
    <w:rsid w:val="006C1264"/>
    <w:rsid w:val="006C7C77"/>
    <w:rsid w:val="006D3043"/>
    <w:rsid w:val="006E201B"/>
    <w:rsid w:val="007213CD"/>
    <w:rsid w:val="007328F4"/>
    <w:rsid w:val="00752F15"/>
    <w:rsid w:val="00771506"/>
    <w:rsid w:val="007840E4"/>
    <w:rsid w:val="007C56FC"/>
    <w:rsid w:val="007D5AE7"/>
    <w:rsid w:val="00821F15"/>
    <w:rsid w:val="00827FEA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3907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4993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0630C"/>
    <w:rsid w:val="00E117CD"/>
    <w:rsid w:val="00E252DF"/>
    <w:rsid w:val="00E34C55"/>
    <w:rsid w:val="00E42794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EF3E16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3F2"/>
    <w:rsid w:val="00FE2582"/>
    <w:rsid w:val="00FF5CCF"/>
    <w:rsid w:val="00FF6E67"/>
    <w:rsid w:val="1C59D963"/>
    <w:rsid w:val="20D7BF5F"/>
    <w:rsid w:val="4941A600"/>
    <w:rsid w:val="69A89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54C9C"/>
  <w15:chartTrackingRefBased/>
  <w15:docId w15:val="{1DC60F66-6C46-4997-B5CB-7D0451C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/>
    <w:lsdException w:name="heading 5" w:uiPriority="0" w:semiHidden="1" w:unhideWhenUsed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630C"/>
    <w:pPr>
      <w:spacing w:after="0" w:line="240" w:lineRule="auto"/>
    </w:pPr>
    <w:rPr>
      <w:rFonts w:ascii="Calibri" w:hAnsi="Calibri" w:cs="Calibri" w:eastAsiaTheme="minorHAnsi"/>
      <w:sz w:val="22"/>
      <w:szCs w:val="22"/>
      <w:lang w:eastAsia="en-US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styleId="ListNumbers" w:customStyle="1">
    <w:name w:val="ListNumbers"/>
    <w:uiPriority w:val="99"/>
    <w:rsid w:val="005236D6"/>
    <w:pPr>
      <w:numPr>
        <w:numId w:val="4"/>
      </w:numPr>
    </w:pPr>
  </w:style>
  <w:style w:type="character" w:styleId="FooterChar" w:customStyle="1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styleId="Heading1Char" w:customStyle="1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styleId="Heading2Char" w:customStyle="1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styleId="Heading3numbered" w:customStyle="1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styleId="Heading4numbered" w:customStyle="1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styleId="Heading5numbered" w:customStyle="1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styleId="Heading3Char" w:customStyle="1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styleId="Heading4Char" w:customStyle="1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styleId="Heading5Char" w:customStyle="1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styleId="Normalindented" w:customStyle="1">
    <w:name w:val="Normal indented"/>
    <w:basedOn w:val="Normal"/>
    <w:rsid w:val="005236D6"/>
    <w:pPr>
      <w:ind w:left="340"/>
    </w:pPr>
  </w:style>
  <w:style w:type="numbering" w:styleId="Headings" w:customStyle="1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styleId="ListBullets" w:customStyle="1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styleId="Normalnumberedparas" w:customStyle="1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styleId="Headingultralarge" w:customStyle="1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styleId="largeprint" w:customStyle="1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styleId="letter-date" w:customStyle="1">
    <w:name w:val="letter-date"/>
    <w:basedOn w:val="Normal"/>
    <w:rsid w:val="005236D6"/>
    <w:pPr>
      <w:spacing w:before="140"/>
    </w:pPr>
  </w:style>
  <w:style w:type="paragraph" w:styleId="letter-reference" w:customStyle="1">
    <w:name w:val="letter-reference"/>
    <w:basedOn w:val="Normal"/>
    <w:rsid w:val="005236D6"/>
    <w:pPr>
      <w:spacing w:before="460"/>
    </w:pPr>
  </w:style>
  <w:style w:type="paragraph" w:styleId="letter-salutation" w:customStyle="1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styleId="Normalnospaceafterorbefore" w:customStyle="1">
    <w:name w:val="Normal no space after or before"/>
    <w:basedOn w:val="Normal"/>
    <w:rsid w:val="005236D6"/>
  </w:style>
  <w:style w:type="paragraph" w:styleId="letter-signoff-contact-details" w:customStyle="1">
    <w:name w:val="letter-signoff-contact-details"/>
    <w:basedOn w:val="Normalnospaceafterorbefore"/>
    <w:rsid w:val="005236D6"/>
  </w:style>
  <w:style w:type="paragraph" w:styleId="letter-signoff-email" w:customStyle="1">
    <w:name w:val="letter-signoff-email"/>
    <w:basedOn w:val="Normal"/>
    <w:rsid w:val="005236D6"/>
    <w:pPr>
      <w:spacing w:after="180"/>
    </w:pPr>
  </w:style>
  <w:style w:type="paragraph" w:styleId="letter-signoff-job-title" w:customStyle="1">
    <w:name w:val="letter-signoff-job-title"/>
    <w:basedOn w:val="Normal"/>
    <w:rsid w:val="005236D6"/>
    <w:pPr>
      <w:spacing w:after="180"/>
    </w:pPr>
  </w:style>
  <w:style w:type="paragraph" w:styleId="letter-signoff-name" w:customStyle="1">
    <w:name w:val="letter-signoff-name"/>
    <w:basedOn w:val="Normalnospaceafterorbefore"/>
    <w:rsid w:val="005236D6"/>
    <w:pPr>
      <w:spacing w:before="1000"/>
    </w:pPr>
  </w:style>
  <w:style w:type="paragraph" w:styleId="letter-subject-line" w:customStyle="1">
    <w:name w:val="letter-subject-line"/>
    <w:basedOn w:val="Normal"/>
    <w:rsid w:val="005236D6"/>
    <w:rPr>
      <w:b/>
    </w:rPr>
  </w:style>
  <w:style w:type="paragraph" w:styleId="ListNumbered" w:customStyle="1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styleId="Normalnumberedparas1" w:customStyle="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styleId="Normalnumberedparasa" w:customStyle="1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styleId="Prospectaddress" w:customStyle="1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tabletext" w:customStyle="1">
    <w:name w:val="Normal table text"/>
    <w:basedOn w:val="Normal"/>
    <w:rsid w:val="000E7EF3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7" ma:contentTypeDescription="Create a new document." ma:contentTypeScope="" ma:versionID="24fe558849793e662d7d7eebf1b75702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ca56c0d6492fceb5f6329b408abb0655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009270-4462-4200-a448-d84ec13952d8}" ma:internalName="TaxCatchAll" ma:showField="CatchAllData" ma:web="95c4e850-32b5-4d18-96f2-9b7a5c16f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cf5486-e989-4379-bfee-e9488933998c">
      <Terms xmlns="http://schemas.microsoft.com/office/infopath/2007/PartnerControls"/>
    </lcf76f155ced4ddcb4097134ff3c332f>
    <TaxCatchAll xmlns="95c4e850-32b5-4d18-96f2-9b7a5c16f8c4" xsi:nil="true"/>
  </documentManagement>
</p:properties>
</file>

<file path=customXml/itemProps1.xml><?xml version="1.0" encoding="utf-8"?>
<ds:datastoreItem xmlns:ds="http://schemas.openxmlformats.org/officeDocument/2006/customXml" ds:itemID="{AA42FA2D-3D3E-49B9-B1C3-045DFCEAD830}"/>
</file>

<file path=customXml/itemProps2.xml><?xml version="1.0" encoding="utf-8"?>
<ds:datastoreItem xmlns:ds="http://schemas.openxmlformats.org/officeDocument/2006/customXml" ds:itemID="{C78E16B7-CE45-402B-83A3-6B0B1D223F69}"/>
</file>

<file path=customXml/itemProps3.xml><?xml version="1.0" encoding="utf-8"?>
<ds:datastoreItem xmlns:ds="http://schemas.openxmlformats.org/officeDocument/2006/customXml" ds:itemID="{C78AF540-C927-4199-83B9-1488D36758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4</cp:revision>
  <cp:lastPrinted>2006-01-26T18:56:00Z</cp:lastPrinted>
  <dcterms:created xsi:type="dcterms:W3CDTF">2022-01-07T16:18:00Z</dcterms:created>
  <dcterms:modified xsi:type="dcterms:W3CDTF">2024-04-23T13:58:46Z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  <property fmtid="{D5CDD505-2E9C-101B-9397-08002B2CF9AE}" pid="3" name="MediaServiceImageTags">
    <vt:lpwstr/>
  </property>
</Properties>
</file>