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0679" w14:textId="77777777" w:rsidR="008B50D5" w:rsidRDefault="008B50D5" w:rsidP="00895ED7">
      <w:pPr>
        <w:pStyle w:val="Heading5"/>
      </w:pPr>
    </w:p>
    <w:p w14:paraId="284E23A7" w14:textId="77777777" w:rsidR="00CD0E59" w:rsidRPr="00CD0E59" w:rsidRDefault="00CD0E59" w:rsidP="00CD0E59"/>
    <w:p w14:paraId="48543852" w14:textId="77777777" w:rsidR="00E215D2" w:rsidRDefault="00E215D2" w:rsidP="0036281C">
      <w:pPr>
        <w:pStyle w:val="Heading2"/>
      </w:pPr>
    </w:p>
    <w:p w14:paraId="5A67495E" w14:textId="34BD5D4F" w:rsidR="00A44DD1" w:rsidRPr="00576FC6" w:rsidRDefault="009A0191" w:rsidP="009A0191">
      <w:pPr>
        <w:pStyle w:val="Heading2"/>
        <w:rPr>
          <w:sz w:val="24"/>
          <w:szCs w:val="24"/>
        </w:rPr>
      </w:pPr>
      <w:r w:rsidRPr="00576FC6">
        <w:rPr>
          <w:sz w:val="24"/>
          <w:szCs w:val="24"/>
        </w:rPr>
        <w:t>Dea</w:t>
      </w:r>
      <w:r w:rsidR="0036281C">
        <w:rPr>
          <w:sz w:val="24"/>
          <w:szCs w:val="24"/>
        </w:rPr>
        <w:t>r Rep,</w:t>
      </w:r>
    </w:p>
    <w:p w14:paraId="6A5EF53E" w14:textId="57F34774" w:rsidR="009A0191" w:rsidRDefault="009A0191" w:rsidP="009A0191">
      <w:pPr>
        <w:rPr>
          <w:lang w:eastAsia="en-US"/>
        </w:rPr>
      </w:pPr>
    </w:p>
    <w:p w14:paraId="5AC7FC4E" w14:textId="6AF486BF" w:rsidR="00230C0A" w:rsidRDefault="009A0191" w:rsidP="00230C0A">
      <w:pPr>
        <w:rPr>
          <w:lang w:eastAsia="en-US"/>
        </w:rPr>
      </w:pPr>
      <w:r>
        <w:rPr>
          <w:lang w:eastAsia="en-US"/>
        </w:rPr>
        <w:t>Thank you for</w:t>
      </w:r>
      <w:r w:rsidR="00D73DC5">
        <w:rPr>
          <w:lang w:eastAsia="en-US"/>
        </w:rPr>
        <w:t xml:space="preserve"> expressing </w:t>
      </w:r>
      <w:r w:rsidR="00C40604">
        <w:rPr>
          <w:lang w:eastAsia="en-US"/>
        </w:rPr>
        <w:t xml:space="preserve">an </w:t>
      </w:r>
      <w:r w:rsidR="00D73DC5">
        <w:rPr>
          <w:lang w:eastAsia="en-US"/>
        </w:rPr>
        <w:t>interest</w:t>
      </w:r>
      <w:r w:rsidR="009A4989">
        <w:rPr>
          <w:lang w:eastAsia="en-US"/>
        </w:rPr>
        <w:t xml:space="preserve"> in, </w:t>
      </w:r>
      <w:r w:rsidR="00C40604">
        <w:rPr>
          <w:lang w:eastAsia="en-US"/>
        </w:rPr>
        <w:t xml:space="preserve">or </w:t>
      </w:r>
      <w:r>
        <w:rPr>
          <w:lang w:eastAsia="en-US"/>
        </w:rPr>
        <w:t>volunteering to be</w:t>
      </w:r>
      <w:r w:rsidR="009A4989">
        <w:rPr>
          <w:lang w:eastAsia="en-US"/>
        </w:rPr>
        <w:t>,</w:t>
      </w:r>
      <w:r>
        <w:rPr>
          <w:lang w:eastAsia="en-US"/>
        </w:rPr>
        <w:t xml:space="preserve"> one of </w:t>
      </w:r>
      <w:r w:rsidR="00D73DC5">
        <w:rPr>
          <w:lang w:eastAsia="en-US"/>
        </w:rPr>
        <w:t>our representatives</w:t>
      </w:r>
      <w:r w:rsidR="00C40604">
        <w:rPr>
          <w:lang w:eastAsia="en-US"/>
        </w:rPr>
        <w:t>.</w:t>
      </w:r>
    </w:p>
    <w:p w14:paraId="58B5A4DE" w14:textId="287F37FB" w:rsidR="00B36E1C" w:rsidRDefault="00B36E1C" w:rsidP="00230C0A">
      <w:pPr>
        <w:rPr>
          <w:lang w:eastAsia="en-US"/>
        </w:rPr>
      </w:pPr>
      <w:r w:rsidRPr="00B36E1C">
        <w:rPr>
          <w:lang w:eastAsia="en-US"/>
        </w:rPr>
        <w:t>There are many ways you can contribute to the work of your branch, including being a rep</w:t>
      </w:r>
      <w:r>
        <w:rPr>
          <w:lang w:eastAsia="en-US"/>
        </w:rPr>
        <w:t xml:space="preserve">, so before you take on the role outlined below </w:t>
      </w:r>
      <w:r w:rsidR="00120D3B">
        <w:rPr>
          <w:lang w:eastAsia="en-US"/>
        </w:rPr>
        <w:t xml:space="preserve">is some additional information and steps you should consider </w:t>
      </w:r>
      <w:r>
        <w:rPr>
          <w:lang w:eastAsia="en-US"/>
        </w:rPr>
        <w:t>before signing up to this exciting and voluntary role</w:t>
      </w:r>
      <w:r w:rsidR="00120D3B">
        <w:rPr>
          <w:lang w:eastAsia="en-US"/>
        </w:rPr>
        <w:t>.</w:t>
      </w:r>
      <w:r>
        <w:rPr>
          <w:lang w:eastAsia="en-US"/>
        </w:rPr>
        <w:t xml:space="preserve"> </w:t>
      </w:r>
      <w:r w:rsidRPr="00B36E1C">
        <w:rPr>
          <w:lang w:eastAsia="en-US"/>
        </w:rPr>
        <w:t xml:space="preserve">                           </w:t>
      </w:r>
    </w:p>
    <w:p w14:paraId="0F95CFAF" w14:textId="5E592935" w:rsidR="00DB1FBD" w:rsidRDefault="00230C0A" w:rsidP="00230C0A">
      <w:pPr>
        <w:rPr>
          <w:lang w:eastAsia="en-US"/>
        </w:rPr>
      </w:pPr>
      <w:proofErr w:type="gramStart"/>
      <w:r w:rsidRPr="00230C0A">
        <w:rPr>
          <w:lang w:eastAsia="en-US"/>
        </w:rPr>
        <w:t>,</w:t>
      </w:r>
      <w:r w:rsidR="00B36E1C">
        <w:rPr>
          <w:lang w:eastAsia="en-US"/>
        </w:rPr>
        <w:t>P</w:t>
      </w:r>
      <w:r w:rsidR="00C40604">
        <w:rPr>
          <w:lang w:eastAsia="en-US"/>
        </w:rPr>
        <w:t>lease</w:t>
      </w:r>
      <w:proofErr w:type="gramEnd"/>
      <w:r w:rsidR="00C40604">
        <w:rPr>
          <w:lang w:eastAsia="en-US"/>
        </w:rPr>
        <w:t xml:space="preserve"> have a look at</w:t>
      </w:r>
      <w:r w:rsidRPr="00230C0A">
        <w:rPr>
          <w:lang w:eastAsia="en-US"/>
        </w:rPr>
        <w:t xml:space="preserve"> our </w:t>
      </w:r>
      <w:r w:rsidR="00C40604">
        <w:rPr>
          <w:lang w:eastAsia="en-US"/>
        </w:rPr>
        <w:t>r</w:t>
      </w:r>
      <w:r w:rsidRPr="00230C0A">
        <w:rPr>
          <w:lang w:eastAsia="en-US"/>
        </w:rPr>
        <w:t>eps</w:t>
      </w:r>
      <w:r w:rsidR="00C40604">
        <w:rPr>
          <w:lang w:eastAsia="en-US"/>
        </w:rPr>
        <w:t>’</w:t>
      </w:r>
      <w:r w:rsidRPr="00230C0A">
        <w:rPr>
          <w:lang w:eastAsia="en-US"/>
        </w:rPr>
        <w:t xml:space="preserve"> page (</w:t>
      </w:r>
      <w:hyperlink r:id="rId7" w:history="1">
        <w:r w:rsidR="00DB1FBD" w:rsidRPr="005117EE">
          <w:rPr>
            <w:rStyle w:val="Hyperlink"/>
            <w:lang w:eastAsia="en-US"/>
          </w:rPr>
          <w:t>https://prospect.org.uk/get-involved/what-are-reps/</w:t>
        </w:r>
      </w:hyperlink>
      <w:r w:rsidRPr="00230C0A">
        <w:rPr>
          <w:lang w:eastAsia="en-US"/>
        </w:rPr>
        <w:t>).</w:t>
      </w:r>
    </w:p>
    <w:p w14:paraId="09B834EF" w14:textId="6E389DA7" w:rsidR="00230C0A" w:rsidRDefault="00230C0A" w:rsidP="00230C0A">
      <w:pPr>
        <w:rPr>
          <w:lang w:eastAsia="en-US"/>
        </w:rPr>
      </w:pPr>
      <w:r w:rsidRPr="00230C0A">
        <w:rPr>
          <w:lang w:eastAsia="en-US"/>
        </w:rPr>
        <w:t>If you</w:t>
      </w:r>
      <w:r w:rsidR="0036281C">
        <w:rPr>
          <w:lang w:eastAsia="en-US"/>
        </w:rPr>
        <w:t xml:space="preserve"> haven’t already</w:t>
      </w:r>
      <w:r w:rsidRPr="00230C0A">
        <w:rPr>
          <w:lang w:eastAsia="en-US"/>
        </w:rPr>
        <w:t xml:space="preserve">, </w:t>
      </w:r>
      <w:r w:rsidR="00C40604">
        <w:rPr>
          <w:lang w:eastAsia="en-US"/>
        </w:rPr>
        <w:t xml:space="preserve">please </w:t>
      </w:r>
      <w:r w:rsidR="007A7BA6">
        <w:rPr>
          <w:lang w:eastAsia="en-US"/>
        </w:rPr>
        <w:t xml:space="preserve">contact </w:t>
      </w:r>
      <w:r w:rsidR="00C40604">
        <w:rPr>
          <w:lang w:eastAsia="en-US"/>
        </w:rPr>
        <w:t xml:space="preserve">your </w:t>
      </w:r>
      <w:r w:rsidR="00BF6F85">
        <w:rPr>
          <w:lang w:eastAsia="en-US"/>
        </w:rPr>
        <w:t>branch chair</w:t>
      </w:r>
      <w:r w:rsidR="003C61D4">
        <w:rPr>
          <w:lang w:eastAsia="en-US"/>
        </w:rPr>
        <w:t xml:space="preserve"> (</w:t>
      </w:r>
      <w:r w:rsidR="0036281C">
        <w:rPr>
          <w:lang w:eastAsia="en-US"/>
        </w:rPr>
        <w:t>details can be provided by your organiser</w:t>
      </w:r>
      <w:r w:rsidR="003C61D4">
        <w:rPr>
          <w:lang w:eastAsia="en-US"/>
        </w:rPr>
        <w:t>)</w:t>
      </w:r>
      <w:r w:rsidR="00C40604">
        <w:rPr>
          <w:lang w:eastAsia="en-US"/>
        </w:rPr>
        <w:t xml:space="preserve"> who can talk to you about how </w:t>
      </w:r>
      <w:r w:rsidRPr="00230C0A">
        <w:rPr>
          <w:lang w:eastAsia="en-US"/>
        </w:rPr>
        <w:t xml:space="preserve">the branch works and </w:t>
      </w:r>
      <w:r w:rsidR="00C40604">
        <w:rPr>
          <w:lang w:eastAsia="en-US"/>
        </w:rPr>
        <w:t>how</w:t>
      </w:r>
      <w:r w:rsidR="00C40604" w:rsidRPr="00230C0A">
        <w:rPr>
          <w:lang w:eastAsia="en-US"/>
        </w:rPr>
        <w:t xml:space="preserve"> </w:t>
      </w:r>
      <w:r w:rsidRPr="00230C0A">
        <w:rPr>
          <w:lang w:eastAsia="en-US"/>
        </w:rPr>
        <w:t>you c</w:t>
      </w:r>
      <w:r w:rsidR="00C40604">
        <w:rPr>
          <w:lang w:eastAsia="en-US"/>
        </w:rPr>
        <w:t>an</w:t>
      </w:r>
      <w:r w:rsidRPr="00230C0A">
        <w:rPr>
          <w:lang w:eastAsia="en-US"/>
        </w:rPr>
        <w:t xml:space="preserve"> help</w:t>
      </w:r>
      <w:r w:rsidR="0065180E">
        <w:rPr>
          <w:lang w:eastAsia="en-US"/>
        </w:rPr>
        <w:t>.</w:t>
      </w:r>
    </w:p>
    <w:p w14:paraId="7D7530DC" w14:textId="0FE2536B" w:rsidR="00EB357C" w:rsidRDefault="00EB357C" w:rsidP="00230C0A">
      <w:pPr>
        <w:rPr>
          <w:b/>
          <w:bCs/>
          <w:lang w:eastAsia="en-US"/>
        </w:rPr>
      </w:pPr>
      <w:r w:rsidRPr="00EB357C">
        <w:rPr>
          <w:b/>
          <w:bCs/>
          <w:lang w:eastAsia="en-US"/>
        </w:rPr>
        <w:t>Your role</w:t>
      </w:r>
    </w:p>
    <w:p w14:paraId="78A6DEB3" w14:textId="592F9B64" w:rsidR="0001129F" w:rsidRDefault="00C40604" w:rsidP="00230C0A">
      <w:r>
        <w:t xml:space="preserve">Union reps </w:t>
      </w:r>
      <w:r w:rsidR="007D030F">
        <w:t xml:space="preserve">make a difference </w:t>
      </w:r>
      <w:r w:rsidR="00866BFA">
        <w:t>to the lives of the people</w:t>
      </w:r>
      <w:r w:rsidR="004F6F15">
        <w:t xml:space="preserve"> </w:t>
      </w:r>
      <w:r>
        <w:t xml:space="preserve">they </w:t>
      </w:r>
      <w:r w:rsidR="004F6F15">
        <w:t xml:space="preserve">work with, the colleagues </w:t>
      </w:r>
      <w:r>
        <w:t xml:space="preserve">they </w:t>
      </w:r>
      <w:r w:rsidR="004F6F15">
        <w:t xml:space="preserve">represent and to </w:t>
      </w:r>
      <w:r>
        <w:t xml:space="preserve">their </w:t>
      </w:r>
      <w:r w:rsidR="004F6F15">
        <w:t>employers</w:t>
      </w:r>
      <w:r w:rsidR="003A76FE">
        <w:t>’ business performance.</w:t>
      </w:r>
    </w:p>
    <w:p w14:paraId="018C8970" w14:textId="580DC6B5" w:rsidR="00004287" w:rsidRDefault="00004287" w:rsidP="00230C0A">
      <w:pPr>
        <w:rPr>
          <w:b/>
          <w:bCs/>
        </w:rPr>
      </w:pPr>
      <w:r w:rsidRPr="00004287">
        <w:rPr>
          <w:b/>
          <w:bCs/>
        </w:rPr>
        <w:t>Your rights</w:t>
      </w:r>
    </w:p>
    <w:p w14:paraId="2B8AD9E2" w14:textId="7178B883" w:rsidR="00C40604" w:rsidRDefault="00C40604" w:rsidP="00230C0A">
      <w:r>
        <w:t>W</w:t>
      </w:r>
      <w:r w:rsidRPr="00D6513A">
        <w:t>here Prospect/</w:t>
      </w:r>
      <w:proofErr w:type="spellStart"/>
      <w:r w:rsidRPr="00D6513A">
        <w:t>Bectu</w:t>
      </w:r>
      <w:proofErr w:type="spellEnd"/>
      <w:r w:rsidRPr="00D6513A">
        <w:t xml:space="preserve"> is recognised by the employer</w:t>
      </w:r>
      <w:r>
        <w:t>,</w:t>
      </w:r>
      <w:r w:rsidRPr="00D6513A">
        <w:t xml:space="preserve"> </w:t>
      </w:r>
      <w:r w:rsidR="008E5BE1" w:rsidRPr="00D6513A">
        <w:t>reps</w:t>
      </w:r>
      <w:r>
        <w:t xml:space="preserve"> </w:t>
      </w:r>
      <w:r w:rsidR="008E5BE1" w:rsidRPr="00D6513A">
        <w:t xml:space="preserve">should </w:t>
      </w:r>
      <w:r>
        <w:t>be</w:t>
      </w:r>
      <w:r w:rsidRPr="00D6513A">
        <w:t xml:space="preserve"> entitle</w:t>
      </w:r>
      <w:r>
        <w:t>d</w:t>
      </w:r>
      <w:r w:rsidRPr="00D6513A">
        <w:t xml:space="preserve"> </w:t>
      </w:r>
      <w:r w:rsidR="008E5BE1" w:rsidRPr="00D6513A">
        <w:t xml:space="preserve">to time away from their day </w:t>
      </w:r>
      <w:r w:rsidR="00D6513A" w:rsidRPr="00D6513A">
        <w:t xml:space="preserve">job to carry out their responsibilities as a rep </w:t>
      </w:r>
      <w:r>
        <w:t xml:space="preserve">(sometimes called facility time) </w:t>
      </w:r>
      <w:proofErr w:type="gramStart"/>
      <w:r>
        <w:t xml:space="preserve">– </w:t>
      </w:r>
      <w:r w:rsidRPr="00D6513A">
        <w:t xml:space="preserve"> </w:t>
      </w:r>
      <w:r w:rsidR="00D6513A" w:rsidRPr="00D6513A">
        <w:t>this</w:t>
      </w:r>
      <w:proofErr w:type="gramEnd"/>
      <w:r w:rsidR="00D6513A" w:rsidRPr="00D6513A">
        <w:t xml:space="preserve"> also includes time off for training. </w:t>
      </w:r>
    </w:p>
    <w:p w14:paraId="238CEA71" w14:textId="5DBA7FFF" w:rsidR="000C0891" w:rsidRDefault="00B4690E" w:rsidP="00230C0A">
      <w:r>
        <w:t>Your branch secretary</w:t>
      </w:r>
      <w:r w:rsidR="005B5B9C">
        <w:t xml:space="preserve"> can provide you with </w:t>
      </w:r>
      <w:r w:rsidR="00C40604">
        <w:t xml:space="preserve">guidance on this or </w:t>
      </w:r>
      <w:r w:rsidR="001676C4">
        <w:t xml:space="preserve">you can </w:t>
      </w:r>
      <w:r w:rsidR="00C40604">
        <w:t xml:space="preserve">have a look at </w:t>
      </w:r>
      <w:r w:rsidR="005B5B9C">
        <w:t xml:space="preserve">the </w:t>
      </w:r>
      <w:r w:rsidR="0086276E">
        <w:t>ACAS</w:t>
      </w:r>
      <w:r w:rsidR="005B5B9C">
        <w:t xml:space="preserve"> </w:t>
      </w:r>
      <w:r w:rsidR="00C40604" w:rsidRPr="00C40604">
        <w:t>Code of Practice on time off for trade union duties and activities</w:t>
      </w:r>
      <w:r w:rsidR="00016991">
        <w:t>.</w:t>
      </w:r>
    </w:p>
    <w:p w14:paraId="32B21407" w14:textId="32D0DA18" w:rsidR="00C311DE" w:rsidRDefault="0036281C" w:rsidP="00230C0A">
      <w:hyperlink r:id="rId8" w:anchor="3.-time-off-for-trade-union-activities" w:history="1">
        <w:r w:rsidR="00016991" w:rsidRPr="005117EE">
          <w:rPr>
            <w:rStyle w:val="Hyperlink"/>
          </w:rPr>
          <w:t>https://www.acas.org.uk/acas-code-of-practice-on-time-off-for-trade-union-duties-and-activities/html#3.-time-off-for-trade-union-activities</w:t>
        </w:r>
      </w:hyperlink>
    </w:p>
    <w:p w14:paraId="67E682E4" w14:textId="0D05041C" w:rsidR="00016991" w:rsidRDefault="00C40604" w:rsidP="00230C0A">
      <w:r>
        <w:t xml:space="preserve">With </w:t>
      </w:r>
      <w:r w:rsidR="00B060B0">
        <w:t>rights come responsibility</w:t>
      </w:r>
      <w:r w:rsidR="00B91A30">
        <w:t xml:space="preserve">. </w:t>
      </w:r>
      <w:proofErr w:type="gramStart"/>
      <w:r w:rsidR="00B91A30">
        <w:t>So</w:t>
      </w:r>
      <w:proofErr w:type="gramEnd"/>
      <w:r w:rsidR="00B91A30">
        <w:t xml:space="preserve"> </w:t>
      </w:r>
      <w:r w:rsidR="00B060B0">
        <w:t>whil</w:t>
      </w:r>
      <w:r>
        <w:t>e</w:t>
      </w:r>
      <w:r w:rsidR="00B060B0">
        <w:t xml:space="preserve"> you should expect to be valued and </w:t>
      </w:r>
      <w:r w:rsidR="00B91A30">
        <w:t>not subjected to</w:t>
      </w:r>
      <w:r w:rsidR="00B060B0">
        <w:t xml:space="preserve"> harassment</w:t>
      </w:r>
      <w:r w:rsidR="009C68AD">
        <w:t>, intimidation or discrimination, Prospect expects you to carry out your role responsibly</w:t>
      </w:r>
      <w:r w:rsidR="00E0666D">
        <w:t xml:space="preserve">. Always </w:t>
      </w:r>
      <w:r>
        <w:t xml:space="preserve">think </w:t>
      </w:r>
      <w:proofErr w:type="gramStart"/>
      <w:r>
        <w:t>about</w:t>
      </w:r>
      <w:r w:rsidR="00E0666D">
        <w:t xml:space="preserve"> </w:t>
      </w:r>
      <w:r w:rsidR="00036EA9">
        <w:t xml:space="preserve"> the</w:t>
      </w:r>
      <w:proofErr w:type="gramEnd"/>
      <w:r w:rsidR="00036EA9">
        <w:t xml:space="preserve"> Union’s </w:t>
      </w:r>
      <w:r w:rsidR="00E0666D">
        <w:t xml:space="preserve">professional reputation </w:t>
      </w:r>
      <w:r w:rsidR="00B91A30">
        <w:t xml:space="preserve">– </w:t>
      </w:r>
      <w:r w:rsidR="00E0666D">
        <w:t>but most importantly</w:t>
      </w:r>
      <w:r w:rsidR="00EA3B5B">
        <w:t xml:space="preserve"> </w:t>
      </w:r>
      <w:r w:rsidR="00A9773D">
        <w:t>be aware of</w:t>
      </w:r>
      <w:r w:rsidR="00E0666D">
        <w:t xml:space="preserve"> the confidentiality of </w:t>
      </w:r>
      <w:r w:rsidR="00B91A30">
        <w:t xml:space="preserve">your members’ </w:t>
      </w:r>
      <w:r w:rsidR="00E0666D">
        <w:t xml:space="preserve">personal data. </w:t>
      </w:r>
    </w:p>
    <w:p w14:paraId="49058428" w14:textId="7AD36F0D" w:rsidR="00E0666D" w:rsidRDefault="00A9773D" w:rsidP="00230C0A">
      <w:pPr>
        <w:rPr>
          <w:b/>
          <w:bCs/>
        </w:rPr>
      </w:pPr>
      <w:r>
        <w:rPr>
          <w:b/>
          <w:bCs/>
        </w:rPr>
        <w:t>T</w:t>
      </w:r>
      <w:r w:rsidR="00E0666D" w:rsidRPr="00E0666D">
        <w:rPr>
          <w:b/>
          <w:bCs/>
        </w:rPr>
        <w:t>rain</w:t>
      </w:r>
      <w:r>
        <w:rPr>
          <w:b/>
          <w:bCs/>
        </w:rPr>
        <w:t>ing</w:t>
      </w:r>
    </w:p>
    <w:p w14:paraId="1F6DD603" w14:textId="4E7C03DF" w:rsidR="00A9773D" w:rsidRDefault="005B4D59" w:rsidP="00230C0A">
      <w:r w:rsidRPr="00A15FF3">
        <w:t>M</w:t>
      </w:r>
      <w:r w:rsidR="00A7671A" w:rsidRPr="00A15FF3">
        <w:t>embers who</w:t>
      </w:r>
      <w:r w:rsidR="00A9773D">
        <w:t xml:space="preserve"> ha</w:t>
      </w:r>
      <w:r w:rsidR="00A9773D" w:rsidRPr="00A15FF3">
        <w:t xml:space="preserve">ve </w:t>
      </w:r>
      <w:r w:rsidR="00A7671A" w:rsidRPr="00A15FF3">
        <w:t>been in their role</w:t>
      </w:r>
      <w:r w:rsidRPr="00A15FF3">
        <w:t xml:space="preserve"> for a while make excellent </w:t>
      </w:r>
      <w:r w:rsidR="00A9773D">
        <w:t>r</w:t>
      </w:r>
      <w:r w:rsidRPr="00A15FF3">
        <w:t xml:space="preserve">eps </w:t>
      </w:r>
      <w:r w:rsidR="00A9773D">
        <w:t xml:space="preserve">because </w:t>
      </w:r>
      <w:r w:rsidRPr="00A15FF3">
        <w:t xml:space="preserve">they </w:t>
      </w:r>
      <w:r w:rsidR="00A9773D">
        <w:t xml:space="preserve">will have </w:t>
      </w:r>
      <w:r w:rsidRPr="00A15FF3">
        <w:t>develop</w:t>
      </w:r>
      <w:r w:rsidR="00A9773D">
        <w:t>ed</w:t>
      </w:r>
      <w:r w:rsidRPr="00A15FF3">
        <w:t xml:space="preserve"> </w:t>
      </w:r>
      <w:r w:rsidR="00A15FF3" w:rsidRPr="00A15FF3">
        <w:t xml:space="preserve">a good feel for </w:t>
      </w:r>
      <w:r w:rsidR="00A9773D">
        <w:t xml:space="preserve">the </w:t>
      </w:r>
      <w:r w:rsidR="00A15FF3" w:rsidRPr="00A15FF3">
        <w:t>issues</w:t>
      </w:r>
      <w:r w:rsidR="00A9773D">
        <w:t xml:space="preserve"> in their workplace –</w:t>
      </w:r>
      <w:r w:rsidR="00A15FF3" w:rsidRPr="00A15FF3">
        <w:t xml:space="preserve"> as well as experiencing the policies </w:t>
      </w:r>
      <w:r w:rsidR="00B85929" w:rsidRPr="00A15FF3">
        <w:t>first-hand</w:t>
      </w:r>
      <w:r w:rsidR="00A15FF3" w:rsidRPr="00A15FF3">
        <w:t>.</w:t>
      </w:r>
      <w:r w:rsidR="0044622F">
        <w:t xml:space="preserve"> </w:t>
      </w:r>
    </w:p>
    <w:p w14:paraId="2AED2B9D" w14:textId="07511702" w:rsidR="00E0666D" w:rsidRDefault="0044622F" w:rsidP="00230C0A">
      <w:r>
        <w:t xml:space="preserve">Nevertheless, there is much to be gained from </w:t>
      </w:r>
      <w:r w:rsidR="00A9773D">
        <w:t>being a rep:</w:t>
      </w:r>
      <w:r>
        <w:t xml:space="preserve"> a sense of fulfilment and </w:t>
      </w:r>
      <w:r w:rsidR="006A7D8B">
        <w:t>empowerment</w:t>
      </w:r>
      <w:r w:rsidR="00A9773D">
        <w:t>, a basic understanding of employment law</w:t>
      </w:r>
      <w:r>
        <w:t xml:space="preserve"> </w:t>
      </w:r>
      <w:r w:rsidR="00A9773D">
        <w:t>and</w:t>
      </w:r>
      <w:r>
        <w:t xml:space="preserve"> honing </w:t>
      </w:r>
      <w:r w:rsidR="003755D8">
        <w:t xml:space="preserve">further skills </w:t>
      </w:r>
      <w:r w:rsidR="00A9773D">
        <w:t>like:</w:t>
      </w:r>
      <w:r w:rsidR="003755D8">
        <w:t xml:space="preserve"> listening, negotiat</w:t>
      </w:r>
      <w:r w:rsidR="00A9773D">
        <w:t>ing</w:t>
      </w:r>
      <w:r w:rsidR="003755D8">
        <w:t xml:space="preserve">, </w:t>
      </w:r>
      <w:r w:rsidR="00A9773D">
        <w:t xml:space="preserve">organising </w:t>
      </w:r>
      <w:r w:rsidR="003755D8">
        <w:t>and time management</w:t>
      </w:r>
      <w:r w:rsidR="006A7D8B">
        <w:t xml:space="preserve">. </w:t>
      </w:r>
      <w:r w:rsidR="00A15FF3" w:rsidRPr="00A15FF3">
        <w:t xml:space="preserve"> </w:t>
      </w:r>
    </w:p>
    <w:p w14:paraId="45EE059F" w14:textId="77777777" w:rsidR="00EA3B5B" w:rsidRDefault="00A9773D" w:rsidP="00230C0A">
      <w:r>
        <w:t xml:space="preserve">Our </w:t>
      </w:r>
      <w:r w:rsidR="00C12FFC">
        <w:t>current</w:t>
      </w:r>
      <w:r w:rsidR="007D39DB">
        <w:t xml:space="preserve"> training programme is</w:t>
      </w:r>
      <w:r w:rsidR="00C12FFC">
        <w:t xml:space="preserve"> digital first</w:t>
      </w:r>
      <w:r w:rsidR="007D39DB">
        <w:t xml:space="preserve">, </w:t>
      </w:r>
      <w:r w:rsidR="00C12FFC">
        <w:t>so we offer a range of online courses</w:t>
      </w:r>
      <w:r w:rsidR="004511A7">
        <w:t xml:space="preserve">. </w:t>
      </w:r>
      <w:r w:rsidR="007D39DB">
        <w:t xml:space="preserve">You can find out more here: </w:t>
      </w:r>
    </w:p>
    <w:p w14:paraId="731F4C10" w14:textId="3D1F3DE7" w:rsidR="005F1C9F" w:rsidRDefault="0036281C" w:rsidP="00230C0A">
      <w:r>
        <w:fldChar w:fldCharType="begin"/>
      </w:r>
      <w:r>
        <w:instrText xml:space="preserve"> HYPERLINK "https://prospect.org.uk/get-involved/training-for-reps/" </w:instrText>
      </w:r>
      <w:r>
        <w:fldChar w:fldCharType="separate"/>
      </w:r>
      <w:r w:rsidR="00EA3B5B" w:rsidRPr="00EA3B5B">
        <w:rPr>
          <w:rStyle w:val="Hyperlink"/>
        </w:rPr>
        <w:t>https://prospect.org.uk/get-involved/training-for-reps/</w:t>
      </w:r>
      <w:r>
        <w:rPr>
          <w:rStyle w:val="Hyperlink"/>
        </w:rPr>
        <w:fldChar w:fldCharType="end"/>
      </w:r>
    </w:p>
    <w:p w14:paraId="5B17DC4C" w14:textId="79B2182B" w:rsidR="00272D14" w:rsidRDefault="0036281C" w:rsidP="00230C0A">
      <w:r>
        <w:fldChar w:fldCharType="begin"/>
      </w:r>
      <w:r>
        <w:instrText xml:space="preserve"> HYPERLINK "https://bectu.org.uk/get-involved/training-for-reps/" </w:instrText>
      </w:r>
      <w:r>
        <w:fldChar w:fldCharType="separate"/>
      </w:r>
      <w:r w:rsidR="00EA3B5B" w:rsidRPr="00534988">
        <w:rPr>
          <w:rStyle w:val="Hyperlink"/>
        </w:rPr>
        <w:t>https://bectu.org.uk/get-involved/training-for-reps/</w:t>
      </w:r>
      <w:r>
        <w:rPr>
          <w:rStyle w:val="Hyperlink"/>
        </w:rPr>
        <w:fldChar w:fldCharType="end"/>
      </w:r>
    </w:p>
    <w:p w14:paraId="02855038" w14:textId="644C9D9B" w:rsidR="00F73C0D" w:rsidRDefault="007D39DB" w:rsidP="00F73C0D">
      <w:r>
        <w:t xml:space="preserve">If you would </w:t>
      </w:r>
      <w:proofErr w:type="gramStart"/>
      <w:r w:rsidR="0065705C">
        <w:t xml:space="preserve">prefer </w:t>
      </w:r>
      <w:r w:rsidR="00036EA9">
        <w:t xml:space="preserve"> face</w:t>
      </w:r>
      <w:proofErr w:type="gramEnd"/>
      <w:r w:rsidR="00036EA9">
        <w:t xml:space="preserve"> to face </w:t>
      </w:r>
      <w:r w:rsidR="00B815B2">
        <w:t>based</w:t>
      </w:r>
      <w:r w:rsidR="0065705C">
        <w:t xml:space="preserve"> training, please </w:t>
      </w:r>
      <w:r>
        <w:t>contact</w:t>
      </w:r>
      <w:r w:rsidR="0065705C">
        <w:t xml:space="preserve"> your organiser</w:t>
      </w:r>
      <w:r w:rsidR="00F73C0D">
        <w:t xml:space="preserve"> to talk about setting up your own in-house training. You can find </w:t>
      </w:r>
      <w:r w:rsidR="00A11542">
        <w:t>your organiser</w:t>
      </w:r>
      <w:r w:rsidR="00F73C0D">
        <w:t xml:space="preserve"> via our websites:</w:t>
      </w:r>
    </w:p>
    <w:p w14:paraId="1AB1C5F3" w14:textId="0CF05E23" w:rsidR="00F73C0D" w:rsidRDefault="0036281C" w:rsidP="00C63C2A">
      <w:hyperlink r:id="rId9" w:history="1">
        <w:r w:rsidR="00272D14" w:rsidRPr="00272D14">
          <w:rPr>
            <w:rStyle w:val="Hyperlink"/>
          </w:rPr>
          <w:t>https://prospect.org.uk/about/organising-team/</w:t>
        </w:r>
      </w:hyperlink>
      <w:r w:rsidR="00B815B2">
        <w:t xml:space="preserve"> </w:t>
      </w:r>
    </w:p>
    <w:p w14:paraId="14D0529F" w14:textId="0BEC3911" w:rsidR="00C63C2A" w:rsidRDefault="0036281C" w:rsidP="00C63C2A">
      <w:hyperlink r:id="rId10" w:history="1">
        <w:r w:rsidR="00EA3B5B" w:rsidRPr="00534988">
          <w:rPr>
            <w:rStyle w:val="Hyperlink"/>
          </w:rPr>
          <w:t>https://bectu.org.uk/about/bectu-officials/</w:t>
        </w:r>
      </w:hyperlink>
      <w:r w:rsidR="00F73C0D" w:rsidRPr="00F73C0D">
        <w:t xml:space="preserve"> </w:t>
      </w:r>
    </w:p>
    <w:p w14:paraId="2527E57F" w14:textId="75F97DC8" w:rsidR="0036281C" w:rsidRDefault="00F73C0D" w:rsidP="00230C0A">
      <w:pPr>
        <w:rPr>
          <w:lang w:eastAsia="en-US"/>
        </w:rPr>
      </w:pPr>
      <w:r>
        <w:rPr>
          <w:lang w:eastAsia="en-US"/>
        </w:rPr>
        <w:lastRenderedPageBreak/>
        <w:t xml:space="preserve">Prospect </w:t>
      </w:r>
      <w:r w:rsidR="00F72EAB">
        <w:rPr>
          <w:lang w:eastAsia="en-US"/>
        </w:rPr>
        <w:t>also ha</w:t>
      </w:r>
      <w:r>
        <w:rPr>
          <w:lang w:eastAsia="en-US"/>
        </w:rPr>
        <w:t>s</w:t>
      </w:r>
      <w:r w:rsidR="00F72EAB">
        <w:rPr>
          <w:lang w:eastAsia="en-US"/>
        </w:rPr>
        <w:t xml:space="preserve"> access to</w:t>
      </w:r>
      <w:r w:rsidR="0050451B">
        <w:rPr>
          <w:lang w:eastAsia="en-US"/>
        </w:rPr>
        <w:t xml:space="preserve"> the training programmes run by</w:t>
      </w:r>
      <w:r w:rsidR="00F72EAB">
        <w:rPr>
          <w:lang w:eastAsia="en-US"/>
        </w:rPr>
        <w:t xml:space="preserve"> </w:t>
      </w:r>
      <w:r>
        <w:rPr>
          <w:lang w:eastAsia="en-US"/>
        </w:rPr>
        <w:t>the Trades Union Congress</w:t>
      </w:r>
      <w:r w:rsidR="00F72EAB">
        <w:rPr>
          <w:lang w:eastAsia="en-US"/>
        </w:rPr>
        <w:t xml:space="preserve">. If you are interested in a TUC course, do let your organiser know so we can update your training record accordingly. </w:t>
      </w:r>
      <w:hyperlink r:id="rId11" w:history="1">
        <w:r w:rsidR="0036281C" w:rsidRPr="009B2B93">
          <w:rPr>
            <w:rStyle w:val="Hyperlink"/>
            <w:lang w:eastAsia="en-US"/>
          </w:rPr>
          <w:t>https://www.tuc.org.uk/TUCcourses</w:t>
        </w:r>
      </w:hyperlink>
    </w:p>
    <w:p w14:paraId="5A7712F5" w14:textId="21F5277E" w:rsidR="00576FC6" w:rsidRDefault="00576FC6" w:rsidP="00230C0A">
      <w:pPr>
        <w:rPr>
          <w:b/>
          <w:bCs/>
          <w:lang w:eastAsia="en-US"/>
        </w:rPr>
      </w:pPr>
      <w:r w:rsidRPr="00576FC6">
        <w:rPr>
          <w:b/>
          <w:bCs/>
          <w:lang w:eastAsia="en-US"/>
        </w:rPr>
        <w:t xml:space="preserve">Help and support </w:t>
      </w:r>
    </w:p>
    <w:p w14:paraId="3FA3F73F" w14:textId="3D7C08DB" w:rsidR="00292F65" w:rsidRDefault="00292F65" w:rsidP="00230C0A">
      <w:pPr>
        <w:rPr>
          <w:lang w:eastAsia="en-US"/>
        </w:rPr>
      </w:pPr>
      <w:r>
        <w:rPr>
          <w:lang w:eastAsia="en-US"/>
        </w:rPr>
        <w:t>If you need help, support or advice, y</w:t>
      </w:r>
      <w:r w:rsidR="00576FC6" w:rsidRPr="00AF3588">
        <w:rPr>
          <w:lang w:eastAsia="en-US"/>
        </w:rPr>
        <w:t>our starting poi</w:t>
      </w:r>
      <w:r w:rsidR="00AF3588" w:rsidRPr="00AF3588">
        <w:rPr>
          <w:lang w:eastAsia="en-US"/>
        </w:rPr>
        <w:t>n</w:t>
      </w:r>
      <w:r w:rsidR="00576FC6" w:rsidRPr="00AF3588">
        <w:rPr>
          <w:lang w:eastAsia="en-US"/>
        </w:rPr>
        <w:t xml:space="preserve">t </w:t>
      </w:r>
      <w:r>
        <w:rPr>
          <w:lang w:eastAsia="en-US"/>
        </w:rPr>
        <w:t>should</w:t>
      </w:r>
      <w:r w:rsidRPr="00AF3588">
        <w:rPr>
          <w:lang w:eastAsia="en-US"/>
        </w:rPr>
        <w:t xml:space="preserve"> </w:t>
      </w:r>
      <w:r w:rsidR="00576FC6" w:rsidRPr="00AF3588">
        <w:rPr>
          <w:lang w:eastAsia="en-US"/>
        </w:rPr>
        <w:t>al</w:t>
      </w:r>
      <w:r w:rsidR="00AF3588" w:rsidRPr="00AF3588">
        <w:rPr>
          <w:lang w:eastAsia="en-US"/>
        </w:rPr>
        <w:t>w</w:t>
      </w:r>
      <w:r w:rsidR="00576FC6" w:rsidRPr="00AF3588">
        <w:rPr>
          <w:lang w:eastAsia="en-US"/>
        </w:rPr>
        <w:t>ays be within your branch</w:t>
      </w:r>
      <w:r>
        <w:rPr>
          <w:lang w:eastAsia="en-US"/>
        </w:rPr>
        <w:t>.</w:t>
      </w:r>
      <w:r w:rsidR="00AF3588">
        <w:rPr>
          <w:lang w:eastAsia="en-US"/>
        </w:rPr>
        <w:t xml:space="preserve"> </w:t>
      </w:r>
      <w:r>
        <w:rPr>
          <w:lang w:eastAsia="en-US"/>
        </w:rPr>
        <w:t xml:space="preserve">Branches should </w:t>
      </w:r>
      <w:r w:rsidR="00AF3588">
        <w:rPr>
          <w:lang w:eastAsia="en-US"/>
        </w:rPr>
        <w:t xml:space="preserve">ideally have </w:t>
      </w:r>
      <w:r w:rsidR="00A312B1">
        <w:rPr>
          <w:lang w:eastAsia="en-US"/>
        </w:rPr>
        <w:t xml:space="preserve">a </w:t>
      </w:r>
      <w:r>
        <w:rPr>
          <w:lang w:eastAsia="en-US"/>
        </w:rPr>
        <w:t>c</w:t>
      </w:r>
      <w:r w:rsidR="00A312B1">
        <w:rPr>
          <w:lang w:eastAsia="en-US"/>
        </w:rPr>
        <w:t>hair</w:t>
      </w:r>
      <w:r w:rsidR="00AF3588">
        <w:rPr>
          <w:lang w:eastAsia="en-US"/>
        </w:rPr>
        <w:t xml:space="preserve">, </w:t>
      </w:r>
      <w:r>
        <w:rPr>
          <w:lang w:eastAsia="en-US"/>
        </w:rPr>
        <w:t>s</w:t>
      </w:r>
      <w:r w:rsidR="00AF3588">
        <w:rPr>
          <w:lang w:eastAsia="en-US"/>
        </w:rPr>
        <w:t>ecretary</w:t>
      </w:r>
      <w:r w:rsidR="000263F7">
        <w:rPr>
          <w:lang w:eastAsia="en-US"/>
        </w:rPr>
        <w:t xml:space="preserve"> and </w:t>
      </w:r>
      <w:r>
        <w:rPr>
          <w:lang w:eastAsia="en-US"/>
        </w:rPr>
        <w:t>o</w:t>
      </w:r>
      <w:r w:rsidR="000263F7">
        <w:rPr>
          <w:lang w:eastAsia="en-US"/>
        </w:rPr>
        <w:t>rganiser/</w:t>
      </w:r>
      <w:r>
        <w:rPr>
          <w:lang w:eastAsia="en-US"/>
        </w:rPr>
        <w:t>m</w:t>
      </w:r>
      <w:r w:rsidR="000263F7">
        <w:rPr>
          <w:lang w:eastAsia="en-US"/>
        </w:rPr>
        <w:t xml:space="preserve">embership and recruitment </w:t>
      </w:r>
      <w:r w:rsidR="00A312B1">
        <w:rPr>
          <w:lang w:eastAsia="en-US"/>
        </w:rPr>
        <w:t xml:space="preserve">secretary. </w:t>
      </w:r>
      <w:r>
        <w:rPr>
          <w:lang w:eastAsia="en-US"/>
        </w:rPr>
        <w:t>They a</w:t>
      </w:r>
      <w:r w:rsidR="00A312B1">
        <w:rPr>
          <w:lang w:eastAsia="en-US"/>
        </w:rPr>
        <w:t>ll</w:t>
      </w:r>
      <w:r w:rsidR="005C2810">
        <w:rPr>
          <w:lang w:eastAsia="en-US"/>
        </w:rPr>
        <w:t xml:space="preserve"> work together</w:t>
      </w:r>
      <w:r w:rsidR="007C54E8">
        <w:rPr>
          <w:lang w:eastAsia="en-US"/>
        </w:rPr>
        <w:t xml:space="preserve"> to recruit, </w:t>
      </w:r>
      <w:r w:rsidR="00AB17A8">
        <w:rPr>
          <w:lang w:eastAsia="en-US"/>
        </w:rPr>
        <w:t>retain,</w:t>
      </w:r>
      <w:r w:rsidR="00CF52DC">
        <w:rPr>
          <w:lang w:eastAsia="en-US"/>
        </w:rPr>
        <w:t xml:space="preserve"> </w:t>
      </w:r>
      <w:r w:rsidR="004B36FB">
        <w:rPr>
          <w:lang w:eastAsia="en-US"/>
        </w:rPr>
        <w:t>organise</w:t>
      </w:r>
      <w:r w:rsidR="0050451B">
        <w:rPr>
          <w:lang w:eastAsia="en-US"/>
        </w:rPr>
        <w:t xml:space="preserve"> </w:t>
      </w:r>
      <w:r w:rsidR="007C54E8">
        <w:rPr>
          <w:lang w:eastAsia="en-US"/>
        </w:rPr>
        <w:t xml:space="preserve">and support members. </w:t>
      </w:r>
    </w:p>
    <w:p w14:paraId="529CCDAB" w14:textId="1A481001" w:rsidR="00E47745" w:rsidRDefault="00E47745" w:rsidP="00230C0A">
      <w:pPr>
        <w:rPr>
          <w:lang w:eastAsia="en-US"/>
        </w:rPr>
      </w:pPr>
      <w:r>
        <w:rPr>
          <w:lang w:eastAsia="en-US"/>
        </w:rPr>
        <w:t>Where</w:t>
      </w:r>
      <w:r w:rsidR="00036EA9">
        <w:rPr>
          <w:lang w:eastAsia="en-US"/>
        </w:rPr>
        <w:t xml:space="preserve"> the union </w:t>
      </w:r>
      <w:r>
        <w:rPr>
          <w:lang w:eastAsia="en-US"/>
        </w:rPr>
        <w:t xml:space="preserve">is recognised </w:t>
      </w:r>
      <w:r w:rsidR="00535D88">
        <w:rPr>
          <w:lang w:eastAsia="en-US"/>
        </w:rPr>
        <w:t>in</w:t>
      </w:r>
      <w:r>
        <w:rPr>
          <w:lang w:eastAsia="en-US"/>
        </w:rPr>
        <w:t xml:space="preserve"> </w:t>
      </w:r>
      <w:r w:rsidR="0036281C">
        <w:rPr>
          <w:lang w:eastAsia="en-US"/>
        </w:rPr>
        <w:t>a</w:t>
      </w:r>
      <w:r>
        <w:rPr>
          <w:lang w:eastAsia="en-US"/>
        </w:rPr>
        <w:t xml:space="preserve"> workplace, employers have a duty to consult reps on certain matters</w:t>
      </w:r>
      <w:r w:rsidR="00535D88">
        <w:rPr>
          <w:lang w:eastAsia="en-US"/>
        </w:rPr>
        <w:t xml:space="preserve">. </w:t>
      </w:r>
      <w:r w:rsidR="00893A09">
        <w:rPr>
          <w:lang w:eastAsia="en-US"/>
        </w:rPr>
        <w:t>Therefore,</w:t>
      </w:r>
      <w:r w:rsidR="00535D88">
        <w:rPr>
          <w:lang w:eastAsia="en-US"/>
        </w:rPr>
        <w:t xml:space="preserve"> ensure your line manager/employer knows that you are now a </w:t>
      </w:r>
      <w:r w:rsidR="0036281C">
        <w:rPr>
          <w:lang w:eastAsia="en-US"/>
        </w:rPr>
        <w:t>union</w:t>
      </w:r>
      <w:r w:rsidR="00535D88">
        <w:rPr>
          <w:lang w:eastAsia="en-US"/>
        </w:rPr>
        <w:t xml:space="preserve"> rep and start to build a relationship with them. This will </w:t>
      </w:r>
      <w:r w:rsidR="00292F65">
        <w:rPr>
          <w:lang w:eastAsia="en-US"/>
        </w:rPr>
        <w:t xml:space="preserve">help </w:t>
      </w:r>
      <w:r w:rsidR="00535D88">
        <w:rPr>
          <w:lang w:eastAsia="en-US"/>
        </w:rPr>
        <w:t xml:space="preserve">you when requesting facility time for </w:t>
      </w:r>
      <w:r w:rsidR="00292F65">
        <w:rPr>
          <w:lang w:eastAsia="en-US"/>
        </w:rPr>
        <w:t xml:space="preserve">your </w:t>
      </w:r>
      <w:r w:rsidR="00535D88">
        <w:rPr>
          <w:lang w:eastAsia="en-US"/>
        </w:rPr>
        <w:t>duties</w:t>
      </w:r>
      <w:r w:rsidR="00893A09">
        <w:rPr>
          <w:lang w:eastAsia="en-US"/>
        </w:rPr>
        <w:t xml:space="preserve">. </w:t>
      </w:r>
    </w:p>
    <w:p w14:paraId="6B60B8FA" w14:textId="70772BC7" w:rsidR="009203A7" w:rsidRDefault="0003274C" w:rsidP="00230C0A">
      <w:pPr>
        <w:rPr>
          <w:lang w:eastAsia="en-US"/>
        </w:rPr>
      </w:pPr>
      <w:r>
        <w:rPr>
          <w:lang w:eastAsia="en-US"/>
        </w:rPr>
        <w:t xml:space="preserve">If you are part of a large branch with </w:t>
      </w:r>
      <w:r w:rsidR="00B126FC">
        <w:rPr>
          <w:lang w:eastAsia="en-US"/>
        </w:rPr>
        <w:t>different types of</w:t>
      </w:r>
      <w:r>
        <w:rPr>
          <w:lang w:eastAsia="en-US"/>
        </w:rPr>
        <w:t xml:space="preserve"> reps, don’t be afraid to call on their experience if you’re unsure </w:t>
      </w:r>
      <w:r w:rsidR="00B126FC">
        <w:rPr>
          <w:lang w:eastAsia="en-US"/>
        </w:rPr>
        <w:t xml:space="preserve">about </w:t>
      </w:r>
      <w:r>
        <w:rPr>
          <w:lang w:eastAsia="en-US"/>
        </w:rPr>
        <w:t xml:space="preserve">a process or </w:t>
      </w:r>
      <w:r w:rsidR="00B126FC">
        <w:rPr>
          <w:lang w:eastAsia="en-US"/>
        </w:rPr>
        <w:t xml:space="preserve">need </w:t>
      </w:r>
      <w:r>
        <w:rPr>
          <w:lang w:eastAsia="en-US"/>
        </w:rPr>
        <w:t xml:space="preserve">advice. </w:t>
      </w:r>
    </w:p>
    <w:p w14:paraId="1E57431C" w14:textId="61A7529E" w:rsidR="00B85929" w:rsidRDefault="00B126FC" w:rsidP="00230C0A">
      <w:pPr>
        <w:rPr>
          <w:lang w:eastAsia="en-US"/>
        </w:rPr>
      </w:pPr>
      <w:r>
        <w:rPr>
          <w:lang w:eastAsia="en-US"/>
        </w:rPr>
        <w:t xml:space="preserve">If you want more </w:t>
      </w:r>
      <w:r w:rsidR="002003E7">
        <w:rPr>
          <w:lang w:eastAsia="en-US"/>
        </w:rPr>
        <w:t xml:space="preserve">information, </w:t>
      </w:r>
      <w:r>
        <w:rPr>
          <w:lang w:eastAsia="en-US"/>
        </w:rPr>
        <w:t xml:space="preserve">or would like </w:t>
      </w:r>
      <w:r w:rsidR="002003E7">
        <w:rPr>
          <w:lang w:eastAsia="en-US"/>
        </w:rPr>
        <w:t>to arrange a</w:t>
      </w:r>
      <w:r w:rsidR="00B85929">
        <w:rPr>
          <w:lang w:eastAsia="en-US"/>
        </w:rPr>
        <w:t xml:space="preserve"> </w:t>
      </w:r>
      <w:r w:rsidR="002003E7">
        <w:rPr>
          <w:lang w:eastAsia="en-US"/>
        </w:rPr>
        <w:t>meeting or phone call</w:t>
      </w:r>
      <w:r w:rsidR="00B85929">
        <w:rPr>
          <w:lang w:eastAsia="en-US"/>
        </w:rPr>
        <w:t xml:space="preserve"> </w:t>
      </w:r>
      <w:r w:rsidR="002003E7">
        <w:rPr>
          <w:lang w:eastAsia="en-US"/>
        </w:rPr>
        <w:t>to chat through anything rep related</w:t>
      </w:r>
      <w:r w:rsidR="00B85929">
        <w:rPr>
          <w:lang w:eastAsia="en-US"/>
        </w:rPr>
        <w:t>, please</w:t>
      </w:r>
      <w:r w:rsidR="0036281C">
        <w:rPr>
          <w:lang w:eastAsia="en-US"/>
        </w:rPr>
        <w:t xml:space="preserve"> contact</w:t>
      </w:r>
      <w:r w:rsidR="00B85929">
        <w:rPr>
          <w:lang w:eastAsia="en-US"/>
        </w:rPr>
        <w:t xml:space="preserve"> </w:t>
      </w:r>
      <w:r w:rsidR="0036281C">
        <w:rPr>
          <w:lang w:eastAsia="en-US"/>
        </w:rPr>
        <w:t>your dedicated organiser</w:t>
      </w:r>
    </w:p>
    <w:p w14:paraId="14463C29" w14:textId="77777777" w:rsidR="0036281C" w:rsidRDefault="0036281C" w:rsidP="0036281C">
      <w:hyperlink r:id="rId12" w:history="1">
        <w:r w:rsidRPr="00272D14">
          <w:rPr>
            <w:rStyle w:val="Hyperlink"/>
          </w:rPr>
          <w:t>https://prospect.org.uk/about/organising-team/</w:t>
        </w:r>
      </w:hyperlink>
      <w:r>
        <w:t xml:space="preserve"> </w:t>
      </w:r>
    </w:p>
    <w:p w14:paraId="657EB41A" w14:textId="77777777" w:rsidR="0036281C" w:rsidRDefault="0036281C" w:rsidP="0036281C">
      <w:hyperlink r:id="rId13" w:history="1">
        <w:r w:rsidRPr="00534988">
          <w:rPr>
            <w:rStyle w:val="Hyperlink"/>
          </w:rPr>
          <w:t>https://bectu.org.uk/about/bectu-officials/</w:t>
        </w:r>
      </w:hyperlink>
      <w:r w:rsidRPr="00F73C0D">
        <w:t xml:space="preserve"> </w:t>
      </w:r>
    </w:p>
    <w:p w14:paraId="2F94AEB8" w14:textId="7F5B6A8C" w:rsidR="00B85929" w:rsidRDefault="00B85929" w:rsidP="00230C0A">
      <w:pPr>
        <w:rPr>
          <w:lang w:eastAsia="en-US"/>
        </w:rPr>
      </w:pPr>
    </w:p>
    <w:p w14:paraId="711377AA" w14:textId="644978EA" w:rsidR="0036281C" w:rsidRDefault="0036281C" w:rsidP="00230C0A">
      <w:pPr>
        <w:rPr>
          <w:lang w:eastAsia="en-US"/>
        </w:rPr>
      </w:pPr>
      <w:r>
        <w:rPr>
          <w:lang w:eastAsia="en-US"/>
        </w:rPr>
        <w:t>We wish you well with your role as a rep and look forward to welcoming you on a course soon.</w:t>
      </w:r>
    </w:p>
    <w:p w14:paraId="28F56B3E" w14:textId="77777777" w:rsidR="0036281C" w:rsidRDefault="00B85929" w:rsidP="00230C0A">
      <w:pPr>
        <w:rPr>
          <w:lang w:eastAsia="en-US"/>
        </w:rPr>
      </w:pPr>
      <w:r>
        <w:rPr>
          <w:lang w:eastAsia="en-US"/>
        </w:rPr>
        <w:t>Kind regards</w:t>
      </w:r>
    </w:p>
    <w:p w14:paraId="65178788" w14:textId="77777777" w:rsidR="0036281C" w:rsidRDefault="0036281C" w:rsidP="00230C0A">
      <w:pPr>
        <w:rPr>
          <w:lang w:eastAsia="en-US"/>
        </w:rPr>
      </w:pPr>
    </w:p>
    <w:p w14:paraId="5C92EA9C" w14:textId="36E7EFA3" w:rsidR="0036281C" w:rsidRDefault="0036281C" w:rsidP="0036281C">
      <w:r>
        <w:rPr>
          <w:lang w:eastAsia="en-US"/>
        </w:rPr>
        <w:t>The Education Team</w:t>
      </w:r>
    </w:p>
    <w:p w14:paraId="45D5D008" w14:textId="0B3F3E50" w:rsidR="002003E7" w:rsidRPr="00AF3588" w:rsidRDefault="002003E7" w:rsidP="00230C0A">
      <w:pPr>
        <w:rPr>
          <w:lang w:eastAsia="en-US"/>
        </w:rPr>
      </w:pPr>
    </w:p>
    <w:sectPr w:rsidR="002003E7" w:rsidRPr="00AF3588" w:rsidSect="003B5DAF">
      <w:footerReference w:type="even" r:id="rId14"/>
      <w:footerReference w:type="default" r:id="rId15"/>
      <w:headerReference w:type="first" r:id="rId16"/>
      <w:pgSz w:w="11906" w:h="16838" w:code="9"/>
      <w:pgMar w:top="1134" w:right="1701" w:bottom="373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7184" w14:textId="77777777" w:rsidR="00851C5B" w:rsidRDefault="00851C5B">
      <w:r>
        <w:separator/>
      </w:r>
    </w:p>
  </w:endnote>
  <w:endnote w:type="continuationSeparator" w:id="0">
    <w:p w14:paraId="2AF2FB63" w14:textId="77777777" w:rsidR="00851C5B" w:rsidRDefault="0085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6ACA" w14:textId="77777777" w:rsidR="001918F6" w:rsidRDefault="00E34C5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0217AC9" w14:textId="77777777" w:rsidR="001918F6" w:rsidRDefault="001918F6"/>
  <w:p w14:paraId="61018EDB" w14:textId="77777777" w:rsidR="00C83FF5" w:rsidRDefault="00C83F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05B7" w14:textId="77777777" w:rsidR="001918F6" w:rsidRDefault="00E34C55" w:rsidP="005B1B01">
    <w:pPr>
      <w:pStyle w:val="Footer"/>
      <w:jc w:val="center"/>
    </w:pPr>
    <w:r w:rsidRPr="005B1B01">
      <w:fldChar w:fldCharType="begin"/>
    </w:r>
    <w:r w:rsidRPr="005B1B01">
      <w:instrText xml:space="preserve">PAGE  </w:instrText>
    </w:r>
    <w:r w:rsidRPr="005B1B01">
      <w:fldChar w:fldCharType="separate"/>
    </w:r>
    <w:r w:rsidR="00DA60C0" w:rsidRPr="005B1B01">
      <w:t>2</w:t>
    </w:r>
    <w:r w:rsidRPr="005B1B01">
      <w:fldChar w:fldCharType="end"/>
    </w:r>
  </w:p>
  <w:p w14:paraId="3273105F" w14:textId="77777777" w:rsidR="00C83FF5" w:rsidRDefault="00C83F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33FF" w14:textId="77777777" w:rsidR="00851C5B" w:rsidRDefault="00851C5B">
      <w:r>
        <w:separator/>
      </w:r>
    </w:p>
  </w:footnote>
  <w:footnote w:type="continuationSeparator" w:id="0">
    <w:p w14:paraId="16D53D79" w14:textId="77777777" w:rsidR="00851C5B" w:rsidRDefault="0085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48F0" w14:textId="164CF3E9" w:rsidR="00D63E31" w:rsidRPr="00D63E31" w:rsidRDefault="00A42100">
    <w:pPr>
      <w:rPr>
        <w:rFonts w:ascii="Optima" w:hAnsi="Optima"/>
        <w:b/>
      </w:rPr>
    </w:pPr>
    <w:r>
      <w:rPr>
        <w:rFonts w:ascii="Tahoma" w:hAnsi="Tahoma"/>
        <w:noProof/>
      </w:rPr>
      <w:drawing>
        <wp:anchor distT="0" distB="0" distL="114300" distR="114300" simplePos="0" relativeHeight="251657728" behindDoc="0" locked="0" layoutInCell="1" allowOverlap="1" wp14:anchorId="6143D45C" wp14:editId="6C13A67F">
          <wp:simplePos x="0" y="0"/>
          <wp:positionH relativeFrom="page">
            <wp:posOffset>1941573</wp:posOffset>
          </wp:positionH>
          <wp:positionV relativeFrom="page">
            <wp:posOffset>389141</wp:posOffset>
          </wp:positionV>
          <wp:extent cx="1633053" cy="819635"/>
          <wp:effectExtent l="0" t="0" r="5715" b="6350"/>
          <wp:wrapTight wrapText="bothSides">
            <wp:wrapPolygon edited="0">
              <wp:start x="10922" y="0"/>
              <wp:lineTo x="7561" y="3014"/>
              <wp:lineTo x="4369" y="5358"/>
              <wp:lineTo x="5041" y="11051"/>
              <wp:lineTo x="0" y="12726"/>
              <wp:lineTo x="0" y="21433"/>
              <wp:lineTo x="11090" y="21433"/>
              <wp:lineTo x="21508" y="19423"/>
              <wp:lineTo x="21508" y="11386"/>
              <wp:lineTo x="16971" y="11051"/>
              <wp:lineTo x="20835" y="9042"/>
              <wp:lineTo x="20667" y="5693"/>
              <wp:lineTo x="21508" y="1340"/>
              <wp:lineTo x="20667" y="1005"/>
              <wp:lineTo x="11930" y="0"/>
              <wp:lineTo x="10922" y="0"/>
            </wp:wrapPolygon>
          </wp:wrapTight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053" cy="81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/>
        <w:noProof/>
      </w:rPr>
      <w:drawing>
        <wp:anchor distT="0" distB="0" distL="114300" distR="114300" simplePos="0" relativeHeight="251659776" behindDoc="0" locked="0" layoutInCell="1" allowOverlap="1" wp14:anchorId="0883B48C" wp14:editId="05F8F883">
          <wp:simplePos x="0" y="0"/>
          <wp:positionH relativeFrom="column">
            <wp:posOffset>2977301</wp:posOffset>
          </wp:positionH>
          <wp:positionV relativeFrom="paragraph">
            <wp:posOffset>-117932</wp:posOffset>
          </wp:positionV>
          <wp:extent cx="1794045" cy="8938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ctu_Logo_Black_RGB-300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045" cy="893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54"/>
    <w:multiLevelType w:val="multilevel"/>
    <w:tmpl w:val="C3B8E86A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884A0BCC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964"/>
        </w:tabs>
        <w:ind w:left="964" w:hanging="39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39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30737313"/>
    <w:multiLevelType w:val="hybridMultilevel"/>
    <w:tmpl w:val="DED4F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F4ACF"/>
    <w:multiLevelType w:val="hybridMultilevel"/>
    <w:tmpl w:val="3340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4076C"/>
    <w:multiLevelType w:val="hybridMultilevel"/>
    <w:tmpl w:val="B112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9661D74"/>
    <w:multiLevelType w:val="hybridMultilevel"/>
    <w:tmpl w:val="2454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12E57"/>
    <w:multiLevelType w:val="hybridMultilevel"/>
    <w:tmpl w:val="142C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D0712"/>
    <w:multiLevelType w:val="hybridMultilevel"/>
    <w:tmpl w:val="F57C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D765E"/>
    <w:multiLevelType w:val="hybridMultilevel"/>
    <w:tmpl w:val="A3581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10"/>
  </w:num>
  <w:num w:numId="22">
    <w:abstractNumId w:val="11"/>
  </w:num>
  <w:num w:numId="23">
    <w:abstractNumId w:val="7"/>
  </w:num>
  <w:num w:numId="24">
    <w:abstractNumId w:val="12"/>
  </w:num>
  <w:num w:numId="25">
    <w:abstractNumId w:val="2"/>
  </w:num>
  <w:num w:numId="26">
    <w:abstractNumId w:val="3"/>
  </w:num>
  <w:num w:numId="27">
    <w:abstractNumId w:val="6"/>
  </w:num>
  <w:num w:numId="28">
    <w:abstractNumId w:val="4"/>
  </w:num>
  <w:num w:numId="29">
    <w:abstractNumId w:val="8"/>
  </w:num>
  <w:num w:numId="3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D1"/>
    <w:rsid w:val="00004287"/>
    <w:rsid w:val="00011183"/>
    <w:rsid w:val="0001129F"/>
    <w:rsid w:val="00016991"/>
    <w:rsid w:val="00025ECB"/>
    <w:rsid w:val="000263F7"/>
    <w:rsid w:val="0003274C"/>
    <w:rsid w:val="00032DF0"/>
    <w:rsid w:val="00036EA9"/>
    <w:rsid w:val="00064583"/>
    <w:rsid w:val="00084816"/>
    <w:rsid w:val="000920BC"/>
    <w:rsid w:val="000C0891"/>
    <w:rsid w:val="000D3A06"/>
    <w:rsid w:val="000D51E0"/>
    <w:rsid w:val="000F511E"/>
    <w:rsid w:val="00103460"/>
    <w:rsid w:val="00120D3B"/>
    <w:rsid w:val="0014316A"/>
    <w:rsid w:val="001465A5"/>
    <w:rsid w:val="001520AF"/>
    <w:rsid w:val="001676C4"/>
    <w:rsid w:val="00167C0A"/>
    <w:rsid w:val="00174E05"/>
    <w:rsid w:val="00183D96"/>
    <w:rsid w:val="001918F6"/>
    <w:rsid w:val="001D5691"/>
    <w:rsid w:val="001F00DE"/>
    <w:rsid w:val="002003E7"/>
    <w:rsid w:val="00230750"/>
    <w:rsid w:val="00230C0A"/>
    <w:rsid w:val="0024343D"/>
    <w:rsid w:val="00244EF3"/>
    <w:rsid w:val="00270EA2"/>
    <w:rsid w:val="00272D14"/>
    <w:rsid w:val="00292157"/>
    <w:rsid w:val="00292F65"/>
    <w:rsid w:val="002A4A6A"/>
    <w:rsid w:val="002B48FC"/>
    <w:rsid w:val="002E2A35"/>
    <w:rsid w:val="00333BC5"/>
    <w:rsid w:val="003425DB"/>
    <w:rsid w:val="00355A74"/>
    <w:rsid w:val="0036281C"/>
    <w:rsid w:val="003755D8"/>
    <w:rsid w:val="003A76FE"/>
    <w:rsid w:val="003B2FE9"/>
    <w:rsid w:val="003B5DAF"/>
    <w:rsid w:val="003C61D4"/>
    <w:rsid w:val="00414779"/>
    <w:rsid w:val="0044622F"/>
    <w:rsid w:val="004511A7"/>
    <w:rsid w:val="00453BCD"/>
    <w:rsid w:val="0047381D"/>
    <w:rsid w:val="004915D6"/>
    <w:rsid w:val="00494561"/>
    <w:rsid w:val="004A5B9B"/>
    <w:rsid w:val="004B36FB"/>
    <w:rsid w:val="004B7E03"/>
    <w:rsid w:val="004D0B3F"/>
    <w:rsid w:val="004E333A"/>
    <w:rsid w:val="004F6F15"/>
    <w:rsid w:val="0050451B"/>
    <w:rsid w:val="00535D88"/>
    <w:rsid w:val="00557FEC"/>
    <w:rsid w:val="00560F0E"/>
    <w:rsid w:val="00576FC6"/>
    <w:rsid w:val="005B1B01"/>
    <w:rsid w:val="005B2E93"/>
    <w:rsid w:val="005B4987"/>
    <w:rsid w:val="005B4D59"/>
    <w:rsid w:val="005B5B9C"/>
    <w:rsid w:val="005C2810"/>
    <w:rsid w:val="005C7F9B"/>
    <w:rsid w:val="005E634E"/>
    <w:rsid w:val="005F1C9F"/>
    <w:rsid w:val="005F3882"/>
    <w:rsid w:val="0062356A"/>
    <w:rsid w:val="006404CE"/>
    <w:rsid w:val="00643A7A"/>
    <w:rsid w:val="0065180E"/>
    <w:rsid w:val="00653F09"/>
    <w:rsid w:val="0065705C"/>
    <w:rsid w:val="00667E2B"/>
    <w:rsid w:val="006A2192"/>
    <w:rsid w:val="006A7D8B"/>
    <w:rsid w:val="006B6D97"/>
    <w:rsid w:val="006C6E47"/>
    <w:rsid w:val="006C7C77"/>
    <w:rsid w:val="006D3043"/>
    <w:rsid w:val="006E0F5F"/>
    <w:rsid w:val="006E6782"/>
    <w:rsid w:val="006E68D0"/>
    <w:rsid w:val="007328F4"/>
    <w:rsid w:val="00752F15"/>
    <w:rsid w:val="00754DFF"/>
    <w:rsid w:val="00771506"/>
    <w:rsid w:val="00777C86"/>
    <w:rsid w:val="00787353"/>
    <w:rsid w:val="007A7BA6"/>
    <w:rsid w:val="007B4EB9"/>
    <w:rsid w:val="007C13BF"/>
    <w:rsid w:val="007C261E"/>
    <w:rsid w:val="007C54E8"/>
    <w:rsid w:val="007D030F"/>
    <w:rsid w:val="007D2057"/>
    <w:rsid w:val="007D39DB"/>
    <w:rsid w:val="007D5AE7"/>
    <w:rsid w:val="008272D6"/>
    <w:rsid w:val="00851C5B"/>
    <w:rsid w:val="0086276E"/>
    <w:rsid w:val="00866BFA"/>
    <w:rsid w:val="00867417"/>
    <w:rsid w:val="00875266"/>
    <w:rsid w:val="00877D77"/>
    <w:rsid w:val="008937BF"/>
    <w:rsid w:val="00893A09"/>
    <w:rsid w:val="00895ED7"/>
    <w:rsid w:val="008B0412"/>
    <w:rsid w:val="008B50D5"/>
    <w:rsid w:val="008B60F7"/>
    <w:rsid w:val="008D3A35"/>
    <w:rsid w:val="008D4405"/>
    <w:rsid w:val="008E5BE1"/>
    <w:rsid w:val="009203A7"/>
    <w:rsid w:val="00920DC9"/>
    <w:rsid w:val="009637B8"/>
    <w:rsid w:val="009A0191"/>
    <w:rsid w:val="009A4989"/>
    <w:rsid w:val="009C2296"/>
    <w:rsid w:val="009C68AD"/>
    <w:rsid w:val="00A05820"/>
    <w:rsid w:val="00A11542"/>
    <w:rsid w:val="00A15FF3"/>
    <w:rsid w:val="00A312B1"/>
    <w:rsid w:val="00A33DEA"/>
    <w:rsid w:val="00A37766"/>
    <w:rsid w:val="00A42100"/>
    <w:rsid w:val="00A44DD1"/>
    <w:rsid w:val="00A7671A"/>
    <w:rsid w:val="00A82B9E"/>
    <w:rsid w:val="00A9773D"/>
    <w:rsid w:val="00AB17A8"/>
    <w:rsid w:val="00AF3588"/>
    <w:rsid w:val="00B060B0"/>
    <w:rsid w:val="00B11761"/>
    <w:rsid w:val="00B126FC"/>
    <w:rsid w:val="00B24081"/>
    <w:rsid w:val="00B36E1C"/>
    <w:rsid w:val="00B4690E"/>
    <w:rsid w:val="00B54341"/>
    <w:rsid w:val="00B617E8"/>
    <w:rsid w:val="00B815B2"/>
    <w:rsid w:val="00B85929"/>
    <w:rsid w:val="00B91A30"/>
    <w:rsid w:val="00BB762C"/>
    <w:rsid w:val="00BC7758"/>
    <w:rsid w:val="00BF230A"/>
    <w:rsid w:val="00BF6A25"/>
    <w:rsid w:val="00BF6F85"/>
    <w:rsid w:val="00C12FFC"/>
    <w:rsid w:val="00C311DE"/>
    <w:rsid w:val="00C40604"/>
    <w:rsid w:val="00C53AC9"/>
    <w:rsid w:val="00C545C7"/>
    <w:rsid w:val="00C57BAC"/>
    <w:rsid w:val="00C63C2A"/>
    <w:rsid w:val="00C83FF5"/>
    <w:rsid w:val="00C84201"/>
    <w:rsid w:val="00C87A2A"/>
    <w:rsid w:val="00C90D73"/>
    <w:rsid w:val="00CD0E59"/>
    <w:rsid w:val="00CD1DF7"/>
    <w:rsid w:val="00CF52DC"/>
    <w:rsid w:val="00D10B04"/>
    <w:rsid w:val="00D12844"/>
    <w:rsid w:val="00D237CB"/>
    <w:rsid w:val="00D24D83"/>
    <w:rsid w:val="00D37FEC"/>
    <w:rsid w:val="00D63E31"/>
    <w:rsid w:val="00D6513A"/>
    <w:rsid w:val="00D73DC5"/>
    <w:rsid w:val="00D77521"/>
    <w:rsid w:val="00D9036C"/>
    <w:rsid w:val="00DA41BE"/>
    <w:rsid w:val="00DA60C0"/>
    <w:rsid w:val="00DB1FBD"/>
    <w:rsid w:val="00DE23D0"/>
    <w:rsid w:val="00DF3C2E"/>
    <w:rsid w:val="00E06306"/>
    <w:rsid w:val="00E0666D"/>
    <w:rsid w:val="00E215D2"/>
    <w:rsid w:val="00E256B7"/>
    <w:rsid w:val="00E269DB"/>
    <w:rsid w:val="00E34C55"/>
    <w:rsid w:val="00E45D5F"/>
    <w:rsid w:val="00E47745"/>
    <w:rsid w:val="00E70316"/>
    <w:rsid w:val="00E75683"/>
    <w:rsid w:val="00EA3B5B"/>
    <w:rsid w:val="00EA5F22"/>
    <w:rsid w:val="00EB357C"/>
    <w:rsid w:val="00EC3171"/>
    <w:rsid w:val="00EC73EB"/>
    <w:rsid w:val="00EE572E"/>
    <w:rsid w:val="00EF4F02"/>
    <w:rsid w:val="00EF5EBD"/>
    <w:rsid w:val="00F0063B"/>
    <w:rsid w:val="00F04FC4"/>
    <w:rsid w:val="00F40DA3"/>
    <w:rsid w:val="00F42D0F"/>
    <w:rsid w:val="00F51D6C"/>
    <w:rsid w:val="00F52BA5"/>
    <w:rsid w:val="00F72EAB"/>
    <w:rsid w:val="00F73C0D"/>
    <w:rsid w:val="00F83201"/>
    <w:rsid w:val="00FB0DAC"/>
    <w:rsid w:val="00FE2582"/>
    <w:rsid w:val="00FF09BE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8E8E9"/>
  <w15:docId w15:val="{7DDACEC4-3E8F-AF4A-B9BB-E677AB04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4E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5E634E"/>
    <w:pPr>
      <w:keepNext/>
      <w:numPr>
        <w:numId w:val="9"/>
      </w:numPr>
      <w:spacing w:before="180" w:after="180"/>
      <w:outlineLvl w:val="0"/>
    </w:pPr>
    <w:rPr>
      <w:rFonts w:ascii="Arial" w:hAnsi="Arial" w:cs="Arial"/>
      <w:b/>
      <w:kern w:val="32"/>
      <w:sz w:val="36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E634E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E634E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E634E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E634E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rsid w:val="00DF3C2E"/>
    <w:rPr>
      <w:sz w:val="14"/>
    </w:rPr>
  </w:style>
  <w:style w:type="character" w:customStyle="1" w:styleId="FooterChar">
    <w:name w:val="Footer Char"/>
    <w:link w:val="Footer"/>
    <w:rsid w:val="00DF3C2E"/>
    <w:rPr>
      <w:spacing w:val="4"/>
      <w:sz w:val="14"/>
      <w:szCs w:val="22"/>
    </w:rPr>
  </w:style>
  <w:style w:type="character" w:customStyle="1" w:styleId="Heading1Char">
    <w:name w:val="Heading 1 Char"/>
    <w:link w:val="Heading1"/>
    <w:rsid w:val="005E634E"/>
    <w:rPr>
      <w:rFonts w:ascii="Arial" w:hAnsi="Arial" w:cs="Arial"/>
      <w:b/>
      <w:kern w:val="32"/>
      <w:sz w:val="36"/>
      <w:szCs w:val="22"/>
      <w:lang w:eastAsia="en-US"/>
    </w:rPr>
  </w:style>
  <w:style w:type="character" w:customStyle="1" w:styleId="Heading2Char">
    <w:name w:val="Heading 2 Char"/>
    <w:link w:val="Heading2"/>
    <w:rsid w:val="005E634E"/>
    <w:rPr>
      <w:rFonts w:ascii="Arial" w:hAnsi="Arial" w:cs="Arial"/>
      <w:b/>
      <w:kern w:val="32"/>
      <w:sz w:val="32"/>
      <w:szCs w:val="22"/>
      <w:lang w:eastAsia="en-US"/>
    </w:rPr>
  </w:style>
  <w:style w:type="numbering" w:customStyle="1" w:styleId="Headings">
    <w:name w:val="Headings"/>
    <w:uiPriority w:val="99"/>
    <w:rsid w:val="005E634E"/>
    <w:pPr>
      <w:numPr>
        <w:numId w:val="1"/>
      </w:numPr>
    </w:pPr>
  </w:style>
  <w:style w:type="paragraph" w:styleId="ListBullet">
    <w:name w:val="List Bullet"/>
    <w:basedOn w:val="Normal"/>
    <w:qFormat/>
    <w:rsid w:val="005E634E"/>
    <w:pPr>
      <w:numPr>
        <w:numId w:val="20"/>
      </w:numPr>
      <w:tabs>
        <w:tab w:val="left" w:pos="1701"/>
      </w:tabs>
      <w:spacing w:before="120"/>
    </w:pPr>
  </w:style>
  <w:style w:type="character" w:customStyle="1" w:styleId="Heading3Char">
    <w:name w:val="Heading 3 Char"/>
    <w:link w:val="Heading3"/>
    <w:rsid w:val="005E634E"/>
    <w:rPr>
      <w:rFonts w:ascii="Arial" w:hAnsi="Arial" w:cs="Arial"/>
      <w:b/>
      <w:kern w:val="32"/>
      <w:sz w:val="28"/>
      <w:szCs w:val="22"/>
      <w:lang w:eastAsia="en-US"/>
    </w:rPr>
  </w:style>
  <w:style w:type="character" w:customStyle="1" w:styleId="Heading4Char">
    <w:name w:val="Heading 4 Char"/>
    <w:link w:val="Heading4"/>
    <w:rsid w:val="005E634E"/>
    <w:rPr>
      <w:rFonts w:ascii="Arial" w:hAnsi="Arial" w:cs="Arial"/>
      <w:b/>
      <w:kern w:val="32"/>
      <w:sz w:val="24"/>
      <w:szCs w:val="22"/>
      <w:lang w:eastAsia="en-US"/>
    </w:rPr>
  </w:style>
  <w:style w:type="character" w:customStyle="1" w:styleId="Heading5Char">
    <w:name w:val="Heading 5 Char"/>
    <w:link w:val="Heading5"/>
    <w:rsid w:val="005E634E"/>
    <w:rPr>
      <w:rFonts w:ascii="Arial" w:hAnsi="Arial" w:cs="Arial"/>
      <w:b/>
      <w:kern w:val="32"/>
      <w:sz w:val="21"/>
      <w:szCs w:val="22"/>
      <w:lang w:eastAsia="en-US"/>
    </w:rPr>
  </w:style>
  <w:style w:type="paragraph" w:styleId="ListBullet2">
    <w:name w:val="List Bullet 2"/>
    <w:basedOn w:val="Normal"/>
    <w:uiPriority w:val="99"/>
    <w:semiHidden/>
    <w:rsid w:val="005E634E"/>
    <w:pPr>
      <w:numPr>
        <w:ilvl w:val="1"/>
        <w:numId w:val="20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5E634E"/>
    <w:pPr>
      <w:numPr>
        <w:ilvl w:val="2"/>
        <w:numId w:val="20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5E634E"/>
    <w:pPr>
      <w:numPr>
        <w:ilvl w:val="3"/>
        <w:numId w:val="20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5E634E"/>
    <w:pPr>
      <w:numPr>
        <w:ilvl w:val="4"/>
        <w:numId w:val="20"/>
      </w:numPr>
      <w:spacing w:before="20" w:after="40"/>
    </w:pPr>
  </w:style>
  <w:style w:type="paragraph" w:styleId="ListNumber">
    <w:name w:val="List Number"/>
    <w:basedOn w:val="Normal"/>
    <w:rsid w:val="005E634E"/>
    <w:pPr>
      <w:numPr>
        <w:numId w:val="19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5E634E"/>
    <w:pPr>
      <w:numPr>
        <w:ilvl w:val="1"/>
        <w:numId w:val="19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5E634E"/>
    <w:pPr>
      <w:numPr>
        <w:ilvl w:val="2"/>
        <w:numId w:val="19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5E634E"/>
    <w:pPr>
      <w:numPr>
        <w:ilvl w:val="3"/>
        <w:numId w:val="19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5E634E"/>
    <w:pPr>
      <w:numPr>
        <w:ilvl w:val="4"/>
        <w:numId w:val="19"/>
      </w:numPr>
      <w:spacing w:before="20" w:after="40"/>
    </w:pPr>
  </w:style>
  <w:style w:type="paragraph" w:customStyle="1" w:styleId="ListNumbered">
    <w:name w:val="List Numbered"/>
    <w:basedOn w:val="Normal"/>
    <w:semiHidden/>
    <w:qFormat/>
    <w:rsid w:val="005E634E"/>
    <w:pPr>
      <w:spacing w:before="20" w:after="20"/>
      <w:ind w:left="360" w:hanging="360"/>
    </w:pPr>
  </w:style>
  <w:style w:type="paragraph" w:styleId="ListParagraph">
    <w:name w:val="List Paragraph"/>
    <w:basedOn w:val="Normal"/>
    <w:uiPriority w:val="34"/>
    <w:semiHidden/>
    <w:qFormat/>
    <w:rsid w:val="005E634E"/>
    <w:pPr>
      <w:ind w:left="720"/>
      <w:contextualSpacing/>
    </w:pPr>
  </w:style>
  <w:style w:type="numbering" w:customStyle="1" w:styleId="ListBullets">
    <w:name w:val="ListBullets"/>
    <w:uiPriority w:val="99"/>
    <w:rsid w:val="005E634E"/>
    <w:pPr>
      <w:numPr>
        <w:numId w:val="3"/>
      </w:numPr>
    </w:pPr>
  </w:style>
  <w:style w:type="numbering" w:customStyle="1" w:styleId="ListNumbers">
    <w:name w:val="ListNumbers"/>
    <w:uiPriority w:val="99"/>
    <w:rsid w:val="005E634E"/>
    <w:pPr>
      <w:numPr>
        <w:numId w:val="4"/>
      </w:numPr>
    </w:pPr>
  </w:style>
  <w:style w:type="paragraph" w:customStyle="1" w:styleId="Normalindented">
    <w:name w:val="Normal indented"/>
    <w:basedOn w:val="Normal"/>
    <w:rsid w:val="005E634E"/>
    <w:pPr>
      <w:ind w:left="340"/>
    </w:pPr>
  </w:style>
  <w:style w:type="character" w:styleId="Hyperlink">
    <w:name w:val="Hyperlink"/>
    <w:uiPriority w:val="99"/>
    <w:unhideWhenUsed/>
    <w:rsid w:val="005E634E"/>
    <w:rPr>
      <w:color w:val="0000FF"/>
      <w:u w:val="single"/>
    </w:rPr>
  </w:style>
  <w:style w:type="paragraph" w:customStyle="1" w:styleId="Normalnospaceafterorbefore">
    <w:name w:val="Normal no space after or before"/>
    <w:basedOn w:val="Normal"/>
    <w:rsid w:val="005E634E"/>
    <w:pPr>
      <w:spacing w:before="0"/>
    </w:pPr>
  </w:style>
  <w:style w:type="paragraph" w:styleId="NormalIndent">
    <w:name w:val="Normal Indent"/>
    <w:basedOn w:val="Normal"/>
    <w:uiPriority w:val="99"/>
    <w:semiHidden/>
    <w:unhideWhenUsed/>
    <w:rsid w:val="005E634E"/>
    <w:pPr>
      <w:ind w:left="567"/>
    </w:pPr>
  </w:style>
  <w:style w:type="paragraph" w:customStyle="1" w:styleId="Normalnumberedparas">
    <w:name w:val="Normal numbered paras"/>
    <w:basedOn w:val="NormalIndent"/>
    <w:qFormat/>
    <w:rsid w:val="005E634E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qFormat/>
    <w:rsid w:val="005E634E"/>
    <w:pPr>
      <w:numPr>
        <w:numId w:val="22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E634E"/>
    <w:pPr>
      <w:numPr>
        <w:numId w:val="23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5E634E"/>
    <w:pPr>
      <w:spacing w:before="60" w:after="60"/>
    </w:pPr>
    <w:rPr>
      <w:lang w:eastAsia="en-US"/>
    </w:rPr>
  </w:style>
  <w:style w:type="paragraph" w:customStyle="1" w:styleId="Prospectaddress">
    <w:name w:val="Prospect address"/>
    <w:basedOn w:val="Footer"/>
    <w:qFormat/>
    <w:rsid w:val="005E634E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E634E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E634E"/>
    <w:rPr>
      <w:rFonts w:ascii="Arial" w:hAnsi="Arial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Header">
    <w:name w:val="header"/>
    <w:basedOn w:val="Normal"/>
    <w:link w:val="HeaderChar"/>
    <w:unhideWhenUsed/>
    <w:rsid w:val="005E634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634E"/>
    <w:rPr>
      <w:rFonts w:ascii="Arial" w:hAnsi="Arial" w:cs="Arial"/>
      <w:sz w:val="21"/>
      <w:szCs w:val="21"/>
    </w:rPr>
  </w:style>
  <w:style w:type="paragraph" w:styleId="BodyText">
    <w:name w:val="Body Text"/>
    <w:basedOn w:val="Normal"/>
    <w:link w:val="BodyTextChar"/>
    <w:semiHidden/>
    <w:rsid w:val="00A37766"/>
    <w:pPr>
      <w:spacing w:before="0"/>
    </w:pPr>
    <w:rPr>
      <w:rFonts w:ascii="Verdana" w:eastAsia="Times New Roman" w:hAnsi="Verdana" w:cs="Times New Roman"/>
      <w:b/>
      <w:bCs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A37766"/>
    <w:rPr>
      <w:rFonts w:ascii="Verdana" w:eastAsia="Times New Roman" w:hAnsi="Verdana"/>
      <w:b/>
      <w:bCs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77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B5DA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5180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F230A"/>
    <w:rPr>
      <w:rFonts w:ascii="Arial" w:hAnsi="Arial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D3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A0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A0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s.org.uk/acas-code-of-practice-on-time-off-for-trade-union-duties-and-activities/html" TargetMode="External"/><Relationship Id="rId13" Type="http://schemas.openxmlformats.org/officeDocument/2006/relationships/hyperlink" Target="https://bectu.org.uk/about/bectu-official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spect.org.uk/get-involved/what-are-reps/" TargetMode="External"/><Relationship Id="rId12" Type="http://schemas.openxmlformats.org/officeDocument/2006/relationships/hyperlink" Target="https://prospect.org.uk/about/organising-tea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c.org.uk/TUCcours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ectu.org.uk/about/bectu-offici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spect.org.uk/about/organising-tea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Kathryn Sharratt</cp:lastModifiedBy>
  <cp:revision>2</cp:revision>
  <cp:lastPrinted>2021-09-30T11:17:00Z</cp:lastPrinted>
  <dcterms:created xsi:type="dcterms:W3CDTF">2022-09-01T14:05:00Z</dcterms:created>
  <dcterms:modified xsi:type="dcterms:W3CDTF">2022-09-01T14:05:00Z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-1564975777</vt:i4>
  </property>
  <property fmtid="{D5CDD505-2E9C-101B-9397-08002B2CF9AE}" pid="3" name="_NewReviewCycle">
    <vt:lpwstr/>
  </property>
  <property fmtid="{D5CDD505-2E9C-101B-9397-08002B2CF9AE}" pid="4" name="_EmailSubject">
    <vt:lpwstr>New amends </vt:lpwstr>
  </property>
  <property fmtid="{D5CDD505-2E9C-101B-9397-08002B2CF9AE}" pid="5" name="_AuthorEmail">
    <vt:lpwstr>Rachel.Bennett@prospect.org.uk</vt:lpwstr>
  </property>
  <property fmtid="{D5CDD505-2E9C-101B-9397-08002B2CF9AE}" pid="6" name="_AuthorEmailDisplayName">
    <vt:lpwstr>Rachel Bennett</vt:lpwstr>
  </property>
  <property fmtid="{D5CDD505-2E9C-101B-9397-08002B2CF9AE}" pid="7" name="_PreviousAdHocReviewCycleID">
    <vt:i4>-372048748</vt:i4>
  </property>
  <property fmtid="{D5CDD505-2E9C-101B-9397-08002B2CF9AE}" pid="8" name="_ReviewingToolsShownOnce">
    <vt:lpwstr/>
  </property>
</Properties>
</file>