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D2BEE" w14:textId="5614F791" w:rsidR="00A30452" w:rsidRDefault="009859B1" w:rsidP="0005507A">
      <w:pPr>
        <w:pStyle w:val="TOCHeading"/>
        <w:rPr>
          <w:rFonts w:eastAsia="Times"/>
          <w:noProof/>
          <w:color w:val="auto"/>
          <w:lang w:val="en-GB" w:eastAsia="en-GB"/>
        </w:rPr>
      </w:pPr>
      <w:r>
        <w:rPr>
          <w:noProof/>
        </w:rPr>
        <w:drawing>
          <wp:anchor distT="0" distB="0" distL="114300" distR="114300" simplePos="0" relativeHeight="251739648" behindDoc="0" locked="0" layoutInCell="1" allowOverlap="1" wp14:anchorId="3AC84BF0" wp14:editId="63AF58C7">
            <wp:simplePos x="0" y="0"/>
            <wp:positionH relativeFrom="column">
              <wp:posOffset>-719666</wp:posOffset>
            </wp:positionH>
            <wp:positionV relativeFrom="paragraph">
              <wp:posOffset>-753534</wp:posOffset>
            </wp:positionV>
            <wp:extent cx="7554156" cy="10685476"/>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4156" cy="10685476"/>
                    </a:xfrm>
                    <a:prstGeom prst="rect">
                      <a:avLst/>
                    </a:prstGeom>
                  </pic:spPr>
                </pic:pic>
              </a:graphicData>
            </a:graphic>
            <wp14:sizeRelH relativeFrom="margin">
              <wp14:pctWidth>0</wp14:pctWidth>
            </wp14:sizeRelH>
            <wp14:sizeRelV relativeFrom="margin">
              <wp14:pctHeight>0</wp14:pctHeight>
            </wp14:sizeRelV>
          </wp:anchor>
        </w:drawing>
      </w:r>
    </w:p>
    <w:p w14:paraId="270624C8" w14:textId="31BDDB8F" w:rsidR="0005507A" w:rsidRPr="009F51FD" w:rsidRDefault="009859B1" w:rsidP="0005507A">
      <w:pPr>
        <w:pStyle w:val="TOCHeading"/>
        <w:rPr>
          <w:rFonts w:cstheme="minorHAnsi"/>
          <w:caps/>
          <w:noProof/>
          <w:sz w:val="20"/>
          <w:szCs w:val="20"/>
        </w:rPr>
      </w:pP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sidR="00A30452" w:rsidRPr="009F51FD">
        <w:rPr>
          <w:rFonts w:cstheme="minorHAnsi"/>
          <w:caps/>
          <w:noProof/>
          <w:sz w:val="20"/>
          <w:szCs w:val="20"/>
        </w:rPr>
        <w:br w:type="page"/>
      </w:r>
    </w:p>
    <w:p w14:paraId="6FAD3090" w14:textId="4AE4B946" w:rsidR="00AB7C80" w:rsidRDefault="00AB7C80" w:rsidP="00AB7C80">
      <w:pPr>
        <w:rPr>
          <w:b/>
          <w:bCs/>
          <w:sz w:val="76"/>
          <w:szCs w:val="76"/>
        </w:rPr>
      </w:pPr>
      <w:bookmarkStart w:id="0" w:name="_Toc99440389"/>
      <w:r w:rsidRPr="00AB7C80">
        <w:rPr>
          <w:b/>
          <w:bCs/>
          <w:noProof/>
          <w:sz w:val="76"/>
          <w:szCs w:val="76"/>
        </w:rPr>
        <w:lastRenderedPageBreak/>
        <w:drawing>
          <wp:anchor distT="0" distB="0" distL="114300" distR="114300" simplePos="0" relativeHeight="251775488" behindDoc="0" locked="0" layoutInCell="1" allowOverlap="1" wp14:anchorId="7D542732" wp14:editId="71B80D5C">
            <wp:simplePos x="0" y="0"/>
            <wp:positionH relativeFrom="column">
              <wp:posOffset>-241300</wp:posOffset>
            </wp:positionH>
            <wp:positionV relativeFrom="paragraph">
              <wp:posOffset>-41910</wp:posOffset>
            </wp:positionV>
            <wp:extent cx="3746500" cy="1346200"/>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46500" cy="1346200"/>
                    </a:xfrm>
                    <a:prstGeom prst="rect">
                      <a:avLst/>
                    </a:prstGeom>
                  </pic:spPr>
                </pic:pic>
              </a:graphicData>
            </a:graphic>
            <wp14:sizeRelH relativeFrom="page">
              <wp14:pctWidth>0</wp14:pctWidth>
            </wp14:sizeRelH>
            <wp14:sizeRelV relativeFrom="page">
              <wp14:pctHeight>0</wp14:pctHeight>
            </wp14:sizeRelV>
          </wp:anchor>
        </w:drawing>
      </w:r>
    </w:p>
    <w:p w14:paraId="0913963F" w14:textId="32F2F361" w:rsidR="003E363C" w:rsidRPr="002D7090" w:rsidRDefault="008A4214" w:rsidP="002C2746">
      <w:pPr>
        <w:spacing w:before="3000"/>
        <w:rPr>
          <w:b/>
          <w:bCs/>
          <w:sz w:val="72"/>
          <w:szCs w:val="72"/>
        </w:rPr>
      </w:pPr>
      <w:r>
        <w:rPr>
          <w:b/>
          <w:bCs/>
          <w:sz w:val="72"/>
          <w:szCs w:val="72"/>
        </w:rPr>
        <w:t>Bargaining for a mentally healthy workplace</w:t>
      </w:r>
    </w:p>
    <w:sdt>
      <w:sdtPr>
        <w:rPr>
          <w:rFonts w:cstheme="minorHAnsi"/>
          <w:b/>
          <w:bCs/>
          <w:caps/>
          <w:noProof/>
          <w:sz w:val="20"/>
          <w:szCs w:val="20"/>
        </w:rPr>
        <w:id w:val="459070484"/>
        <w:docPartObj>
          <w:docPartGallery w:val="Table of Contents"/>
          <w:docPartUnique/>
        </w:docPartObj>
      </w:sdtPr>
      <w:sdtEndPr/>
      <w:sdtContent>
        <w:p w14:paraId="3726CC25" w14:textId="4D9E706F" w:rsidR="003E363C" w:rsidRPr="003E363C" w:rsidRDefault="003E363C" w:rsidP="00185359">
          <w:pPr>
            <w:spacing w:before="120" w:after="120"/>
            <w:rPr>
              <w:rStyle w:val="Heading3Char"/>
              <w:sz w:val="40"/>
              <w:szCs w:val="40"/>
            </w:rPr>
          </w:pPr>
        </w:p>
        <w:p w14:paraId="22790CCA" w14:textId="3EAB4BA5" w:rsidR="00AB7C80" w:rsidRPr="00AB7C80" w:rsidRDefault="00AB7C80" w:rsidP="00D67272">
          <w:pPr>
            <w:pStyle w:val="Heading1"/>
            <w:spacing w:before="600" w:after="360"/>
          </w:pPr>
          <w:r w:rsidRPr="00AB7C80">
            <w:t>Contents</w:t>
          </w:r>
        </w:p>
        <w:p w14:paraId="330A437C" w14:textId="6309DCB8" w:rsidR="00CC6964" w:rsidRDefault="003E363C" w:rsidP="00122ED8">
          <w:pPr>
            <w:pStyle w:val="TOC1"/>
            <w:spacing w:line="360" w:lineRule="auto"/>
            <w:rPr>
              <w:rFonts w:asciiTheme="minorHAnsi" w:eastAsiaTheme="minorEastAsia" w:hAnsiTheme="minorHAnsi" w:cstheme="minorBidi"/>
              <w:b w:val="0"/>
              <w:bCs w:val="0"/>
              <w:caps w:val="0"/>
              <w:kern w:val="2"/>
              <w:sz w:val="24"/>
              <w:szCs w:val="24"/>
              <w14:ligatures w14:val="standardContextual"/>
            </w:rPr>
          </w:pPr>
          <w:r>
            <w:fldChar w:fldCharType="begin"/>
          </w:r>
          <w:r>
            <w:instrText xml:space="preserve"> TOC \o "2-2" \h \z \t "Heading 1,1" </w:instrText>
          </w:r>
          <w:r>
            <w:fldChar w:fldCharType="separate"/>
          </w:r>
          <w:hyperlink w:anchor="_Toc152251706" w:history="1">
            <w:r w:rsidR="00CC6964" w:rsidRPr="006872C6">
              <w:rPr>
                <w:rStyle w:val="Hyperlink"/>
              </w:rPr>
              <w:t>Welcome to the course</w:t>
            </w:r>
            <w:r w:rsidR="00CC6964">
              <w:rPr>
                <w:webHidden/>
              </w:rPr>
              <w:tab/>
            </w:r>
            <w:r w:rsidR="00CC6964">
              <w:rPr>
                <w:webHidden/>
              </w:rPr>
              <w:fldChar w:fldCharType="begin"/>
            </w:r>
            <w:r w:rsidR="00CC6964">
              <w:rPr>
                <w:webHidden/>
              </w:rPr>
              <w:instrText xml:space="preserve"> PAGEREF _Toc152251706 \h </w:instrText>
            </w:r>
            <w:r w:rsidR="00CC6964">
              <w:rPr>
                <w:webHidden/>
              </w:rPr>
            </w:r>
            <w:r w:rsidR="00CC6964">
              <w:rPr>
                <w:webHidden/>
              </w:rPr>
              <w:fldChar w:fldCharType="separate"/>
            </w:r>
            <w:r w:rsidR="002A40CF">
              <w:rPr>
                <w:webHidden/>
              </w:rPr>
              <w:t>4</w:t>
            </w:r>
            <w:r w:rsidR="00CC6964">
              <w:rPr>
                <w:webHidden/>
              </w:rPr>
              <w:fldChar w:fldCharType="end"/>
            </w:r>
          </w:hyperlink>
        </w:p>
        <w:p w14:paraId="2BCBB734" w14:textId="358B3809" w:rsidR="00CC6964" w:rsidRDefault="000058DF" w:rsidP="00122ED8">
          <w:pPr>
            <w:pStyle w:val="TOC1"/>
            <w:spacing w:line="360" w:lineRule="auto"/>
            <w:rPr>
              <w:rFonts w:asciiTheme="minorHAnsi" w:eastAsiaTheme="minorEastAsia" w:hAnsiTheme="minorHAnsi" w:cstheme="minorBidi"/>
              <w:b w:val="0"/>
              <w:bCs w:val="0"/>
              <w:caps w:val="0"/>
              <w:kern w:val="2"/>
              <w:sz w:val="24"/>
              <w:szCs w:val="24"/>
              <w14:ligatures w14:val="standardContextual"/>
            </w:rPr>
          </w:pPr>
          <w:hyperlink w:anchor="_Toc152251707" w:history="1">
            <w:r w:rsidR="00CC6964" w:rsidRPr="006872C6">
              <w:rPr>
                <w:rStyle w:val="Hyperlink"/>
              </w:rPr>
              <w:t>Course programme</w:t>
            </w:r>
            <w:r w:rsidR="00CC6964">
              <w:rPr>
                <w:webHidden/>
              </w:rPr>
              <w:tab/>
            </w:r>
            <w:r w:rsidR="00CC6964">
              <w:rPr>
                <w:webHidden/>
              </w:rPr>
              <w:fldChar w:fldCharType="begin"/>
            </w:r>
            <w:r w:rsidR="00CC6964">
              <w:rPr>
                <w:webHidden/>
              </w:rPr>
              <w:instrText xml:space="preserve"> PAGEREF _Toc152251707 \h </w:instrText>
            </w:r>
            <w:r w:rsidR="00CC6964">
              <w:rPr>
                <w:webHidden/>
              </w:rPr>
            </w:r>
            <w:r w:rsidR="00CC6964">
              <w:rPr>
                <w:webHidden/>
              </w:rPr>
              <w:fldChar w:fldCharType="separate"/>
            </w:r>
            <w:r w:rsidR="002A40CF">
              <w:rPr>
                <w:webHidden/>
              </w:rPr>
              <w:t>5</w:t>
            </w:r>
            <w:r w:rsidR="00CC6964">
              <w:rPr>
                <w:webHidden/>
              </w:rPr>
              <w:fldChar w:fldCharType="end"/>
            </w:r>
          </w:hyperlink>
        </w:p>
        <w:p w14:paraId="4140007C" w14:textId="3AFFFE01" w:rsidR="00CC6964" w:rsidRDefault="000058DF" w:rsidP="00122ED8">
          <w:pPr>
            <w:pStyle w:val="TOC1"/>
            <w:spacing w:line="360" w:lineRule="auto"/>
            <w:rPr>
              <w:rFonts w:asciiTheme="minorHAnsi" w:eastAsiaTheme="minorEastAsia" w:hAnsiTheme="minorHAnsi" w:cstheme="minorBidi"/>
              <w:b w:val="0"/>
              <w:bCs w:val="0"/>
              <w:caps w:val="0"/>
              <w:kern w:val="2"/>
              <w:sz w:val="24"/>
              <w:szCs w:val="24"/>
              <w14:ligatures w14:val="standardContextual"/>
            </w:rPr>
          </w:pPr>
          <w:hyperlink w:anchor="_Toc152251708" w:history="1">
            <w:r w:rsidR="00CC6964" w:rsidRPr="006872C6">
              <w:rPr>
                <w:rStyle w:val="Hyperlink"/>
              </w:rPr>
              <w:t>About Prospect</w:t>
            </w:r>
            <w:r w:rsidR="00CC6964">
              <w:rPr>
                <w:webHidden/>
              </w:rPr>
              <w:tab/>
            </w:r>
            <w:r w:rsidR="00CC6964">
              <w:rPr>
                <w:webHidden/>
              </w:rPr>
              <w:fldChar w:fldCharType="begin"/>
            </w:r>
            <w:r w:rsidR="00CC6964">
              <w:rPr>
                <w:webHidden/>
              </w:rPr>
              <w:instrText xml:space="preserve"> PAGEREF _Toc152251708 \h </w:instrText>
            </w:r>
            <w:r w:rsidR="00CC6964">
              <w:rPr>
                <w:webHidden/>
              </w:rPr>
            </w:r>
            <w:r w:rsidR="00CC6964">
              <w:rPr>
                <w:webHidden/>
              </w:rPr>
              <w:fldChar w:fldCharType="separate"/>
            </w:r>
            <w:r w:rsidR="002A40CF">
              <w:rPr>
                <w:webHidden/>
              </w:rPr>
              <w:t>6</w:t>
            </w:r>
            <w:r w:rsidR="00CC6964">
              <w:rPr>
                <w:webHidden/>
              </w:rPr>
              <w:fldChar w:fldCharType="end"/>
            </w:r>
          </w:hyperlink>
        </w:p>
        <w:p w14:paraId="4F5F7089" w14:textId="1DCCE3ED" w:rsidR="00CC6964" w:rsidRDefault="000058DF" w:rsidP="00122ED8">
          <w:pPr>
            <w:pStyle w:val="TOC1"/>
            <w:spacing w:line="360" w:lineRule="auto"/>
            <w:rPr>
              <w:rFonts w:asciiTheme="minorHAnsi" w:eastAsiaTheme="minorEastAsia" w:hAnsiTheme="minorHAnsi" w:cstheme="minorBidi"/>
              <w:b w:val="0"/>
              <w:bCs w:val="0"/>
              <w:caps w:val="0"/>
              <w:kern w:val="2"/>
              <w:sz w:val="24"/>
              <w:szCs w:val="24"/>
              <w14:ligatures w14:val="standardContextual"/>
            </w:rPr>
          </w:pPr>
          <w:hyperlink w:anchor="_Toc152251709" w:history="1">
            <w:r w:rsidR="00CC6964" w:rsidRPr="006872C6">
              <w:rPr>
                <w:rStyle w:val="Hyperlink"/>
              </w:rPr>
              <w:t>Equality and diversity statement</w:t>
            </w:r>
            <w:r w:rsidR="00CC6964">
              <w:rPr>
                <w:webHidden/>
              </w:rPr>
              <w:tab/>
            </w:r>
            <w:r w:rsidR="00CC6964">
              <w:rPr>
                <w:webHidden/>
              </w:rPr>
              <w:fldChar w:fldCharType="begin"/>
            </w:r>
            <w:r w:rsidR="00CC6964">
              <w:rPr>
                <w:webHidden/>
              </w:rPr>
              <w:instrText xml:space="preserve"> PAGEREF _Toc152251709 \h </w:instrText>
            </w:r>
            <w:r w:rsidR="00CC6964">
              <w:rPr>
                <w:webHidden/>
              </w:rPr>
            </w:r>
            <w:r w:rsidR="00CC6964">
              <w:rPr>
                <w:webHidden/>
              </w:rPr>
              <w:fldChar w:fldCharType="separate"/>
            </w:r>
            <w:r w:rsidR="002A40CF">
              <w:rPr>
                <w:webHidden/>
              </w:rPr>
              <w:t>7</w:t>
            </w:r>
            <w:r w:rsidR="00CC6964">
              <w:rPr>
                <w:webHidden/>
              </w:rPr>
              <w:fldChar w:fldCharType="end"/>
            </w:r>
          </w:hyperlink>
        </w:p>
        <w:p w14:paraId="1B6D094B" w14:textId="3D5AB136"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10" w:history="1">
            <w:r w:rsidR="00CC6964" w:rsidRPr="006872C6">
              <w:rPr>
                <w:rStyle w:val="Hyperlink"/>
              </w:rPr>
              <w:t>Activity 1: Paired introductions</w:t>
            </w:r>
            <w:r w:rsidR="00CC6964">
              <w:rPr>
                <w:webHidden/>
              </w:rPr>
              <w:tab/>
            </w:r>
            <w:r w:rsidR="00CC6964">
              <w:rPr>
                <w:webHidden/>
              </w:rPr>
              <w:fldChar w:fldCharType="begin"/>
            </w:r>
            <w:r w:rsidR="00CC6964">
              <w:rPr>
                <w:webHidden/>
              </w:rPr>
              <w:instrText xml:space="preserve"> PAGEREF _Toc152251710 \h </w:instrText>
            </w:r>
            <w:r w:rsidR="00CC6964">
              <w:rPr>
                <w:webHidden/>
              </w:rPr>
            </w:r>
            <w:r w:rsidR="00CC6964">
              <w:rPr>
                <w:webHidden/>
              </w:rPr>
              <w:fldChar w:fldCharType="separate"/>
            </w:r>
            <w:r w:rsidR="002A40CF">
              <w:rPr>
                <w:webHidden/>
              </w:rPr>
              <w:t>8</w:t>
            </w:r>
            <w:r w:rsidR="00CC6964">
              <w:rPr>
                <w:webHidden/>
              </w:rPr>
              <w:fldChar w:fldCharType="end"/>
            </w:r>
          </w:hyperlink>
        </w:p>
        <w:p w14:paraId="410A4DB3" w14:textId="38AFD966" w:rsidR="00CC6964" w:rsidRDefault="00CC6964" w:rsidP="00122ED8">
          <w:pPr>
            <w:pStyle w:val="TOC1"/>
            <w:spacing w:line="360" w:lineRule="auto"/>
            <w:rPr>
              <w:rFonts w:asciiTheme="minorHAnsi" w:eastAsiaTheme="minorEastAsia" w:hAnsiTheme="minorHAnsi" w:cstheme="minorBidi"/>
              <w:b w:val="0"/>
              <w:bCs w:val="0"/>
              <w:caps w:val="0"/>
              <w:kern w:val="2"/>
              <w:sz w:val="24"/>
              <w:szCs w:val="24"/>
              <w14:ligatures w14:val="standardContextual"/>
            </w:rPr>
          </w:pPr>
          <w:hyperlink w:anchor="_Toc152251711" w:history="1">
            <w:r w:rsidRPr="006872C6">
              <w:rPr>
                <w:rStyle w:val="Hyperlink"/>
              </w:rPr>
              <w:t>What is mental health?</w:t>
            </w:r>
            <w:r>
              <w:rPr>
                <w:webHidden/>
              </w:rPr>
              <w:tab/>
            </w:r>
            <w:r>
              <w:rPr>
                <w:webHidden/>
              </w:rPr>
              <w:fldChar w:fldCharType="begin"/>
            </w:r>
            <w:r>
              <w:rPr>
                <w:webHidden/>
              </w:rPr>
              <w:instrText xml:space="preserve"> PAGEREF _Toc152251711 \h </w:instrText>
            </w:r>
            <w:r>
              <w:rPr>
                <w:webHidden/>
              </w:rPr>
            </w:r>
            <w:r>
              <w:rPr>
                <w:webHidden/>
              </w:rPr>
              <w:fldChar w:fldCharType="separate"/>
            </w:r>
            <w:r w:rsidR="002A40CF">
              <w:rPr>
                <w:webHidden/>
              </w:rPr>
              <w:t>9</w:t>
            </w:r>
            <w:r>
              <w:rPr>
                <w:webHidden/>
              </w:rPr>
              <w:fldChar w:fldCharType="end"/>
            </w:r>
          </w:hyperlink>
        </w:p>
        <w:p w14:paraId="4353A27F" w14:textId="22CD3627"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12" w:history="1">
            <w:r w:rsidR="00CC6964" w:rsidRPr="006872C6">
              <w:rPr>
                <w:rStyle w:val="Hyperlink"/>
              </w:rPr>
              <w:t>What about stress?</w:t>
            </w:r>
            <w:r w:rsidR="00CC6964">
              <w:rPr>
                <w:webHidden/>
              </w:rPr>
              <w:tab/>
            </w:r>
            <w:r w:rsidR="00CC6964">
              <w:rPr>
                <w:webHidden/>
              </w:rPr>
              <w:fldChar w:fldCharType="begin"/>
            </w:r>
            <w:r w:rsidR="00CC6964">
              <w:rPr>
                <w:webHidden/>
              </w:rPr>
              <w:instrText xml:space="preserve"> PAGEREF _Toc152251712 \h </w:instrText>
            </w:r>
            <w:r w:rsidR="00CC6964">
              <w:rPr>
                <w:webHidden/>
              </w:rPr>
            </w:r>
            <w:r w:rsidR="00CC6964">
              <w:rPr>
                <w:webHidden/>
              </w:rPr>
              <w:fldChar w:fldCharType="separate"/>
            </w:r>
            <w:r w:rsidR="002A40CF">
              <w:rPr>
                <w:webHidden/>
              </w:rPr>
              <w:t>9</w:t>
            </w:r>
            <w:r w:rsidR="00CC6964">
              <w:rPr>
                <w:webHidden/>
              </w:rPr>
              <w:fldChar w:fldCharType="end"/>
            </w:r>
          </w:hyperlink>
        </w:p>
        <w:p w14:paraId="7A8DAD23" w14:textId="5137E143"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13" w:history="1">
            <w:r w:rsidR="00CC6964" w:rsidRPr="006872C6">
              <w:rPr>
                <w:rStyle w:val="Hyperlink"/>
              </w:rPr>
              <w:t>Mental health conditions</w:t>
            </w:r>
            <w:r w:rsidR="00CC6964">
              <w:rPr>
                <w:webHidden/>
              </w:rPr>
              <w:tab/>
            </w:r>
            <w:r w:rsidR="00CC6964">
              <w:rPr>
                <w:webHidden/>
              </w:rPr>
              <w:fldChar w:fldCharType="begin"/>
            </w:r>
            <w:r w:rsidR="00CC6964">
              <w:rPr>
                <w:webHidden/>
              </w:rPr>
              <w:instrText xml:space="preserve"> PAGEREF _Toc152251713 \h </w:instrText>
            </w:r>
            <w:r w:rsidR="00CC6964">
              <w:rPr>
                <w:webHidden/>
              </w:rPr>
            </w:r>
            <w:r w:rsidR="00CC6964">
              <w:rPr>
                <w:webHidden/>
              </w:rPr>
              <w:fldChar w:fldCharType="separate"/>
            </w:r>
            <w:r w:rsidR="002A40CF">
              <w:rPr>
                <w:webHidden/>
              </w:rPr>
              <w:t>9</w:t>
            </w:r>
            <w:r w:rsidR="00CC6964">
              <w:rPr>
                <w:webHidden/>
              </w:rPr>
              <w:fldChar w:fldCharType="end"/>
            </w:r>
          </w:hyperlink>
        </w:p>
        <w:p w14:paraId="2838111A" w14:textId="313A2EA4"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14" w:history="1">
            <w:r w:rsidR="00CC6964" w:rsidRPr="006872C6">
              <w:rPr>
                <w:rStyle w:val="Hyperlink"/>
              </w:rPr>
              <w:t>Social model of disability</w:t>
            </w:r>
            <w:r w:rsidR="00CC6964">
              <w:rPr>
                <w:webHidden/>
              </w:rPr>
              <w:tab/>
            </w:r>
            <w:r w:rsidR="00CC6964">
              <w:rPr>
                <w:webHidden/>
              </w:rPr>
              <w:fldChar w:fldCharType="begin"/>
            </w:r>
            <w:r w:rsidR="00CC6964">
              <w:rPr>
                <w:webHidden/>
              </w:rPr>
              <w:instrText xml:space="preserve"> PAGEREF _Toc152251714 \h </w:instrText>
            </w:r>
            <w:r w:rsidR="00CC6964">
              <w:rPr>
                <w:webHidden/>
              </w:rPr>
            </w:r>
            <w:r w:rsidR="00CC6964">
              <w:rPr>
                <w:webHidden/>
              </w:rPr>
              <w:fldChar w:fldCharType="separate"/>
            </w:r>
            <w:r w:rsidR="002A40CF">
              <w:rPr>
                <w:webHidden/>
              </w:rPr>
              <w:t>12</w:t>
            </w:r>
            <w:r w:rsidR="00CC6964">
              <w:rPr>
                <w:webHidden/>
              </w:rPr>
              <w:fldChar w:fldCharType="end"/>
            </w:r>
          </w:hyperlink>
        </w:p>
        <w:p w14:paraId="09F4CFD1" w14:textId="4685C655"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15" w:history="1">
            <w:r w:rsidR="00CC6964" w:rsidRPr="006872C6">
              <w:rPr>
                <w:rStyle w:val="Hyperlink"/>
              </w:rPr>
              <w:t>Activity 2: Mental health conditions</w:t>
            </w:r>
            <w:r w:rsidR="00CC6964">
              <w:rPr>
                <w:webHidden/>
              </w:rPr>
              <w:tab/>
            </w:r>
            <w:r w:rsidR="00CC6964">
              <w:rPr>
                <w:webHidden/>
              </w:rPr>
              <w:fldChar w:fldCharType="begin"/>
            </w:r>
            <w:r w:rsidR="00CC6964">
              <w:rPr>
                <w:webHidden/>
              </w:rPr>
              <w:instrText xml:space="preserve"> PAGEREF _Toc152251715 \h </w:instrText>
            </w:r>
            <w:r w:rsidR="00CC6964">
              <w:rPr>
                <w:webHidden/>
              </w:rPr>
            </w:r>
            <w:r w:rsidR="00CC6964">
              <w:rPr>
                <w:webHidden/>
              </w:rPr>
              <w:fldChar w:fldCharType="separate"/>
            </w:r>
            <w:r w:rsidR="002A40CF">
              <w:rPr>
                <w:webHidden/>
              </w:rPr>
              <w:t>13</w:t>
            </w:r>
            <w:r w:rsidR="00CC6964">
              <w:rPr>
                <w:webHidden/>
              </w:rPr>
              <w:fldChar w:fldCharType="end"/>
            </w:r>
          </w:hyperlink>
        </w:p>
        <w:p w14:paraId="0FD52F57" w14:textId="0600DE7F" w:rsidR="00CC6964" w:rsidRDefault="000058DF" w:rsidP="00122ED8">
          <w:pPr>
            <w:pStyle w:val="TOC1"/>
            <w:spacing w:line="360" w:lineRule="auto"/>
            <w:rPr>
              <w:rFonts w:asciiTheme="minorHAnsi" w:eastAsiaTheme="minorEastAsia" w:hAnsiTheme="minorHAnsi" w:cstheme="minorBidi"/>
              <w:b w:val="0"/>
              <w:bCs w:val="0"/>
              <w:caps w:val="0"/>
              <w:kern w:val="2"/>
              <w:sz w:val="24"/>
              <w:szCs w:val="24"/>
              <w14:ligatures w14:val="standardContextual"/>
            </w:rPr>
          </w:pPr>
          <w:hyperlink w:anchor="_Toc152251716" w:history="1">
            <w:r w:rsidR="00CC6964" w:rsidRPr="006872C6">
              <w:rPr>
                <w:rStyle w:val="Hyperlink"/>
              </w:rPr>
              <w:t>The law</w:t>
            </w:r>
            <w:r w:rsidR="00CC6964">
              <w:rPr>
                <w:webHidden/>
              </w:rPr>
              <w:tab/>
            </w:r>
            <w:r w:rsidR="00CC6964">
              <w:rPr>
                <w:webHidden/>
              </w:rPr>
              <w:fldChar w:fldCharType="begin"/>
            </w:r>
            <w:r w:rsidR="00CC6964">
              <w:rPr>
                <w:webHidden/>
              </w:rPr>
              <w:instrText xml:space="preserve"> PAGEREF _Toc152251716 \h </w:instrText>
            </w:r>
            <w:r w:rsidR="00CC6964">
              <w:rPr>
                <w:webHidden/>
              </w:rPr>
            </w:r>
            <w:r w:rsidR="00CC6964">
              <w:rPr>
                <w:webHidden/>
              </w:rPr>
              <w:fldChar w:fldCharType="separate"/>
            </w:r>
            <w:r w:rsidR="002A40CF">
              <w:rPr>
                <w:webHidden/>
              </w:rPr>
              <w:t>14</w:t>
            </w:r>
            <w:r w:rsidR="00CC6964">
              <w:rPr>
                <w:webHidden/>
              </w:rPr>
              <w:fldChar w:fldCharType="end"/>
            </w:r>
          </w:hyperlink>
        </w:p>
        <w:p w14:paraId="0085C8BE" w14:textId="49A8956B"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17" w:history="1">
            <w:r w:rsidR="00CC6964" w:rsidRPr="006872C6">
              <w:rPr>
                <w:rStyle w:val="Hyperlink"/>
              </w:rPr>
              <w:t>Health and Safety at Work etc Act 1974</w:t>
            </w:r>
            <w:r w:rsidR="00CC6964">
              <w:rPr>
                <w:webHidden/>
              </w:rPr>
              <w:tab/>
            </w:r>
            <w:r w:rsidR="00CC6964">
              <w:rPr>
                <w:webHidden/>
              </w:rPr>
              <w:fldChar w:fldCharType="begin"/>
            </w:r>
            <w:r w:rsidR="00CC6964">
              <w:rPr>
                <w:webHidden/>
              </w:rPr>
              <w:instrText xml:space="preserve"> PAGEREF _Toc152251717 \h </w:instrText>
            </w:r>
            <w:r w:rsidR="00CC6964">
              <w:rPr>
                <w:webHidden/>
              </w:rPr>
            </w:r>
            <w:r w:rsidR="00CC6964">
              <w:rPr>
                <w:webHidden/>
              </w:rPr>
              <w:fldChar w:fldCharType="separate"/>
            </w:r>
            <w:r w:rsidR="002A40CF">
              <w:rPr>
                <w:webHidden/>
              </w:rPr>
              <w:t>14</w:t>
            </w:r>
            <w:r w:rsidR="00CC6964">
              <w:rPr>
                <w:webHidden/>
              </w:rPr>
              <w:fldChar w:fldCharType="end"/>
            </w:r>
          </w:hyperlink>
        </w:p>
        <w:p w14:paraId="2772D3FA" w14:textId="3E926B85"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18" w:history="1">
            <w:r w:rsidR="00CC6964" w:rsidRPr="006872C6">
              <w:rPr>
                <w:rStyle w:val="Hyperlink"/>
              </w:rPr>
              <w:t>Reasonable practicability</w:t>
            </w:r>
            <w:r w:rsidR="00CC6964">
              <w:rPr>
                <w:webHidden/>
              </w:rPr>
              <w:tab/>
            </w:r>
            <w:r w:rsidR="00CC6964">
              <w:rPr>
                <w:webHidden/>
              </w:rPr>
              <w:fldChar w:fldCharType="begin"/>
            </w:r>
            <w:r w:rsidR="00CC6964">
              <w:rPr>
                <w:webHidden/>
              </w:rPr>
              <w:instrText xml:space="preserve"> PAGEREF _Toc152251718 \h </w:instrText>
            </w:r>
            <w:r w:rsidR="00CC6964">
              <w:rPr>
                <w:webHidden/>
              </w:rPr>
            </w:r>
            <w:r w:rsidR="00CC6964">
              <w:rPr>
                <w:webHidden/>
              </w:rPr>
              <w:fldChar w:fldCharType="separate"/>
            </w:r>
            <w:r w:rsidR="002A40CF">
              <w:rPr>
                <w:webHidden/>
              </w:rPr>
              <w:t>14</w:t>
            </w:r>
            <w:r w:rsidR="00CC6964">
              <w:rPr>
                <w:webHidden/>
              </w:rPr>
              <w:fldChar w:fldCharType="end"/>
            </w:r>
          </w:hyperlink>
        </w:p>
        <w:p w14:paraId="7B3AE513" w14:textId="744C269B"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19" w:history="1">
            <w:r w:rsidR="00CC6964" w:rsidRPr="006872C6">
              <w:rPr>
                <w:rStyle w:val="Hyperlink"/>
              </w:rPr>
              <w:t>Risk assessment</w:t>
            </w:r>
            <w:r w:rsidR="00CC6964">
              <w:rPr>
                <w:webHidden/>
              </w:rPr>
              <w:tab/>
            </w:r>
            <w:r w:rsidR="00CC6964">
              <w:rPr>
                <w:webHidden/>
              </w:rPr>
              <w:fldChar w:fldCharType="begin"/>
            </w:r>
            <w:r w:rsidR="00CC6964">
              <w:rPr>
                <w:webHidden/>
              </w:rPr>
              <w:instrText xml:space="preserve"> PAGEREF _Toc152251719 \h </w:instrText>
            </w:r>
            <w:r w:rsidR="00CC6964">
              <w:rPr>
                <w:webHidden/>
              </w:rPr>
            </w:r>
            <w:r w:rsidR="00CC6964">
              <w:rPr>
                <w:webHidden/>
              </w:rPr>
              <w:fldChar w:fldCharType="separate"/>
            </w:r>
            <w:r w:rsidR="002A40CF">
              <w:rPr>
                <w:webHidden/>
              </w:rPr>
              <w:t>15</w:t>
            </w:r>
            <w:r w:rsidR="00CC6964">
              <w:rPr>
                <w:webHidden/>
              </w:rPr>
              <w:fldChar w:fldCharType="end"/>
            </w:r>
          </w:hyperlink>
        </w:p>
        <w:p w14:paraId="1D730BA5" w14:textId="29FC5F0E"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20" w:history="1">
            <w:r w:rsidR="00CC6964" w:rsidRPr="006872C6">
              <w:rPr>
                <w:rStyle w:val="Hyperlink"/>
              </w:rPr>
              <w:t>Consultation</w:t>
            </w:r>
            <w:r w:rsidR="00CC6964">
              <w:rPr>
                <w:webHidden/>
              </w:rPr>
              <w:tab/>
            </w:r>
            <w:r w:rsidR="00CC6964">
              <w:rPr>
                <w:webHidden/>
              </w:rPr>
              <w:fldChar w:fldCharType="begin"/>
            </w:r>
            <w:r w:rsidR="00CC6964">
              <w:rPr>
                <w:webHidden/>
              </w:rPr>
              <w:instrText xml:space="preserve"> PAGEREF _Toc152251720 \h </w:instrText>
            </w:r>
            <w:r w:rsidR="00CC6964">
              <w:rPr>
                <w:webHidden/>
              </w:rPr>
            </w:r>
            <w:r w:rsidR="00CC6964">
              <w:rPr>
                <w:webHidden/>
              </w:rPr>
              <w:fldChar w:fldCharType="separate"/>
            </w:r>
            <w:r w:rsidR="002A40CF">
              <w:rPr>
                <w:webHidden/>
              </w:rPr>
              <w:t>16</w:t>
            </w:r>
            <w:r w:rsidR="00CC6964">
              <w:rPr>
                <w:webHidden/>
              </w:rPr>
              <w:fldChar w:fldCharType="end"/>
            </w:r>
          </w:hyperlink>
        </w:p>
        <w:p w14:paraId="61926CDD" w14:textId="0574E0FE"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21" w:history="1">
            <w:r w:rsidR="00CC6964" w:rsidRPr="006872C6">
              <w:rPr>
                <w:rStyle w:val="Hyperlink"/>
              </w:rPr>
              <w:t>Activity 3: What is reasonably practicable?</w:t>
            </w:r>
            <w:r w:rsidR="00CC6964">
              <w:rPr>
                <w:webHidden/>
              </w:rPr>
              <w:tab/>
            </w:r>
            <w:r w:rsidR="00CC6964">
              <w:rPr>
                <w:webHidden/>
              </w:rPr>
              <w:fldChar w:fldCharType="begin"/>
            </w:r>
            <w:r w:rsidR="00CC6964">
              <w:rPr>
                <w:webHidden/>
              </w:rPr>
              <w:instrText xml:space="preserve"> PAGEREF _Toc152251721 \h </w:instrText>
            </w:r>
            <w:r w:rsidR="00CC6964">
              <w:rPr>
                <w:webHidden/>
              </w:rPr>
            </w:r>
            <w:r w:rsidR="00CC6964">
              <w:rPr>
                <w:webHidden/>
              </w:rPr>
              <w:fldChar w:fldCharType="separate"/>
            </w:r>
            <w:r w:rsidR="002A40CF">
              <w:rPr>
                <w:webHidden/>
              </w:rPr>
              <w:t>17</w:t>
            </w:r>
            <w:r w:rsidR="00CC6964">
              <w:rPr>
                <w:webHidden/>
              </w:rPr>
              <w:fldChar w:fldCharType="end"/>
            </w:r>
          </w:hyperlink>
        </w:p>
        <w:p w14:paraId="496755C4" w14:textId="5AC775F1" w:rsidR="00CC6964" w:rsidRDefault="000058DF" w:rsidP="00122ED8">
          <w:pPr>
            <w:pStyle w:val="TOC1"/>
            <w:spacing w:line="360" w:lineRule="auto"/>
            <w:rPr>
              <w:rFonts w:asciiTheme="minorHAnsi" w:eastAsiaTheme="minorEastAsia" w:hAnsiTheme="minorHAnsi" w:cstheme="minorBidi"/>
              <w:b w:val="0"/>
              <w:bCs w:val="0"/>
              <w:caps w:val="0"/>
              <w:kern w:val="2"/>
              <w:sz w:val="24"/>
              <w:szCs w:val="24"/>
              <w14:ligatures w14:val="standardContextual"/>
            </w:rPr>
          </w:pPr>
          <w:hyperlink w:anchor="_Toc152251722" w:history="1">
            <w:r w:rsidR="00CC6964" w:rsidRPr="006872C6">
              <w:rPr>
                <w:rStyle w:val="Hyperlink"/>
              </w:rPr>
              <w:t>The Management Standards</w:t>
            </w:r>
            <w:r w:rsidR="00CC6964">
              <w:rPr>
                <w:webHidden/>
              </w:rPr>
              <w:tab/>
            </w:r>
            <w:r w:rsidR="00CC6964">
              <w:rPr>
                <w:webHidden/>
              </w:rPr>
              <w:fldChar w:fldCharType="begin"/>
            </w:r>
            <w:r w:rsidR="00CC6964">
              <w:rPr>
                <w:webHidden/>
              </w:rPr>
              <w:instrText xml:space="preserve"> PAGEREF _Toc152251722 \h </w:instrText>
            </w:r>
            <w:r w:rsidR="00CC6964">
              <w:rPr>
                <w:webHidden/>
              </w:rPr>
            </w:r>
            <w:r w:rsidR="00CC6964">
              <w:rPr>
                <w:webHidden/>
              </w:rPr>
              <w:fldChar w:fldCharType="separate"/>
            </w:r>
            <w:r w:rsidR="002A40CF">
              <w:rPr>
                <w:webHidden/>
              </w:rPr>
              <w:t>18</w:t>
            </w:r>
            <w:r w:rsidR="00CC6964">
              <w:rPr>
                <w:webHidden/>
              </w:rPr>
              <w:fldChar w:fldCharType="end"/>
            </w:r>
          </w:hyperlink>
        </w:p>
        <w:p w14:paraId="1C52273B" w14:textId="6193A710"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23" w:history="1">
            <w:r w:rsidR="00CC6964" w:rsidRPr="006872C6">
              <w:rPr>
                <w:rStyle w:val="Hyperlink"/>
              </w:rPr>
              <w:t>What are the standards?</w:t>
            </w:r>
            <w:r w:rsidR="00CC6964">
              <w:rPr>
                <w:webHidden/>
              </w:rPr>
              <w:tab/>
            </w:r>
            <w:r w:rsidR="00CC6964">
              <w:rPr>
                <w:webHidden/>
              </w:rPr>
              <w:fldChar w:fldCharType="begin"/>
            </w:r>
            <w:r w:rsidR="00CC6964">
              <w:rPr>
                <w:webHidden/>
              </w:rPr>
              <w:instrText xml:space="preserve"> PAGEREF _Toc152251723 \h </w:instrText>
            </w:r>
            <w:r w:rsidR="00CC6964">
              <w:rPr>
                <w:webHidden/>
              </w:rPr>
            </w:r>
            <w:r w:rsidR="00CC6964">
              <w:rPr>
                <w:webHidden/>
              </w:rPr>
              <w:fldChar w:fldCharType="separate"/>
            </w:r>
            <w:r w:rsidR="002A40CF">
              <w:rPr>
                <w:webHidden/>
              </w:rPr>
              <w:t>19</w:t>
            </w:r>
            <w:r w:rsidR="00CC6964">
              <w:rPr>
                <w:webHidden/>
              </w:rPr>
              <w:fldChar w:fldCharType="end"/>
            </w:r>
          </w:hyperlink>
        </w:p>
        <w:p w14:paraId="16B7D2E9" w14:textId="551274C5"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24" w:history="1">
            <w:r w:rsidR="00CC6964" w:rsidRPr="006872C6">
              <w:rPr>
                <w:rStyle w:val="Hyperlink"/>
              </w:rPr>
              <w:t>Activity 4: Homeworkers</w:t>
            </w:r>
            <w:r w:rsidR="00CC6964">
              <w:rPr>
                <w:webHidden/>
              </w:rPr>
              <w:tab/>
            </w:r>
            <w:r w:rsidR="00CC6964">
              <w:rPr>
                <w:webHidden/>
              </w:rPr>
              <w:fldChar w:fldCharType="begin"/>
            </w:r>
            <w:r w:rsidR="00CC6964">
              <w:rPr>
                <w:webHidden/>
              </w:rPr>
              <w:instrText xml:space="preserve"> PAGEREF _Toc152251724 \h </w:instrText>
            </w:r>
            <w:r w:rsidR="00CC6964">
              <w:rPr>
                <w:webHidden/>
              </w:rPr>
            </w:r>
            <w:r w:rsidR="00CC6964">
              <w:rPr>
                <w:webHidden/>
              </w:rPr>
              <w:fldChar w:fldCharType="separate"/>
            </w:r>
            <w:r w:rsidR="002A40CF">
              <w:rPr>
                <w:webHidden/>
              </w:rPr>
              <w:t>22</w:t>
            </w:r>
            <w:r w:rsidR="00CC6964">
              <w:rPr>
                <w:webHidden/>
              </w:rPr>
              <w:fldChar w:fldCharType="end"/>
            </w:r>
          </w:hyperlink>
        </w:p>
        <w:p w14:paraId="2522EB45" w14:textId="0AA06EB8"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25" w:history="1">
            <w:r w:rsidR="00CC6964" w:rsidRPr="006872C6">
              <w:rPr>
                <w:rStyle w:val="Hyperlink"/>
              </w:rPr>
              <w:t>Homework activity: Organisational stress risk assessment, part one</w:t>
            </w:r>
            <w:r w:rsidR="00CC6964">
              <w:rPr>
                <w:webHidden/>
              </w:rPr>
              <w:tab/>
            </w:r>
            <w:r w:rsidR="00CC6964">
              <w:rPr>
                <w:webHidden/>
              </w:rPr>
              <w:fldChar w:fldCharType="begin"/>
            </w:r>
            <w:r w:rsidR="00CC6964">
              <w:rPr>
                <w:webHidden/>
              </w:rPr>
              <w:instrText xml:space="preserve"> PAGEREF _Toc152251725 \h </w:instrText>
            </w:r>
            <w:r w:rsidR="00CC6964">
              <w:rPr>
                <w:webHidden/>
              </w:rPr>
            </w:r>
            <w:r w:rsidR="00CC6964">
              <w:rPr>
                <w:webHidden/>
              </w:rPr>
              <w:fldChar w:fldCharType="separate"/>
            </w:r>
            <w:r w:rsidR="002A40CF">
              <w:rPr>
                <w:webHidden/>
              </w:rPr>
              <w:t>23</w:t>
            </w:r>
            <w:r w:rsidR="00CC6964">
              <w:rPr>
                <w:webHidden/>
              </w:rPr>
              <w:fldChar w:fldCharType="end"/>
            </w:r>
          </w:hyperlink>
        </w:p>
        <w:p w14:paraId="47A87980" w14:textId="5675E4F1"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26" w:history="1">
            <w:r w:rsidR="00CC6964" w:rsidRPr="006872C6">
              <w:rPr>
                <w:rStyle w:val="Hyperlink"/>
              </w:rPr>
              <w:t>Activity 5: Organisational stress risk assessment, part two</w:t>
            </w:r>
            <w:r w:rsidR="00CC6964">
              <w:rPr>
                <w:webHidden/>
              </w:rPr>
              <w:tab/>
            </w:r>
            <w:r w:rsidR="00CC6964">
              <w:rPr>
                <w:webHidden/>
              </w:rPr>
              <w:fldChar w:fldCharType="begin"/>
            </w:r>
            <w:r w:rsidR="00CC6964">
              <w:rPr>
                <w:webHidden/>
              </w:rPr>
              <w:instrText xml:space="preserve"> PAGEREF _Toc152251726 \h </w:instrText>
            </w:r>
            <w:r w:rsidR="00CC6964">
              <w:rPr>
                <w:webHidden/>
              </w:rPr>
            </w:r>
            <w:r w:rsidR="00CC6964">
              <w:rPr>
                <w:webHidden/>
              </w:rPr>
              <w:fldChar w:fldCharType="separate"/>
            </w:r>
            <w:r w:rsidR="002A40CF">
              <w:rPr>
                <w:webHidden/>
              </w:rPr>
              <w:t>25</w:t>
            </w:r>
            <w:r w:rsidR="00CC6964">
              <w:rPr>
                <w:webHidden/>
              </w:rPr>
              <w:fldChar w:fldCharType="end"/>
            </w:r>
          </w:hyperlink>
        </w:p>
        <w:p w14:paraId="254A0FA0" w14:textId="6E5D3EBF" w:rsidR="00CC6964" w:rsidRDefault="000058DF" w:rsidP="00122ED8">
          <w:pPr>
            <w:pStyle w:val="TOC1"/>
            <w:spacing w:line="360" w:lineRule="auto"/>
            <w:rPr>
              <w:rFonts w:asciiTheme="minorHAnsi" w:eastAsiaTheme="minorEastAsia" w:hAnsiTheme="minorHAnsi" w:cstheme="minorBidi"/>
              <w:b w:val="0"/>
              <w:bCs w:val="0"/>
              <w:caps w:val="0"/>
              <w:kern w:val="2"/>
              <w:sz w:val="24"/>
              <w:szCs w:val="24"/>
              <w14:ligatures w14:val="standardContextual"/>
            </w:rPr>
          </w:pPr>
          <w:hyperlink w:anchor="_Toc152251727" w:history="1">
            <w:r w:rsidR="00CC6964" w:rsidRPr="006872C6">
              <w:rPr>
                <w:rStyle w:val="Hyperlink"/>
              </w:rPr>
              <w:t>Mental health policies</w:t>
            </w:r>
            <w:r w:rsidR="00CC6964">
              <w:rPr>
                <w:webHidden/>
              </w:rPr>
              <w:tab/>
            </w:r>
            <w:r w:rsidR="00CC6964">
              <w:rPr>
                <w:webHidden/>
              </w:rPr>
              <w:fldChar w:fldCharType="begin"/>
            </w:r>
            <w:r w:rsidR="00CC6964">
              <w:rPr>
                <w:webHidden/>
              </w:rPr>
              <w:instrText xml:space="preserve"> PAGEREF _Toc152251727 \h </w:instrText>
            </w:r>
            <w:r w:rsidR="00CC6964">
              <w:rPr>
                <w:webHidden/>
              </w:rPr>
            </w:r>
            <w:r w:rsidR="00CC6964">
              <w:rPr>
                <w:webHidden/>
              </w:rPr>
              <w:fldChar w:fldCharType="separate"/>
            </w:r>
            <w:r w:rsidR="002A40CF">
              <w:rPr>
                <w:webHidden/>
              </w:rPr>
              <w:t>26</w:t>
            </w:r>
            <w:r w:rsidR="00CC6964">
              <w:rPr>
                <w:webHidden/>
              </w:rPr>
              <w:fldChar w:fldCharType="end"/>
            </w:r>
          </w:hyperlink>
        </w:p>
        <w:p w14:paraId="254624B9" w14:textId="2A63958B"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28" w:history="1">
            <w:r w:rsidR="00CC6964" w:rsidRPr="006872C6">
              <w:rPr>
                <w:rStyle w:val="Hyperlink"/>
              </w:rPr>
              <w:t>Primary, secondary and tertiary interventions</w:t>
            </w:r>
            <w:r w:rsidR="00CC6964">
              <w:rPr>
                <w:webHidden/>
              </w:rPr>
              <w:tab/>
            </w:r>
            <w:r w:rsidR="00CC6964">
              <w:rPr>
                <w:webHidden/>
              </w:rPr>
              <w:fldChar w:fldCharType="begin"/>
            </w:r>
            <w:r w:rsidR="00CC6964">
              <w:rPr>
                <w:webHidden/>
              </w:rPr>
              <w:instrText xml:space="preserve"> PAGEREF _Toc152251728 \h </w:instrText>
            </w:r>
            <w:r w:rsidR="00CC6964">
              <w:rPr>
                <w:webHidden/>
              </w:rPr>
            </w:r>
            <w:r w:rsidR="00CC6964">
              <w:rPr>
                <w:webHidden/>
              </w:rPr>
              <w:fldChar w:fldCharType="separate"/>
            </w:r>
            <w:r w:rsidR="002A40CF">
              <w:rPr>
                <w:webHidden/>
              </w:rPr>
              <w:t>27</w:t>
            </w:r>
            <w:r w:rsidR="00CC6964">
              <w:rPr>
                <w:webHidden/>
              </w:rPr>
              <w:fldChar w:fldCharType="end"/>
            </w:r>
          </w:hyperlink>
        </w:p>
        <w:p w14:paraId="0EFB9E82" w14:textId="04B44EDD"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29" w:history="1">
            <w:r w:rsidR="00CC6964" w:rsidRPr="006872C6">
              <w:rPr>
                <w:rStyle w:val="Hyperlink"/>
              </w:rPr>
              <w:t>Activity 6: Workplace policies and practices</w:t>
            </w:r>
            <w:r w:rsidR="00CC6964">
              <w:rPr>
                <w:webHidden/>
              </w:rPr>
              <w:tab/>
            </w:r>
            <w:r w:rsidR="00CC6964">
              <w:rPr>
                <w:webHidden/>
              </w:rPr>
              <w:fldChar w:fldCharType="begin"/>
            </w:r>
            <w:r w:rsidR="00CC6964">
              <w:rPr>
                <w:webHidden/>
              </w:rPr>
              <w:instrText xml:space="preserve"> PAGEREF _Toc152251729 \h </w:instrText>
            </w:r>
            <w:r w:rsidR="00CC6964">
              <w:rPr>
                <w:webHidden/>
              </w:rPr>
            </w:r>
            <w:r w:rsidR="00CC6964">
              <w:rPr>
                <w:webHidden/>
              </w:rPr>
              <w:fldChar w:fldCharType="separate"/>
            </w:r>
            <w:r w:rsidR="002A40CF">
              <w:rPr>
                <w:webHidden/>
              </w:rPr>
              <w:t>28</w:t>
            </w:r>
            <w:r w:rsidR="00CC6964">
              <w:rPr>
                <w:webHidden/>
              </w:rPr>
              <w:fldChar w:fldCharType="end"/>
            </w:r>
          </w:hyperlink>
        </w:p>
        <w:p w14:paraId="65FC97C6" w14:textId="16D7D660" w:rsidR="00CC6964" w:rsidRDefault="000058DF" w:rsidP="00122ED8">
          <w:pPr>
            <w:pStyle w:val="TOC2"/>
            <w:spacing w:line="360" w:lineRule="auto"/>
            <w:rPr>
              <w:rFonts w:asciiTheme="minorHAnsi" w:eastAsiaTheme="minorEastAsia" w:hAnsiTheme="minorHAnsi" w:cstheme="minorBidi"/>
              <w:kern w:val="2"/>
              <w:sz w:val="24"/>
              <w:szCs w:val="24"/>
              <w14:ligatures w14:val="standardContextual"/>
            </w:rPr>
          </w:pPr>
          <w:hyperlink w:anchor="_Toc152251730" w:history="1">
            <w:r w:rsidR="00CC6964" w:rsidRPr="006872C6">
              <w:rPr>
                <w:rStyle w:val="Hyperlink"/>
              </w:rPr>
              <w:t>Activity 7: Raising the profile of mental health in the workplace.</w:t>
            </w:r>
            <w:r w:rsidR="00CC6964">
              <w:rPr>
                <w:webHidden/>
              </w:rPr>
              <w:tab/>
            </w:r>
            <w:r w:rsidR="00CC6964">
              <w:rPr>
                <w:webHidden/>
              </w:rPr>
              <w:fldChar w:fldCharType="begin"/>
            </w:r>
            <w:r w:rsidR="00CC6964">
              <w:rPr>
                <w:webHidden/>
              </w:rPr>
              <w:instrText xml:space="preserve"> PAGEREF _Toc152251730 \h </w:instrText>
            </w:r>
            <w:r w:rsidR="00CC6964">
              <w:rPr>
                <w:webHidden/>
              </w:rPr>
            </w:r>
            <w:r w:rsidR="00CC6964">
              <w:rPr>
                <w:webHidden/>
              </w:rPr>
              <w:fldChar w:fldCharType="separate"/>
            </w:r>
            <w:r w:rsidR="002A40CF">
              <w:rPr>
                <w:webHidden/>
              </w:rPr>
              <w:t>29</w:t>
            </w:r>
            <w:r w:rsidR="00CC6964">
              <w:rPr>
                <w:webHidden/>
              </w:rPr>
              <w:fldChar w:fldCharType="end"/>
            </w:r>
          </w:hyperlink>
        </w:p>
        <w:p w14:paraId="265769C3" w14:textId="5A0BC824" w:rsidR="00CC6964" w:rsidRDefault="000058DF" w:rsidP="00122ED8">
          <w:pPr>
            <w:pStyle w:val="TOC1"/>
            <w:spacing w:line="360" w:lineRule="auto"/>
            <w:rPr>
              <w:rFonts w:asciiTheme="minorHAnsi" w:eastAsiaTheme="minorEastAsia" w:hAnsiTheme="minorHAnsi" w:cstheme="minorBidi"/>
              <w:b w:val="0"/>
              <w:bCs w:val="0"/>
              <w:caps w:val="0"/>
              <w:kern w:val="2"/>
              <w:sz w:val="24"/>
              <w:szCs w:val="24"/>
              <w14:ligatures w14:val="standardContextual"/>
            </w:rPr>
          </w:pPr>
          <w:hyperlink w:anchor="_Toc152251731" w:history="1">
            <w:r w:rsidR="00CC6964" w:rsidRPr="006872C6">
              <w:rPr>
                <w:rStyle w:val="Hyperlink"/>
              </w:rPr>
              <w:t>Further resources</w:t>
            </w:r>
            <w:r w:rsidR="00CC6964">
              <w:rPr>
                <w:webHidden/>
              </w:rPr>
              <w:tab/>
            </w:r>
            <w:r w:rsidR="00CC6964">
              <w:rPr>
                <w:webHidden/>
              </w:rPr>
              <w:fldChar w:fldCharType="begin"/>
            </w:r>
            <w:r w:rsidR="00CC6964">
              <w:rPr>
                <w:webHidden/>
              </w:rPr>
              <w:instrText xml:space="preserve"> PAGEREF _Toc152251731 \h </w:instrText>
            </w:r>
            <w:r w:rsidR="00CC6964">
              <w:rPr>
                <w:webHidden/>
              </w:rPr>
            </w:r>
            <w:r w:rsidR="00CC6964">
              <w:rPr>
                <w:webHidden/>
              </w:rPr>
              <w:fldChar w:fldCharType="separate"/>
            </w:r>
            <w:r w:rsidR="002A40CF">
              <w:rPr>
                <w:webHidden/>
              </w:rPr>
              <w:t>30</w:t>
            </w:r>
            <w:r w:rsidR="00CC6964">
              <w:rPr>
                <w:webHidden/>
              </w:rPr>
              <w:fldChar w:fldCharType="end"/>
            </w:r>
          </w:hyperlink>
        </w:p>
        <w:p w14:paraId="028127B9" w14:textId="43D8DD8C" w:rsidR="00CC6964" w:rsidRDefault="000058DF" w:rsidP="00122ED8">
          <w:pPr>
            <w:pStyle w:val="TOC1"/>
            <w:spacing w:line="360" w:lineRule="auto"/>
            <w:rPr>
              <w:rFonts w:asciiTheme="minorHAnsi" w:eastAsiaTheme="minorEastAsia" w:hAnsiTheme="minorHAnsi" w:cstheme="minorBidi"/>
              <w:b w:val="0"/>
              <w:bCs w:val="0"/>
              <w:caps w:val="0"/>
              <w:kern w:val="2"/>
              <w:sz w:val="24"/>
              <w:szCs w:val="24"/>
              <w14:ligatures w14:val="standardContextual"/>
            </w:rPr>
          </w:pPr>
          <w:hyperlink w:anchor="_Toc152251732" w:history="1">
            <w:r w:rsidR="00CC6964" w:rsidRPr="006872C6">
              <w:rPr>
                <w:rStyle w:val="Hyperlink"/>
              </w:rPr>
              <w:t>Appendix: Course slides</w:t>
            </w:r>
            <w:r w:rsidR="00CC6964">
              <w:rPr>
                <w:webHidden/>
              </w:rPr>
              <w:tab/>
            </w:r>
            <w:r w:rsidR="00CC6964">
              <w:rPr>
                <w:webHidden/>
              </w:rPr>
              <w:fldChar w:fldCharType="begin"/>
            </w:r>
            <w:r w:rsidR="00CC6964">
              <w:rPr>
                <w:webHidden/>
              </w:rPr>
              <w:instrText xml:space="preserve"> PAGEREF _Toc152251732 \h </w:instrText>
            </w:r>
            <w:r w:rsidR="00CC6964">
              <w:rPr>
                <w:webHidden/>
              </w:rPr>
            </w:r>
            <w:r w:rsidR="00CC6964">
              <w:rPr>
                <w:webHidden/>
              </w:rPr>
              <w:fldChar w:fldCharType="separate"/>
            </w:r>
            <w:r w:rsidR="002A40CF">
              <w:rPr>
                <w:webHidden/>
              </w:rPr>
              <w:t>31</w:t>
            </w:r>
            <w:r w:rsidR="00CC6964">
              <w:rPr>
                <w:webHidden/>
              </w:rPr>
              <w:fldChar w:fldCharType="end"/>
            </w:r>
          </w:hyperlink>
        </w:p>
        <w:p w14:paraId="79E16140" w14:textId="2FDD9B6E" w:rsidR="003E363C" w:rsidRDefault="003E363C" w:rsidP="00122ED8">
          <w:pPr>
            <w:pStyle w:val="TOC1"/>
            <w:spacing w:before="120" w:after="120" w:line="360" w:lineRule="auto"/>
          </w:pPr>
          <w:r>
            <w:fldChar w:fldCharType="end"/>
          </w:r>
        </w:p>
      </w:sdtContent>
    </w:sdt>
    <w:p w14:paraId="1A1CC9B1" w14:textId="77777777" w:rsidR="00185359" w:rsidRDefault="00185359">
      <w:pPr>
        <w:spacing w:before="0" w:after="180" w:line="280" w:lineRule="exact"/>
        <w:rPr>
          <w:b/>
          <w:kern w:val="32"/>
          <w:sz w:val="36"/>
          <w:szCs w:val="22"/>
          <w:lang w:eastAsia="en-US"/>
        </w:rPr>
      </w:pPr>
      <w:r>
        <w:br w:type="page"/>
      </w:r>
    </w:p>
    <w:p w14:paraId="000ED45B" w14:textId="73AB9FC2" w:rsidR="00441D42" w:rsidRPr="0005507A" w:rsidRDefault="00441D42" w:rsidP="003E363C">
      <w:pPr>
        <w:pStyle w:val="Heading1"/>
        <w:numPr>
          <w:ilvl w:val="0"/>
          <w:numId w:val="0"/>
        </w:numPr>
      </w:pPr>
      <w:bookmarkStart w:id="1" w:name="_Toc152251706"/>
      <w:r w:rsidRPr="0005507A">
        <w:lastRenderedPageBreak/>
        <w:t xml:space="preserve">Welcome to the </w:t>
      </w:r>
      <w:proofErr w:type="gramStart"/>
      <w:r w:rsidRPr="0005507A">
        <w:t>course</w:t>
      </w:r>
      <w:bookmarkEnd w:id="0"/>
      <w:bookmarkEnd w:id="1"/>
      <w:proofErr w:type="gramEnd"/>
    </w:p>
    <w:p w14:paraId="5A3258F8" w14:textId="05B95483" w:rsidR="00046C4A" w:rsidRDefault="00046C4A" w:rsidP="00046C4A">
      <w:pPr>
        <w:tabs>
          <w:tab w:val="left" w:pos="2798"/>
        </w:tabs>
        <w:spacing w:line="276" w:lineRule="auto"/>
      </w:pPr>
      <w:bookmarkStart w:id="2" w:name="_Toc92376920"/>
      <w:bookmarkStart w:id="3" w:name="_Toc99440390"/>
      <w:r>
        <w:t xml:space="preserve">Welcome to the </w:t>
      </w:r>
      <w:r w:rsidR="00414042">
        <w:rPr>
          <w:b/>
          <w:bCs/>
        </w:rPr>
        <w:t>B</w:t>
      </w:r>
      <w:r w:rsidRPr="00414042">
        <w:rPr>
          <w:b/>
          <w:bCs/>
        </w:rPr>
        <w:t xml:space="preserve">argaining for a mentally healthy workplace </w:t>
      </w:r>
      <w:r>
        <w:t xml:space="preserve">course. On this course you will </w:t>
      </w:r>
      <w:r w:rsidRPr="00CB6BE2">
        <w:t>explore the different mental health conditions that may affect colleagues in the workplace</w:t>
      </w:r>
      <w:r>
        <w:t xml:space="preserve"> and develop knowledge and understanding that will help you bargain for better provision to reduce risk and support members’ mental health. </w:t>
      </w:r>
    </w:p>
    <w:p w14:paraId="588C0513" w14:textId="77777777" w:rsidR="00046C4A" w:rsidRPr="002F73D7" w:rsidRDefault="00046C4A" w:rsidP="00046C4A">
      <w:pPr>
        <w:pStyle w:val="Heading3"/>
      </w:pPr>
      <w:r w:rsidRPr="002F73D7">
        <w:t>The law</w:t>
      </w:r>
    </w:p>
    <w:p w14:paraId="0EAB81B9" w14:textId="77777777" w:rsidR="00046C4A" w:rsidRPr="002F73D7" w:rsidRDefault="00046C4A" w:rsidP="00046C4A">
      <w:pPr>
        <w:spacing w:line="276" w:lineRule="auto"/>
      </w:pPr>
      <w:r w:rsidRPr="002F73D7">
        <w:t xml:space="preserve">The course will consider how the law can support colleagues with mental health conditions, as defined in the Equality Act 2010. It will also consider the obligations placed on employers by health and safety law to address sources of stress in the workplace. </w:t>
      </w:r>
    </w:p>
    <w:p w14:paraId="649C452F" w14:textId="77777777" w:rsidR="00046C4A" w:rsidRPr="002F73D7" w:rsidRDefault="00046C4A" w:rsidP="00046C4A">
      <w:pPr>
        <w:pStyle w:val="Heading3"/>
      </w:pPr>
      <w:r w:rsidRPr="002F73D7">
        <w:t>Workplace policies and practices</w:t>
      </w:r>
    </w:p>
    <w:p w14:paraId="5A171801" w14:textId="77777777" w:rsidR="00046C4A" w:rsidRPr="0015311C" w:rsidRDefault="00046C4A" w:rsidP="00046C4A">
      <w:pPr>
        <w:spacing w:line="276" w:lineRule="auto"/>
      </w:pPr>
      <w:r w:rsidRPr="0015311C">
        <w:t>The course will consider what currently happens in the workplace around mental health, focusing on workplace policies and organisational stress risk assessments, and help participants assess employers’ provision and where this needs to be improved.</w:t>
      </w:r>
    </w:p>
    <w:p w14:paraId="4300C8D6" w14:textId="77777777" w:rsidR="00046C4A" w:rsidRPr="0015311C" w:rsidRDefault="00046C4A" w:rsidP="00046C4A">
      <w:pPr>
        <w:spacing w:line="276" w:lineRule="auto"/>
      </w:pPr>
      <w:r w:rsidRPr="0015311C">
        <w:t>We will consider best practice approaches to holistic mental health and wellbeing workplace</w:t>
      </w:r>
      <w:r>
        <w:t xml:space="preserve"> programmes</w:t>
      </w:r>
      <w:r w:rsidRPr="0015311C">
        <w:t xml:space="preserve">, looking at proactive and reactive </w:t>
      </w:r>
      <w:proofErr w:type="gramStart"/>
      <w:r w:rsidRPr="0015311C">
        <w:t>approaches</w:t>
      </w:r>
      <w:proofErr w:type="gramEnd"/>
    </w:p>
    <w:p w14:paraId="102597DB" w14:textId="77777777" w:rsidR="00046C4A" w:rsidRPr="002F73D7" w:rsidRDefault="00046C4A" w:rsidP="00046C4A">
      <w:pPr>
        <w:pStyle w:val="Heading3"/>
      </w:pPr>
      <w:r w:rsidRPr="002F73D7">
        <w:t>Raising the profile and bargaining for mental health</w:t>
      </w:r>
    </w:p>
    <w:p w14:paraId="0D3F656F" w14:textId="77777777" w:rsidR="00046C4A" w:rsidRPr="0015311C" w:rsidRDefault="00046C4A" w:rsidP="00046C4A">
      <w:pPr>
        <w:spacing w:line="276" w:lineRule="auto"/>
      </w:pPr>
      <w:r w:rsidRPr="002F73D7">
        <w:t xml:space="preserve">Participants will explore opportunities to raise awareness of mental health in the workplace. The course will help build knowledge and confidence in taking a collective bargaining approach to improving employer provision </w:t>
      </w:r>
      <w:r>
        <w:t xml:space="preserve">and practices to support good mental health and tackle </w:t>
      </w:r>
      <w:r w:rsidRPr="002F73D7">
        <w:t>stress</w:t>
      </w:r>
      <w:r>
        <w:t>.</w:t>
      </w:r>
    </w:p>
    <w:p w14:paraId="1D416F30" w14:textId="77777777" w:rsidR="00312759" w:rsidRDefault="00312759">
      <w:pPr>
        <w:spacing w:before="0" w:after="180" w:line="280" w:lineRule="exact"/>
        <w:rPr>
          <w:b/>
          <w:kern w:val="32"/>
          <w:sz w:val="36"/>
          <w:szCs w:val="22"/>
          <w:lang w:eastAsia="en-US"/>
        </w:rPr>
      </w:pPr>
      <w:r>
        <w:br w:type="page"/>
      </w:r>
    </w:p>
    <w:p w14:paraId="4365328B" w14:textId="6613B631" w:rsidR="00441D42" w:rsidRDefault="00441D42" w:rsidP="0005507A">
      <w:pPr>
        <w:pStyle w:val="Heading1"/>
      </w:pPr>
      <w:bookmarkStart w:id="4" w:name="_Toc152251707"/>
      <w:r w:rsidRPr="00636A50">
        <w:lastRenderedPageBreak/>
        <w:t>Course</w:t>
      </w:r>
      <w:bookmarkEnd w:id="2"/>
      <w:bookmarkEnd w:id="3"/>
      <w:r w:rsidR="00640E98">
        <w:t xml:space="preserve"> programme</w:t>
      </w:r>
      <w:bookmarkEnd w:id="4"/>
    </w:p>
    <w:p w14:paraId="56A344F1" w14:textId="586ACA32" w:rsidR="00BB2112" w:rsidRPr="00414042" w:rsidRDefault="00BB2112" w:rsidP="00414042">
      <w:pPr>
        <w:pStyle w:val="Heading3"/>
      </w:pPr>
      <w:bookmarkStart w:id="5" w:name="_Toc101362036"/>
      <w:bookmarkStart w:id="6" w:name="_Hlk100829548"/>
      <w:r w:rsidRPr="00414042">
        <w:t xml:space="preserve">Class </w:t>
      </w:r>
      <w:bookmarkEnd w:id="5"/>
      <w:r w:rsidR="00A63488" w:rsidRPr="00414042">
        <w:t>one</w:t>
      </w:r>
    </w:p>
    <w:p w14:paraId="5098AD30" w14:textId="77777777" w:rsidR="00BB2112" w:rsidRDefault="00BB2112" w:rsidP="00914F56">
      <w:pPr>
        <w:pStyle w:val="ListParagraph"/>
        <w:numPr>
          <w:ilvl w:val="0"/>
          <w:numId w:val="12"/>
        </w:numPr>
        <w:spacing w:line="360" w:lineRule="auto"/>
        <w:rPr>
          <w:lang w:eastAsia="en-US"/>
        </w:rPr>
      </w:pPr>
      <w:r>
        <w:rPr>
          <w:lang w:eastAsia="en-US"/>
        </w:rPr>
        <w:t>Introduction to the course</w:t>
      </w:r>
    </w:p>
    <w:p w14:paraId="0C38E9E6" w14:textId="77777777" w:rsidR="00BB2112" w:rsidRDefault="00BB2112" w:rsidP="00914F56">
      <w:pPr>
        <w:pStyle w:val="ListParagraph"/>
        <w:numPr>
          <w:ilvl w:val="0"/>
          <w:numId w:val="12"/>
        </w:numPr>
        <w:spacing w:line="360" w:lineRule="auto"/>
        <w:rPr>
          <w:lang w:eastAsia="en-US"/>
        </w:rPr>
      </w:pPr>
      <w:r>
        <w:rPr>
          <w:lang w:eastAsia="en-US"/>
        </w:rPr>
        <w:t xml:space="preserve">What is mental health? What is stress? </w:t>
      </w:r>
    </w:p>
    <w:p w14:paraId="7E71DFC3" w14:textId="77777777" w:rsidR="00BB2112" w:rsidRDefault="00BB2112" w:rsidP="00914F56">
      <w:pPr>
        <w:pStyle w:val="ListParagraph"/>
        <w:numPr>
          <w:ilvl w:val="0"/>
          <w:numId w:val="12"/>
        </w:numPr>
        <w:spacing w:line="360" w:lineRule="auto"/>
        <w:rPr>
          <w:lang w:eastAsia="en-US"/>
        </w:rPr>
      </w:pPr>
      <w:r>
        <w:rPr>
          <w:lang w:eastAsia="en-US"/>
        </w:rPr>
        <w:t>Social determinants of mental health</w:t>
      </w:r>
    </w:p>
    <w:p w14:paraId="71A2396B" w14:textId="77777777" w:rsidR="00BB2112" w:rsidRDefault="00BB2112" w:rsidP="00914F56">
      <w:pPr>
        <w:pStyle w:val="ListParagraph"/>
        <w:numPr>
          <w:ilvl w:val="0"/>
          <w:numId w:val="12"/>
        </w:numPr>
        <w:spacing w:line="360" w:lineRule="auto"/>
        <w:rPr>
          <w:lang w:eastAsia="en-US"/>
        </w:rPr>
      </w:pPr>
      <w:r>
        <w:rPr>
          <w:lang w:eastAsia="en-US"/>
        </w:rPr>
        <w:t xml:space="preserve">Rates of work-related stress, </w:t>
      </w:r>
      <w:proofErr w:type="gramStart"/>
      <w:r>
        <w:rPr>
          <w:lang w:eastAsia="en-US"/>
        </w:rPr>
        <w:t>depression</w:t>
      </w:r>
      <w:proofErr w:type="gramEnd"/>
      <w:r>
        <w:rPr>
          <w:lang w:eastAsia="en-US"/>
        </w:rPr>
        <w:t xml:space="preserve"> and anxiety</w:t>
      </w:r>
    </w:p>
    <w:p w14:paraId="7781A831" w14:textId="77777777" w:rsidR="00BB2112" w:rsidRDefault="00BB2112" w:rsidP="00914F56">
      <w:pPr>
        <w:pStyle w:val="ListParagraph"/>
        <w:numPr>
          <w:ilvl w:val="0"/>
          <w:numId w:val="12"/>
        </w:numPr>
        <w:spacing w:line="360" w:lineRule="auto"/>
        <w:rPr>
          <w:lang w:eastAsia="en-US"/>
        </w:rPr>
      </w:pPr>
      <w:r>
        <w:rPr>
          <w:lang w:eastAsia="en-US"/>
        </w:rPr>
        <w:t>The Health and Safety at Work Act, the Management Standards and stress risk assessment</w:t>
      </w:r>
    </w:p>
    <w:p w14:paraId="441E566A" w14:textId="77777777" w:rsidR="00BB2112" w:rsidRPr="001D0929" w:rsidRDefault="00BB2112" w:rsidP="00914F56">
      <w:pPr>
        <w:pStyle w:val="ListParagraph"/>
        <w:numPr>
          <w:ilvl w:val="0"/>
          <w:numId w:val="12"/>
        </w:numPr>
        <w:spacing w:line="360" w:lineRule="auto"/>
        <w:rPr>
          <w:i/>
          <w:iCs/>
          <w:lang w:eastAsia="en-US"/>
        </w:rPr>
      </w:pPr>
      <w:r w:rsidRPr="001D0929">
        <w:rPr>
          <w:i/>
          <w:iCs/>
          <w:lang w:eastAsia="en-US"/>
        </w:rPr>
        <w:t>Homework activity</w:t>
      </w:r>
    </w:p>
    <w:p w14:paraId="5AE5E8AA" w14:textId="1F21634D" w:rsidR="00BB2112" w:rsidRDefault="00BB2112" w:rsidP="00BB2112">
      <w:pPr>
        <w:pStyle w:val="Heading3"/>
      </w:pPr>
      <w:bookmarkStart w:id="7" w:name="_Toc101362037"/>
      <w:r>
        <w:t>Class</w:t>
      </w:r>
      <w:r w:rsidRPr="00D160E2">
        <w:t xml:space="preserve"> </w:t>
      </w:r>
      <w:bookmarkEnd w:id="7"/>
      <w:r w:rsidR="00A63488">
        <w:t>two</w:t>
      </w:r>
    </w:p>
    <w:p w14:paraId="411B9886" w14:textId="77777777" w:rsidR="00BB2112" w:rsidRDefault="00BB2112" w:rsidP="00914F56">
      <w:pPr>
        <w:pStyle w:val="ListParagraph"/>
        <w:numPr>
          <w:ilvl w:val="0"/>
          <w:numId w:val="13"/>
        </w:numPr>
        <w:spacing w:line="360" w:lineRule="auto"/>
        <w:rPr>
          <w:lang w:eastAsia="en-US"/>
        </w:rPr>
      </w:pPr>
      <w:r>
        <w:rPr>
          <w:lang w:eastAsia="en-US"/>
        </w:rPr>
        <w:t>The Management Standards and stress risk assessment, continued</w:t>
      </w:r>
    </w:p>
    <w:p w14:paraId="5AB7338E" w14:textId="77777777" w:rsidR="00BB2112" w:rsidRDefault="00BB2112" w:rsidP="00914F56">
      <w:pPr>
        <w:pStyle w:val="ListParagraph"/>
        <w:numPr>
          <w:ilvl w:val="0"/>
          <w:numId w:val="13"/>
        </w:numPr>
        <w:spacing w:line="360" w:lineRule="auto"/>
        <w:rPr>
          <w:lang w:eastAsia="en-US"/>
        </w:rPr>
      </w:pPr>
      <w:r>
        <w:rPr>
          <w:lang w:eastAsia="en-US"/>
        </w:rPr>
        <w:t>The Equality Act</w:t>
      </w:r>
    </w:p>
    <w:p w14:paraId="4141B77C" w14:textId="77777777" w:rsidR="00BB2112" w:rsidRDefault="00BB2112" w:rsidP="00914F56">
      <w:pPr>
        <w:pStyle w:val="ListParagraph"/>
        <w:numPr>
          <w:ilvl w:val="0"/>
          <w:numId w:val="13"/>
        </w:numPr>
        <w:spacing w:line="360" w:lineRule="auto"/>
        <w:rPr>
          <w:lang w:eastAsia="en-US"/>
        </w:rPr>
      </w:pPr>
      <w:r>
        <w:rPr>
          <w:lang w:eastAsia="en-US"/>
        </w:rPr>
        <w:t xml:space="preserve">Reasonable adjustments </w:t>
      </w:r>
    </w:p>
    <w:p w14:paraId="1128F547" w14:textId="77777777" w:rsidR="00BB2112" w:rsidRDefault="00BB2112" w:rsidP="00914F56">
      <w:pPr>
        <w:pStyle w:val="ListParagraph"/>
        <w:numPr>
          <w:ilvl w:val="0"/>
          <w:numId w:val="13"/>
        </w:numPr>
        <w:spacing w:line="360" w:lineRule="auto"/>
        <w:rPr>
          <w:lang w:eastAsia="en-US"/>
        </w:rPr>
      </w:pPr>
      <w:r>
        <w:rPr>
          <w:lang w:eastAsia="en-US"/>
        </w:rPr>
        <w:t>Mental health policies</w:t>
      </w:r>
    </w:p>
    <w:p w14:paraId="6B56677A" w14:textId="77777777" w:rsidR="00BB2112" w:rsidRDefault="00BB2112" w:rsidP="00914F56">
      <w:pPr>
        <w:pStyle w:val="ListParagraph"/>
        <w:numPr>
          <w:ilvl w:val="0"/>
          <w:numId w:val="13"/>
        </w:numPr>
        <w:spacing w:line="360" w:lineRule="auto"/>
        <w:rPr>
          <w:lang w:eastAsia="en-US"/>
        </w:rPr>
      </w:pPr>
      <w:r>
        <w:rPr>
          <w:lang w:eastAsia="en-US"/>
        </w:rPr>
        <w:t>Organising for mental health</w:t>
      </w:r>
    </w:p>
    <w:bookmarkEnd w:id="6"/>
    <w:p w14:paraId="4BA2A49D" w14:textId="77777777" w:rsidR="00441D42" w:rsidRDefault="00441D42" w:rsidP="00441D42">
      <w:pPr>
        <w:spacing w:line="276" w:lineRule="auto"/>
      </w:pPr>
      <w:r>
        <w:br w:type="page"/>
      </w:r>
    </w:p>
    <w:p w14:paraId="3991E750" w14:textId="40FCED13" w:rsidR="00441D42" w:rsidRDefault="00441D42" w:rsidP="0005507A">
      <w:pPr>
        <w:pStyle w:val="Heading1"/>
      </w:pPr>
      <w:bookmarkStart w:id="8" w:name="_Toc92376922"/>
      <w:bookmarkStart w:id="9" w:name="_Toc99440391"/>
      <w:bookmarkStart w:id="10" w:name="_Toc152251708"/>
      <w:r>
        <w:lastRenderedPageBreak/>
        <w:t>About Prospect</w:t>
      </w:r>
      <w:bookmarkEnd w:id="8"/>
      <w:bookmarkEnd w:id="9"/>
      <w:bookmarkEnd w:id="10"/>
    </w:p>
    <w:p w14:paraId="2D63BE75" w14:textId="77777777" w:rsidR="00441D42" w:rsidRDefault="00441D42" w:rsidP="00441D42">
      <w:pPr>
        <w:spacing w:line="276" w:lineRule="auto"/>
      </w:pPr>
      <w:r>
        <w:t xml:space="preserve">Most of the larger unions in the UK have grown and evolved through mergers and acquisitions with other unions, staff associations and professional bodies – either through necessity or strategy. </w:t>
      </w:r>
    </w:p>
    <w:p w14:paraId="668E5289" w14:textId="77777777" w:rsidR="00441D42" w:rsidRDefault="00441D42" w:rsidP="00441D42">
      <w:pPr>
        <w:spacing w:line="276" w:lineRule="auto"/>
      </w:pPr>
      <w:r>
        <w:t>Prospect is no exception, having absorbed various groups of professional and specialist staff. It is now the tenth largest union in Britain out of the sixty-six affiliated to the Trades Union Congress – the umbrella body for Britain’s unions – and the most diverse.</w:t>
      </w:r>
    </w:p>
    <w:p w14:paraId="7D014F45" w14:textId="77777777" w:rsidR="00441D42" w:rsidRDefault="00441D42" w:rsidP="00441D42">
      <w:pPr>
        <w:spacing w:line="276" w:lineRule="auto"/>
      </w:pPr>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14:paraId="364B13C9" w14:textId="77777777" w:rsidR="00441D42" w:rsidRDefault="00441D42" w:rsidP="00441D42">
      <w:pPr>
        <w:spacing w:line="276" w:lineRule="auto"/>
      </w:pPr>
      <w:r>
        <w:t>The EMA’s power station managers and electricity distribution engineers complemented the IPMS demographic (scientists, engineers and managers in the defence, energy, heritage, environment and transport sectors) and strengthened our bargaining power.</w:t>
      </w:r>
    </w:p>
    <w:p w14:paraId="7942DA76" w14:textId="77777777" w:rsidR="00441D42" w:rsidRDefault="00441D42" w:rsidP="00441D42">
      <w:pPr>
        <w:spacing w:line="276" w:lineRule="auto"/>
      </w:pPr>
      <w:r>
        <w:t xml:space="preserve">Prospect merged with the telecoms professionals in Connect union in 2010 and with Aspect, which represents professionals in education, children’s services and social care in 2012. In January 2017, Bectu, the media and entertainment union, joined us to create a sector which includes broadcasting, cinema, film, digital media, independent production, leisure, IT and telecoms, theatre and the arts. </w:t>
      </w:r>
    </w:p>
    <w:p w14:paraId="14C3D5E8" w14:textId="77777777" w:rsidR="00441D42" w:rsidRDefault="00441D42" w:rsidP="00441D42">
      <w:pPr>
        <w:spacing w:line="276" w:lineRule="auto"/>
      </w:pPr>
      <w:r>
        <w:t xml:space="preserve">Despite the expansion, the union has managed to maintain four key principles of industrial relations that are consistently important to members, whichever union they originated from: </w:t>
      </w:r>
    </w:p>
    <w:p w14:paraId="37F1F4A2" w14:textId="77777777" w:rsidR="00441D42" w:rsidRPr="0005507A" w:rsidRDefault="00441D42" w:rsidP="0005507A">
      <w:pPr>
        <w:pStyle w:val="ListBullet"/>
      </w:pPr>
      <w:r w:rsidRPr="0005507A">
        <w:t>we represent professional staff</w:t>
      </w:r>
    </w:p>
    <w:p w14:paraId="5842AC0A" w14:textId="77777777" w:rsidR="00441D42" w:rsidRPr="0005507A" w:rsidRDefault="00441D42" w:rsidP="0005507A">
      <w:pPr>
        <w:pStyle w:val="ListBullet"/>
      </w:pPr>
      <w:r w:rsidRPr="0005507A">
        <w:t xml:space="preserve">we are not affiliated to any party political </w:t>
      </w:r>
    </w:p>
    <w:p w14:paraId="10CED686" w14:textId="77777777" w:rsidR="00441D42" w:rsidRPr="0005507A" w:rsidRDefault="00441D42" w:rsidP="0005507A">
      <w:pPr>
        <w:pStyle w:val="ListBullet"/>
      </w:pPr>
      <w:r w:rsidRPr="0005507A">
        <w:t xml:space="preserve">one of our objectives is ‘…to promote the advancement and efficiency of industries and organisations where members are employed’ </w:t>
      </w:r>
    </w:p>
    <w:p w14:paraId="6A0892D1" w14:textId="77777777" w:rsidR="00441D42" w:rsidRPr="0005507A" w:rsidRDefault="00441D42" w:rsidP="0005507A">
      <w:pPr>
        <w:pStyle w:val="ListBullet"/>
      </w:pPr>
      <w:r w:rsidRPr="0005507A">
        <w:t>as an affiliate, we enjoy the resources of the TUC.</w:t>
      </w:r>
    </w:p>
    <w:p w14:paraId="65F54858" w14:textId="77777777" w:rsidR="00441D42" w:rsidRDefault="00441D42" w:rsidP="00441D42">
      <w:pPr>
        <w:spacing w:line="276" w:lineRule="auto"/>
      </w:pPr>
      <w:r>
        <w:br w:type="page"/>
      </w:r>
    </w:p>
    <w:p w14:paraId="0DE551CE" w14:textId="6CAD1896" w:rsidR="00441D42" w:rsidRPr="00A26FA3" w:rsidRDefault="00441D42" w:rsidP="00A26FA3">
      <w:pPr>
        <w:pStyle w:val="Heading1"/>
      </w:pPr>
      <w:bookmarkStart w:id="11" w:name="_Toc92376927"/>
      <w:bookmarkStart w:id="12" w:name="_Toc99440392"/>
      <w:bookmarkStart w:id="13" w:name="_Toc152251709"/>
      <w:r w:rsidRPr="00A26FA3">
        <w:lastRenderedPageBreak/>
        <w:t>Equality and diversity statement</w:t>
      </w:r>
      <w:bookmarkEnd w:id="11"/>
      <w:bookmarkEnd w:id="12"/>
      <w:bookmarkEnd w:id="13"/>
    </w:p>
    <w:p w14:paraId="31800CA6" w14:textId="77777777" w:rsidR="00441D42" w:rsidRPr="006625C2" w:rsidRDefault="00441D42" w:rsidP="00441D42">
      <w:pPr>
        <w:spacing w:line="276" w:lineRule="auto"/>
      </w:pPr>
      <w:r w:rsidRPr="006625C2">
        <w:t xml:space="preserve">Prospect </w:t>
      </w:r>
      <w:proofErr w:type="gramStart"/>
      <w:r w:rsidRPr="006625C2">
        <w:t>is dedicated to providing</w:t>
      </w:r>
      <w:proofErr w:type="gramEnd"/>
      <w:r w:rsidRPr="006625C2">
        <w:t xml:space="preserve"> training for all its representatives and activists that aspires to the highest standards of respect for difference and diversity. </w:t>
      </w:r>
    </w:p>
    <w:p w14:paraId="18721AB8" w14:textId="77777777" w:rsidR="00441D42" w:rsidRPr="006625C2" w:rsidRDefault="00441D42" w:rsidP="00441D42">
      <w:pPr>
        <w:spacing w:line="276" w:lineRule="auto"/>
      </w:pPr>
      <w:r w:rsidRPr="006625C2">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6C77B339" w14:textId="77777777" w:rsidR="00441D42" w:rsidRPr="006625C2" w:rsidRDefault="00441D42" w:rsidP="00441D42">
      <w:pPr>
        <w:spacing w:line="276" w:lineRule="auto"/>
      </w:pPr>
      <w:r w:rsidRPr="006625C2">
        <w:t xml:space="preserve">We are opposed to discrimination against people </w:t>
      </w:r>
      <w:proofErr w:type="gramStart"/>
      <w:r w:rsidRPr="006625C2">
        <w:t>on the basis of</w:t>
      </w:r>
      <w:proofErr w:type="gramEnd"/>
      <w:r w:rsidRPr="006625C2">
        <w:t xml:space="preserve"> their gender, nationality, ethnicity, religion, disability, sexual orientation, marital status, social class, age, politics or education. </w:t>
      </w:r>
    </w:p>
    <w:p w14:paraId="47237C41" w14:textId="77777777" w:rsidR="00441D42" w:rsidRPr="006625C2" w:rsidRDefault="00441D42" w:rsidP="00441D42">
      <w:pPr>
        <w:spacing w:line="276" w:lineRule="auto"/>
      </w:pPr>
      <w:r w:rsidRPr="006625C2">
        <w:t xml:space="preserve">We defend the right to freedom of expression and to political opinions and beliefs except where these conflict with, or tend to undermine, the freedom of other people from discrimination on the grounds listed above. </w:t>
      </w:r>
    </w:p>
    <w:p w14:paraId="3762AED8" w14:textId="77777777" w:rsidR="00441D42" w:rsidRPr="006625C2" w:rsidRDefault="00441D42" w:rsidP="00441D42">
      <w:pPr>
        <w:spacing w:line="276" w:lineRule="auto"/>
      </w:pPr>
      <w:proofErr w:type="gramStart"/>
      <w:r w:rsidRPr="006625C2">
        <w:t>In particular, we</w:t>
      </w:r>
      <w:proofErr w:type="gramEnd"/>
      <w:r w:rsidRPr="006625C2">
        <w:t xml:space="preserve"> are opposed to sexist, racist and fascist ideologies and will not permit such views to be promoted at Prospect education events.</w:t>
      </w:r>
    </w:p>
    <w:p w14:paraId="5FDA5727" w14:textId="77777777" w:rsidR="00441D42" w:rsidRPr="006625C2" w:rsidRDefault="00441D42" w:rsidP="00441D42">
      <w:pPr>
        <w:spacing w:line="276" w:lineRule="auto"/>
      </w:pPr>
      <w:r w:rsidRPr="006625C2">
        <w:t xml:space="preserve">We will seek to ensure that all Prospect training is accessible to all who wish to attend. Recruitment to courses will be open, fair and in line with our commitments above.  </w:t>
      </w:r>
    </w:p>
    <w:p w14:paraId="564E6655" w14:textId="77777777" w:rsidR="00441D42" w:rsidRPr="006625C2" w:rsidRDefault="00441D42" w:rsidP="00441D42">
      <w:pPr>
        <w:spacing w:line="276" w:lineRule="auto"/>
      </w:pPr>
      <w:r w:rsidRPr="006625C2">
        <w:t>All courses will allow opinions to be put forward and defended (consistent with the statement above). All members who attend Prospect courses are entitled to respect.</w:t>
      </w:r>
    </w:p>
    <w:p w14:paraId="18B8ABB0" w14:textId="77777777" w:rsidR="00441D42" w:rsidRPr="006625C2" w:rsidRDefault="00441D42" w:rsidP="00441D42">
      <w:pPr>
        <w:spacing w:line="276" w:lineRule="auto"/>
      </w:pPr>
      <w:r w:rsidRPr="006625C2">
        <w:t>Members who want to raise issues relating to our commitment to equality and diversity, or if they wish to lodge a complaint about any incident or failure concerning this policy, should use the following procedure:</w:t>
      </w:r>
    </w:p>
    <w:p w14:paraId="7F9F4C7C" w14:textId="77777777" w:rsidR="00441D42" w:rsidRPr="00A26FA3" w:rsidRDefault="00441D42" w:rsidP="00A26FA3">
      <w:pPr>
        <w:pStyle w:val="ListBullet"/>
      </w:pPr>
      <w:r w:rsidRPr="00A26FA3">
        <w:t>any issue occurring during a course to be raised with the tutor</w:t>
      </w:r>
    </w:p>
    <w:p w14:paraId="1D46312D" w14:textId="77777777" w:rsidR="00441D42" w:rsidRPr="00A26FA3" w:rsidRDefault="00441D42" w:rsidP="00A26FA3">
      <w:pPr>
        <w:pStyle w:val="ListBullet"/>
      </w:pPr>
      <w:r w:rsidRPr="00A26FA3">
        <w:t>if this is not practicable, or if the complaint is not dealt with to the satisfaction of the member, it should be raised with Prospect’s education officer or the education and skills manager</w:t>
      </w:r>
    </w:p>
    <w:p w14:paraId="28D95634" w14:textId="77777777" w:rsidR="00441D42" w:rsidRPr="00A26FA3" w:rsidRDefault="00441D42" w:rsidP="00A26FA3">
      <w:pPr>
        <w:pStyle w:val="ListBullet"/>
      </w:pPr>
      <w:r w:rsidRPr="00A26FA3">
        <w:t>if a member is not satisfied, the matter should be referred to the General Secretary.</w:t>
      </w:r>
    </w:p>
    <w:p w14:paraId="34CCCDFA" w14:textId="77777777" w:rsidR="00441D42" w:rsidRDefault="00441D42" w:rsidP="00441D42">
      <w:pPr>
        <w:spacing w:line="276" w:lineRule="auto"/>
      </w:pPr>
    </w:p>
    <w:p w14:paraId="4D4D573E" w14:textId="0D205CDF" w:rsidR="003C6AAE" w:rsidRPr="00A86874" w:rsidRDefault="00441D42" w:rsidP="00B6379F">
      <w:pPr>
        <w:pStyle w:val="Heading2"/>
        <w:rPr>
          <w:rFonts w:eastAsia="Arial Unicode MS"/>
          <w:szCs w:val="24"/>
        </w:rPr>
      </w:pPr>
      <w:r>
        <w:br w:type="page"/>
      </w:r>
      <w:bookmarkStart w:id="14" w:name="_Toc72924338"/>
      <w:bookmarkStart w:id="15" w:name="_Toc101362038"/>
      <w:bookmarkStart w:id="16" w:name="_Toc152251710"/>
      <w:bookmarkStart w:id="17" w:name="_Toc92376923"/>
      <w:bookmarkStart w:id="18" w:name="_Toc99440393"/>
      <w:r w:rsidR="003C6AAE" w:rsidRPr="00A30D01">
        <w:rPr>
          <w:szCs w:val="26"/>
        </w:rPr>
        <w:lastRenderedPageBreak/>
        <w:t xml:space="preserve">Activity </w:t>
      </w:r>
      <w:r w:rsidR="00351F97">
        <w:rPr>
          <w:szCs w:val="26"/>
        </w:rPr>
        <w:t>1</w:t>
      </w:r>
      <w:r w:rsidR="003C6AAE" w:rsidRPr="00A30D01">
        <w:rPr>
          <w:szCs w:val="26"/>
        </w:rPr>
        <w:t xml:space="preserve">: </w:t>
      </w:r>
      <w:r w:rsidR="000B1006">
        <w:t>P</w:t>
      </w:r>
      <w:r w:rsidR="003C6AAE" w:rsidRPr="00A30D01">
        <w:t>aired introductions</w:t>
      </w:r>
      <w:bookmarkEnd w:id="14"/>
      <w:bookmarkEnd w:id="15"/>
      <w:bookmarkEnd w:id="16"/>
      <w:r w:rsidR="003C6AAE" w:rsidRPr="00A30D01">
        <w:t xml:space="preserve"> </w:t>
      </w:r>
    </w:p>
    <w:p w14:paraId="2B18C4AF" w14:textId="77777777" w:rsidR="003C6AAE" w:rsidRPr="007C22BD" w:rsidRDefault="003C6AAE" w:rsidP="00351F97">
      <w:pPr>
        <w:pStyle w:val="Heading3"/>
        <w:rPr>
          <w:caps/>
        </w:rPr>
      </w:pPr>
      <w:r w:rsidRPr="007C22BD">
        <w:t>Aims</w:t>
      </w:r>
    </w:p>
    <w:p w14:paraId="703E3B46" w14:textId="77777777" w:rsidR="003C6AAE" w:rsidRPr="00313FEB" w:rsidRDefault="003C6AAE" w:rsidP="000B1006">
      <w:pPr>
        <w:spacing w:line="276" w:lineRule="auto"/>
        <w:rPr>
          <w:rFonts w:eastAsia="Arial Unicode MS"/>
        </w:rPr>
      </w:pPr>
      <w:r w:rsidRPr="00313FEB">
        <w:rPr>
          <w:rFonts w:eastAsia="Arial Unicode MS"/>
        </w:rPr>
        <w:t xml:space="preserve">To help </w:t>
      </w:r>
      <w:r>
        <w:rPr>
          <w:rFonts w:eastAsia="Arial Unicode MS"/>
        </w:rPr>
        <w:t>you to</w:t>
      </w:r>
      <w:r w:rsidRPr="00313FEB">
        <w:rPr>
          <w:rFonts w:eastAsia="Arial Unicode MS"/>
        </w:rPr>
        <w:t>:</w:t>
      </w:r>
    </w:p>
    <w:p w14:paraId="1E74D422" w14:textId="77777777" w:rsidR="003C6AAE" w:rsidRPr="00313FEB" w:rsidRDefault="003C6AAE" w:rsidP="00914F56">
      <w:pPr>
        <w:numPr>
          <w:ilvl w:val="0"/>
          <w:numId w:val="14"/>
        </w:numPr>
        <w:tabs>
          <w:tab w:val="left" w:pos="6861"/>
        </w:tabs>
        <w:spacing w:before="0" w:line="276" w:lineRule="auto"/>
        <w:ind w:left="714" w:hanging="357"/>
        <w:rPr>
          <w:rFonts w:eastAsia="Arial Unicode MS"/>
        </w:rPr>
      </w:pPr>
      <w:r w:rsidRPr="00313FEB">
        <w:rPr>
          <w:rFonts w:eastAsia="Arial Unicode MS"/>
        </w:rPr>
        <w:t xml:space="preserve">get to know more about </w:t>
      </w:r>
      <w:proofErr w:type="gramStart"/>
      <w:r w:rsidRPr="00313FEB">
        <w:rPr>
          <w:rFonts w:eastAsia="Arial Unicode MS"/>
        </w:rPr>
        <w:t>each other</w:t>
      </w:r>
      <w:proofErr w:type="gramEnd"/>
    </w:p>
    <w:p w14:paraId="02FADED1" w14:textId="77777777" w:rsidR="003C6AAE" w:rsidRPr="00313FEB" w:rsidRDefault="003C6AAE" w:rsidP="00914F56">
      <w:pPr>
        <w:numPr>
          <w:ilvl w:val="0"/>
          <w:numId w:val="14"/>
        </w:numPr>
        <w:tabs>
          <w:tab w:val="left" w:pos="6861"/>
        </w:tabs>
        <w:spacing w:before="0" w:line="276" w:lineRule="auto"/>
        <w:ind w:left="714" w:hanging="357"/>
        <w:rPr>
          <w:rFonts w:eastAsia="Arial Unicode MS"/>
        </w:rPr>
      </w:pPr>
      <w:r w:rsidRPr="00313FEB">
        <w:rPr>
          <w:rFonts w:eastAsia="Arial Unicode MS"/>
        </w:rPr>
        <w:t xml:space="preserve">work out </w:t>
      </w:r>
      <w:r>
        <w:rPr>
          <w:rFonts w:eastAsia="Arial Unicode MS"/>
        </w:rPr>
        <w:t>y</w:t>
      </w:r>
      <w:r w:rsidRPr="00313FEB">
        <w:rPr>
          <w:rFonts w:eastAsia="Arial Unicode MS"/>
        </w:rPr>
        <w:t xml:space="preserve">our aims for the </w:t>
      </w:r>
      <w:proofErr w:type="gramStart"/>
      <w:r w:rsidRPr="00313FEB">
        <w:rPr>
          <w:rFonts w:eastAsia="Arial Unicode MS"/>
        </w:rPr>
        <w:t>course</w:t>
      </w:r>
      <w:proofErr w:type="gramEnd"/>
    </w:p>
    <w:p w14:paraId="6D42AFD2" w14:textId="77777777" w:rsidR="003C6AAE" w:rsidRPr="00A86874" w:rsidRDefault="003C6AAE" w:rsidP="00914F56">
      <w:pPr>
        <w:numPr>
          <w:ilvl w:val="0"/>
          <w:numId w:val="14"/>
        </w:numPr>
        <w:tabs>
          <w:tab w:val="left" w:pos="6861"/>
        </w:tabs>
        <w:spacing w:before="0" w:line="276" w:lineRule="auto"/>
        <w:ind w:left="714" w:hanging="357"/>
        <w:rPr>
          <w:rFonts w:eastAsia="Arial Unicode MS"/>
        </w:rPr>
      </w:pPr>
      <w:r w:rsidRPr="00313FEB">
        <w:rPr>
          <w:rFonts w:eastAsia="Arial Unicode MS"/>
        </w:rPr>
        <w:t xml:space="preserve">practise interviewing, </w:t>
      </w:r>
      <w:proofErr w:type="gramStart"/>
      <w:r w:rsidRPr="00313FEB">
        <w:rPr>
          <w:rFonts w:eastAsia="Arial Unicode MS"/>
        </w:rPr>
        <w:t>listening</w:t>
      </w:r>
      <w:proofErr w:type="gramEnd"/>
      <w:r w:rsidRPr="00313FEB">
        <w:rPr>
          <w:rFonts w:eastAsia="Arial Unicode MS"/>
        </w:rPr>
        <w:t xml:space="preserve"> and note-taking.</w:t>
      </w:r>
    </w:p>
    <w:p w14:paraId="325FF877" w14:textId="77777777" w:rsidR="003C6AAE" w:rsidRPr="007C22BD" w:rsidRDefault="003C6AAE" w:rsidP="00351F97">
      <w:pPr>
        <w:pStyle w:val="Heading3"/>
        <w:rPr>
          <w:caps/>
        </w:rPr>
      </w:pPr>
      <w:r w:rsidRPr="007C22BD">
        <w:t>Task</w:t>
      </w:r>
    </w:p>
    <w:p w14:paraId="26CBAA4D" w14:textId="77777777" w:rsidR="003C6AAE" w:rsidRPr="00313FEB" w:rsidRDefault="003C6AAE" w:rsidP="000B1006">
      <w:pPr>
        <w:spacing w:line="276" w:lineRule="auto"/>
      </w:pPr>
      <w:r w:rsidRPr="00313FEB">
        <w:t xml:space="preserve">Work with another person to find out some basic information about their workplace and union experience so you can introduce them to the group </w:t>
      </w:r>
      <w:r>
        <w:t>when</w:t>
      </w:r>
      <w:r w:rsidRPr="00313FEB">
        <w:t xml:space="preserve"> asked. Use the following headings for your interview:</w:t>
      </w:r>
    </w:p>
    <w:p w14:paraId="6E5100DF" w14:textId="77777777" w:rsidR="003C6AAE" w:rsidRPr="00321C85" w:rsidRDefault="003C6AAE" w:rsidP="00914F56">
      <w:pPr>
        <w:pStyle w:val="ListParagraph"/>
        <w:numPr>
          <w:ilvl w:val="0"/>
          <w:numId w:val="15"/>
        </w:numPr>
        <w:spacing w:line="276" w:lineRule="auto"/>
      </w:pPr>
      <w:r w:rsidRPr="00321C85">
        <w:t>name</w:t>
      </w:r>
    </w:p>
    <w:p w14:paraId="349B4DFE" w14:textId="77777777" w:rsidR="003C6AAE" w:rsidRPr="00321C85" w:rsidRDefault="003C6AAE" w:rsidP="00914F56">
      <w:pPr>
        <w:pStyle w:val="ListParagraph"/>
        <w:numPr>
          <w:ilvl w:val="0"/>
          <w:numId w:val="15"/>
        </w:numPr>
        <w:spacing w:line="276" w:lineRule="auto"/>
      </w:pPr>
      <w:r w:rsidRPr="00321C85">
        <w:t>job and employer</w:t>
      </w:r>
    </w:p>
    <w:p w14:paraId="450BE12A" w14:textId="77777777" w:rsidR="003C6AAE" w:rsidRPr="00321C85" w:rsidRDefault="003C6AAE" w:rsidP="00914F56">
      <w:pPr>
        <w:pStyle w:val="ListParagraph"/>
        <w:numPr>
          <w:ilvl w:val="0"/>
          <w:numId w:val="15"/>
        </w:numPr>
        <w:spacing w:line="276" w:lineRule="auto"/>
      </w:pPr>
      <w:r w:rsidRPr="00321C85">
        <w:t xml:space="preserve">role in the union </w:t>
      </w:r>
    </w:p>
    <w:p w14:paraId="73C9E491" w14:textId="77777777" w:rsidR="003C6AAE" w:rsidRPr="00321C85" w:rsidRDefault="003C6AAE" w:rsidP="00914F56">
      <w:pPr>
        <w:pStyle w:val="ListParagraph"/>
        <w:numPr>
          <w:ilvl w:val="0"/>
          <w:numId w:val="15"/>
        </w:numPr>
        <w:spacing w:line="276" w:lineRule="auto"/>
      </w:pPr>
      <w:r w:rsidRPr="00321C85">
        <w:t xml:space="preserve">why they’ve come on the </w:t>
      </w:r>
      <w:proofErr w:type="gramStart"/>
      <w:r w:rsidRPr="00321C85">
        <w:t>course</w:t>
      </w:r>
      <w:proofErr w:type="gramEnd"/>
    </w:p>
    <w:p w14:paraId="2352867D" w14:textId="77777777" w:rsidR="003C6AAE" w:rsidRPr="00321C85" w:rsidRDefault="003C6AAE" w:rsidP="00914F56">
      <w:pPr>
        <w:pStyle w:val="ListParagraph"/>
        <w:numPr>
          <w:ilvl w:val="0"/>
          <w:numId w:val="15"/>
        </w:numPr>
        <w:spacing w:line="276" w:lineRule="auto"/>
      </w:pPr>
      <w:r w:rsidRPr="00321C85">
        <w:t xml:space="preserve">any mental health activities/achievements </w:t>
      </w:r>
      <w:r>
        <w:t xml:space="preserve">at work </w:t>
      </w:r>
      <w:r w:rsidRPr="00321C85">
        <w:t>so far</w:t>
      </w:r>
    </w:p>
    <w:p w14:paraId="2FFE2DF9" w14:textId="77777777" w:rsidR="003C6AAE" w:rsidRPr="00321C85" w:rsidRDefault="003C6AAE" w:rsidP="00914F56">
      <w:pPr>
        <w:pStyle w:val="ListParagraph"/>
        <w:numPr>
          <w:ilvl w:val="0"/>
          <w:numId w:val="15"/>
        </w:numPr>
        <w:spacing w:line="276" w:lineRule="auto"/>
      </w:pPr>
      <w:r w:rsidRPr="00321C85">
        <w:t>what they want to get out of the course.</w:t>
      </w:r>
    </w:p>
    <w:p w14:paraId="453664A7" w14:textId="77777777" w:rsidR="003C6AAE" w:rsidRDefault="003C6AAE" w:rsidP="000B1006">
      <w:pPr>
        <w:pStyle w:val="Normalnumberedparas"/>
        <w:spacing w:line="276" w:lineRule="auto"/>
      </w:pPr>
      <w:r w:rsidRPr="00A30D01">
        <w:t xml:space="preserve">Report back concisely – you’ll only have about </w:t>
      </w:r>
      <w:r>
        <w:t>two</w:t>
      </w:r>
      <w:r w:rsidRPr="00A30D01">
        <w:t xml:space="preserve"> minutes each!</w:t>
      </w:r>
    </w:p>
    <w:p w14:paraId="52C0212D" w14:textId="77777777" w:rsidR="003C6AAE" w:rsidRDefault="003C6AAE" w:rsidP="000B1006">
      <w:pPr>
        <w:spacing w:before="0" w:after="180" w:line="276" w:lineRule="auto"/>
        <w:rPr>
          <w:b/>
          <w:kern w:val="32"/>
          <w:sz w:val="32"/>
          <w:lang w:eastAsia="en-US"/>
        </w:rPr>
      </w:pPr>
      <w:r>
        <w:br w:type="page"/>
      </w:r>
    </w:p>
    <w:p w14:paraId="2FC59244" w14:textId="77777777" w:rsidR="003C6AAE" w:rsidRPr="00F334A9" w:rsidRDefault="003C6AAE" w:rsidP="00351F97">
      <w:pPr>
        <w:pStyle w:val="Heading1"/>
      </w:pPr>
      <w:bookmarkStart w:id="19" w:name="_Toc101362039"/>
      <w:bookmarkStart w:id="20" w:name="_Toc152251711"/>
      <w:r w:rsidRPr="00F334A9">
        <w:lastRenderedPageBreak/>
        <w:t>What is mental health?</w:t>
      </w:r>
      <w:bookmarkEnd w:id="19"/>
      <w:bookmarkEnd w:id="20"/>
      <w:r w:rsidRPr="00F334A9">
        <w:t xml:space="preserve"> </w:t>
      </w:r>
    </w:p>
    <w:p w14:paraId="49890927" w14:textId="77777777" w:rsidR="003C6AAE" w:rsidRPr="00367427" w:rsidRDefault="003C6AAE" w:rsidP="000B6E80">
      <w:pPr>
        <w:spacing w:line="276" w:lineRule="auto"/>
      </w:pPr>
      <w:r w:rsidRPr="00367427">
        <w:t>There are many different definitions</w:t>
      </w:r>
      <w:r>
        <w:t xml:space="preserve"> </w:t>
      </w:r>
      <w:r w:rsidRPr="00367427">
        <w:t>of mental health. The World Health</w:t>
      </w:r>
      <w:r>
        <w:t xml:space="preserve"> </w:t>
      </w:r>
      <w:r w:rsidRPr="00367427">
        <w:t>Organisation (WHO) defines mental health</w:t>
      </w:r>
      <w:r>
        <w:t xml:space="preserve"> </w:t>
      </w:r>
      <w:r w:rsidRPr="00367427">
        <w:t>as “a state of wellbeing in which every</w:t>
      </w:r>
      <w:r>
        <w:t xml:space="preserve"> </w:t>
      </w:r>
      <w:r w:rsidRPr="00367427">
        <w:t>individual realises his or her own potential, can</w:t>
      </w:r>
      <w:r>
        <w:t xml:space="preserve"> </w:t>
      </w:r>
      <w:r w:rsidRPr="00367427">
        <w:t>cope with the normal stresses of life, can work</w:t>
      </w:r>
      <w:r>
        <w:t xml:space="preserve"> </w:t>
      </w:r>
      <w:r w:rsidRPr="00367427">
        <w:t>productively and fruitfully, and is able to make</w:t>
      </w:r>
      <w:r>
        <w:t xml:space="preserve"> </w:t>
      </w:r>
      <w:r w:rsidRPr="00367427">
        <w:t>a contribution to her or his community”.</w:t>
      </w:r>
    </w:p>
    <w:p w14:paraId="2930FDD4" w14:textId="77777777" w:rsidR="003C6AAE" w:rsidRPr="00367427" w:rsidRDefault="003C6AAE" w:rsidP="000B6E80">
      <w:pPr>
        <w:spacing w:line="276" w:lineRule="auto"/>
      </w:pPr>
      <w:r w:rsidRPr="00367427">
        <w:t>The Public Health Agency of Canada says</w:t>
      </w:r>
      <w:r>
        <w:t xml:space="preserve"> </w:t>
      </w:r>
      <w:r w:rsidRPr="00367427">
        <w:t>that mental health is “the capacity of each</w:t>
      </w:r>
      <w:r>
        <w:t xml:space="preserve"> </w:t>
      </w:r>
      <w:r w:rsidRPr="00367427">
        <w:t>and all of us to feel, think, and act in ways</w:t>
      </w:r>
      <w:r>
        <w:t xml:space="preserve"> </w:t>
      </w:r>
      <w:r w:rsidRPr="00367427">
        <w:t>that enhance our ability to enjoy life and deal</w:t>
      </w:r>
      <w:r>
        <w:t xml:space="preserve"> </w:t>
      </w:r>
      <w:r w:rsidRPr="00367427">
        <w:t>with the challenges we face. It is a positive</w:t>
      </w:r>
      <w:r>
        <w:t xml:space="preserve"> </w:t>
      </w:r>
      <w:r w:rsidRPr="00367427">
        <w:t>sense of emotional and spiritual wellbeing</w:t>
      </w:r>
      <w:r>
        <w:t xml:space="preserve"> </w:t>
      </w:r>
      <w:r w:rsidRPr="00367427">
        <w:t>that respects the importance of culture,</w:t>
      </w:r>
      <w:r>
        <w:t xml:space="preserve"> </w:t>
      </w:r>
      <w:r w:rsidRPr="00367427">
        <w:t xml:space="preserve">equity, social justice, </w:t>
      </w:r>
      <w:proofErr w:type="gramStart"/>
      <w:r w:rsidRPr="00367427">
        <w:t>interconnections</w:t>
      </w:r>
      <w:proofErr w:type="gramEnd"/>
      <w:r w:rsidRPr="00367427">
        <w:t xml:space="preserve"> and</w:t>
      </w:r>
      <w:r>
        <w:t xml:space="preserve"> </w:t>
      </w:r>
      <w:r w:rsidRPr="00367427">
        <w:t>personal dignity”.</w:t>
      </w:r>
    </w:p>
    <w:p w14:paraId="57866DA1" w14:textId="77777777" w:rsidR="003C6AAE" w:rsidRPr="00367427" w:rsidRDefault="003C6AAE" w:rsidP="000B6E80">
      <w:pPr>
        <w:spacing w:line="276" w:lineRule="auto"/>
      </w:pPr>
      <w:proofErr w:type="gramStart"/>
      <w:r w:rsidRPr="00367427">
        <w:t>However</w:t>
      </w:r>
      <w:proofErr w:type="gramEnd"/>
      <w:r w:rsidRPr="00367427">
        <w:t xml:space="preserve"> we define mental health, we</w:t>
      </w:r>
      <w:r>
        <w:t xml:space="preserve"> </w:t>
      </w:r>
      <w:r w:rsidRPr="00367427">
        <w:t>all have it. It is a spectrum, and we will move</w:t>
      </w:r>
      <w:r>
        <w:t xml:space="preserve"> </w:t>
      </w:r>
      <w:r w:rsidRPr="00367427">
        <w:t>from one part of the spectrum to another</w:t>
      </w:r>
      <w:r>
        <w:t xml:space="preserve"> </w:t>
      </w:r>
      <w:r w:rsidRPr="00367427">
        <w:t>over time.</w:t>
      </w:r>
    </w:p>
    <w:p w14:paraId="5B289B7E" w14:textId="77777777" w:rsidR="003C6AAE" w:rsidRPr="00367427" w:rsidRDefault="003C6AAE" w:rsidP="000B6E80">
      <w:pPr>
        <w:spacing w:line="276" w:lineRule="auto"/>
      </w:pPr>
      <w:r w:rsidRPr="00367427">
        <w:t>What causes us to move from one part of</w:t>
      </w:r>
      <w:r>
        <w:t xml:space="preserve"> </w:t>
      </w:r>
      <w:r w:rsidRPr="00367427">
        <w:t>the spectrum to another is complex</w:t>
      </w:r>
      <w:r>
        <w:t xml:space="preserve">. </w:t>
      </w:r>
      <w:r w:rsidRPr="00367427">
        <w:t>For many</w:t>
      </w:r>
      <w:r>
        <w:t xml:space="preserve"> </w:t>
      </w:r>
      <w:r w:rsidRPr="00367427">
        <w:t>people there is likely to be a complicated</w:t>
      </w:r>
      <w:r>
        <w:t xml:space="preserve"> </w:t>
      </w:r>
      <w:r w:rsidRPr="00367427">
        <w:t>combination of factors, and different people</w:t>
      </w:r>
      <w:r>
        <w:t xml:space="preserve"> </w:t>
      </w:r>
      <w:r w:rsidRPr="00367427">
        <w:t>could be more deeply affected by certain</w:t>
      </w:r>
      <w:r>
        <w:t xml:space="preserve"> </w:t>
      </w:r>
      <w:r w:rsidRPr="00367427">
        <w:t>things than others. There is a strong body of</w:t>
      </w:r>
      <w:r>
        <w:t xml:space="preserve"> </w:t>
      </w:r>
      <w:r w:rsidRPr="00367427">
        <w:t>research which suggests that mental health</w:t>
      </w:r>
      <w:r>
        <w:t xml:space="preserve"> </w:t>
      </w:r>
      <w:r w:rsidRPr="00367427">
        <w:t>problems develop following adverse life</w:t>
      </w:r>
      <w:r>
        <w:t xml:space="preserve"> </w:t>
      </w:r>
      <w:r w:rsidRPr="00367427">
        <w:t>experiences, including ones which happened</w:t>
      </w:r>
      <w:r>
        <w:t xml:space="preserve"> </w:t>
      </w:r>
      <w:r w:rsidRPr="00367427">
        <w:t>in childhood.</w:t>
      </w:r>
    </w:p>
    <w:p w14:paraId="3FE22117" w14:textId="77777777" w:rsidR="003C6AAE" w:rsidRDefault="003C6AAE" w:rsidP="000B6E80">
      <w:pPr>
        <w:spacing w:line="276" w:lineRule="auto"/>
        <w:rPr>
          <w:lang w:val="en-US"/>
        </w:rPr>
      </w:pPr>
      <w:r>
        <w:t xml:space="preserve">Research also suggests that an individual’s mental health is strongly associated with the wider society in which we live. </w:t>
      </w:r>
      <w:r w:rsidRPr="0075451A">
        <w:rPr>
          <w:lang w:val="en-US"/>
        </w:rPr>
        <w:t xml:space="preserve">Certain groups are at higher risk of </w:t>
      </w:r>
      <w:r>
        <w:rPr>
          <w:lang w:val="en-US"/>
        </w:rPr>
        <w:t>having poor mental health b</w:t>
      </w:r>
      <w:r w:rsidRPr="0075451A">
        <w:rPr>
          <w:lang w:val="en-US"/>
        </w:rPr>
        <w:t xml:space="preserve">ecause of greater exposure and vulnerability to </w:t>
      </w:r>
      <w:proofErr w:type="spellStart"/>
      <w:r w:rsidRPr="0075451A">
        <w:rPr>
          <w:lang w:val="en-US"/>
        </w:rPr>
        <w:t>unfavourable</w:t>
      </w:r>
      <w:proofErr w:type="spellEnd"/>
      <w:r w:rsidRPr="0075451A">
        <w:rPr>
          <w:lang w:val="en-US"/>
        </w:rPr>
        <w:t xml:space="preserve"> social, </w:t>
      </w:r>
      <w:proofErr w:type="gramStart"/>
      <w:r w:rsidRPr="0075451A">
        <w:rPr>
          <w:lang w:val="en-US"/>
        </w:rPr>
        <w:t>economic</w:t>
      </w:r>
      <w:proofErr w:type="gramEnd"/>
      <w:r w:rsidRPr="0075451A">
        <w:rPr>
          <w:lang w:val="en-US"/>
        </w:rPr>
        <w:t xml:space="preserve"> and environmental circumstances. </w:t>
      </w:r>
    </w:p>
    <w:p w14:paraId="611C53E8" w14:textId="77777777" w:rsidR="003C6AAE" w:rsidRDefault="003C6AAE" w:rsidP="000B6E80">
      <w:pPr>
        <w:spacing w:line="276" w:lineRule="auto"/>
      </w:pPr>
      <w:r w:rsidRPr="00367427">
        <w:t>According to the WHO: “Determinants of</w:t>
      </w:r>
      <w:r>
        <w:t xml:space="preserve"> </w:t>
      </w:r>
      <w:r w:rsidRPr="00367427">
        <w:t>mental health and mental disorders include</w:t>
      </w:r>
      <w:r>
        <w:t xml:space="preserve"> </w:t>
      </w:r>
      <w:r w:rsidRPr="00367427">
        <w:t>not only individual attributes such as the</w:t>
      </w:r>
      <w:r>
        <w:t xml:space="preserve"> </w:t>
      </w:r>
      <w:r w:rsidRPr="00367427">
        <w:t>ability to manage one’s thoughts, emotions,</w:t>
      </w:r>
      <w:r>
        <w:t xml:space="preserve"> </w:t>
      </w:r>
      <w:proofErr w:type="gramStart"/>
      <w:r w:rsidRPr="00367427">
        <w:t>behaviours</w:t>
      </w:r>
      <w:proofErr w:type="gramEnd"/>
      <w:r w:rsidRPr="00367427">
        <w:t xml:space="preserve"> and interactions with others,</w:t>
      </w:r>
      <w:r>
        <w:t xml:space="preserve"> </w:t>
      </w:r>
      <w:r w:rsidRPr="00367427">
        <w:t>but also social, cultural, economic, political</w:t>
      </w:r>
      <w:r>
        <w:t xml:space="preserve"> </w:t>
      </w:r>
      <w:r w:rsidRPr="00367427">
        <w:t>and environmental factors such as national</w:t>
      </w:r>
      <w:r>
        <w:t xml:space="preserve"> </w:t>
      </w:r>
      <w:r w:rsidRPr="00367427">
        <w:t>policies, social protection, standards of living,</w:t>
      </w:r>
      <w:r>
        <w:t xml:space="preserve"> </w:t>
      </w:r>
      <w:r w:rsidRPr="00367427">
        <w:t>working conditions, and community support.</w:t>
      </w:r>
      <w:r>
        <w:t xml:space="preserve"> </w:t>
      </w:r>
    </w:p>
    <w:p w14:paraId="16CBE258" w14:textId="77777777" w:rsidR="003C6AAE" w:rsidRDefault="003C6AAE" w:rsidP="000B6E80">
      <w:pPr>
        <w:spacing w:line="276" w:lineRule="auto"/>
      </w:pPr>
      <w:r>
        <w:t>“</w:t>
      </w:r>
      <w:r w:rsidRPr="00367427">
        <w:t>Stress, genetics, nutrition, perinatal infections</w:t>
      </w:r>
      <w:r>
        <w:t xml:space="preserve"> </w:t>
      </w:r>
      <w:r w:rsidRPr="00367427">
        <w:t>and exposure to environmental hazards are</w:t>
      </w:r>
      <w:r>
        <w:t xml:space="preserve"> </w:t>
      </w:r>
      <w:r w:rsidRPr="00367427">
        <w:t>also contributing factors to mental disorders.”</w:t>
      </w:r>
    </w:p>
    <w:p w14:paraId="26B71580" w14:textId="77777777" w:rsidR="003C6AAE" w:rsidRDefault="003C6AAE" w:rsidP="00AA0B72">
      <w:pPr>
        <w:pStyle w:val="Heading2"/>
      </w:pPr>
      <w:bookmarkStart w:id="21" w:name="_Toc101362040"/>
      <w:bookmarkStart w:id="22" w:name="_Toc152251712"/>
      <w:r w:rsidRPr="00367427">
        <w:t>What about stress?</w:t>
      </w:r>
      <w:bookmarkEnd w:id="21"/>
      <w:bookmarkEnd w:id="22"/>
    </w:p>
    <w:p w14:paraId="58C08692" w14:textId="77777777" w:rsidR="003C6AAE" w:rsidRDefault="003C6AAE" w:rsidP="000B6E80">
      <w:pPr>
        <w:spacing w:line="276" w:lineRule="auto"/>
      </w:pPr>
      <w:r>
        <w:t>Stress is not a mental health diagnosis and is not a recognised mental health condition. However, it can lead to or trigger a range of mental and physical health problems.</w:t>
      </w:r>
    </w:p>
    <w:p w14:paraId="6CF77C48" w14:textId="77777777" w:rsidR="003C6AAE" w:rsidRDefault="003C6AAE" w:rsidP="000B6E80">
      <w:pPr>
        <w:spacing w:line="276" w:lineRule="auto"/>
      </w:pPr>
      <w:r>
        <w:t xml:space="preserve">The Health and Safety Executive </w:t>
      </w:r>
      <w:r w:rsidRPr="003B4C99">
        <w:t>defin</w:t>
      </w:r>
      <w:r>
        <w:t xml:space="preserve">es </w:t>
      </w:r>
      <w:r w:rsidRPr="003B4C99">
        <w:t>stress</w:t>
      </w:r>
      <w:r>
        <w:t xml:space="preserve"> as </w:t>
      </w:r>
      <w:r w:rsidRPr="003B4C99">
        <w:t>“</w:t>
      </w:r>
      <w:r>
        <w:t>t</w:t>
      </w:r>
      <w:r w:rsidRPr="003B4C99">
        <w:t>he adverse reaction people have to excessive pressures or other types of demand placed on them”</w:t>
      </w:r>
      <w:r>
        <w:t>.</w:t>
      </w:r>
    </w:p>
    <w:p w14:paraId="6D67CFEA" w14:textId="77777777" w:rsidR="003C6AAE" w:rsidRPr="003B4C99" w:rsidRDefault="003C6AAE" w:rsidP="000B6E80">
      <w:pPr>
        <w:spacing w:line="276" w:lineRule="auto"/>
      </w:pPr>
      <w:r>
        <w:t>This distinguishes between “pressure”, which can be good for you in moderation, and “stress” which is always damaging. Some pressure can make us more alert and help us to perform better – think, for example, of deadlines, job interviews or public speaking. On the other hand, sustained or relentless pressure that exceeds our ability to cope can exhaust us and damage our health.</w:t>
      </w:r>
    </w:p>
    <w:p w14:paraId="42A0244A" w14:textId="77777777" w:rsidR="003C6AAE" w:rsidRDefault="003C6AAE" w:rsidP="000B6E80">
      <w:pPr>
        <w:spacing w:line="276" w:lineRule="auto"/>
      </w:pPr>
      <w:r>
        <w:t xml:space="preserve">Our ability to cope is with stress is </w:t>
      </w:r>
      <w:r w:rsidRPr="003B4C99">
        <w:t xml:space="preserve">multi-faceted </w:t>
      </w:r>
      <w:r>
        <w:t>and depends on our own skills and previous experience, and the social support we are given. It can change from day to day depending on our circumstances.</w:t>
      </w:r>
    </w:p>
    <w:p w14:paraId="149D1476" w14:textId="77777777" w:rsidR="003C6AAE" w:rsidRPr="00AA0B72" w:rsidRDefault="003C6AAE" w:rsidP="00AA0B72">
      <w:pPr>
        <w:pStyle w:val="Heading2"/>
      </w:pPr>
      <w:bookmarkStart w:id="23" w:name="_Toc101362041"/>
      <w:bookmarkStart w:id="24" w:name="_Toc152251713"/>
      <w:r w:rsidRPr="00AA0B72">
        <w:t>Mental health conditions</w:t>
      </w:r>
      <w:bookmarkEnd w:id="23"/>
      <w:bookmarkEnd w:id="24"/>
    </w:p>
    <w:p w14:paraId="6926A3B8" w14:textId="77777777" w:rsidR="003C6AAE" w:rsidRPr="00650F24" w:rsidRDefault="003C6AAE" w:rsidP="00AA0B72">
      <w:pPr>
        <w:spacing w:line="276" w:lineRule="auto"/>
      </w:pPr>
      <w:r>
        <w:t xml:space="preserve">Mental health conditions, also sometimes called mental illnesses, disorders or problems, are patterns of </w:t>
      </w:r>
      <w:r w:rsidRPr="00437CAF">
        <w:t>thinking, feeling, behavio</w:t>
      </w:r>
      <w:r>
        <w:t>u</w:t>
      </w:r>
      <w:r w:rsidRPr="00437CAF">
        <w:t>r or mood</w:t>
      </w:r>
      <w:r>
        <w:t xml:space="preserve"> that correlate with a </w:t>
      </w:r>
      <w:proofErr w:type="gramStart"/>
      <w:r>
        <w:t>diagnostic criteria</w:t>
      </w:r>
      <w:proofErr w:type="gramEnd"/>
      <w:r>
        <w:t xml:space="preserve">. Diagnostic criteria for </w:t>
      </w:r>
      <w:r>
        <w:lastRenderedPageBreak/>
        <w:t>mental health conditions are codified in two publications: t</w:t>
      </w:r>
      <w:r w:rsidRPr="00726247">
        <w:t xml:space="preserve">he American Psychiatric Association’s </w:t>
      </w:r>
      <w:r w:rsidRPr="00D66461">
        <w:rPr>
          <w:i/>
        </w:rPr>
        <w:t>Diagnostic and Statistical Manual</w:t>
      </w:r>
      <w:r>
        <w:t xml:space="preserve"> (DSM) and the Mental, </w:t>
      </w:r>
      <w:r w:rsidRPr="00726247">
        <w:t>Behavioural</w:t>
      </w:r>
      <w:r>
        <w:t xml:space="preserve"> or Neurodevelopmental</w:t>
      </w:r>
      <w:r w:rsidRPr="00726247">
        <w:t xml:space="preserve"> Disorders chapter of the</w:t>
      </w:r>
      <w:r>
        <w:t xml:space="preserve"> WHO’s </w:t>
      </w:r>
      <w:r w:rsidRPr="00D66461">
        <w:rPr>
          <w:i/>
        </w:rPr>
        <w:t xml:space="preserve">Classification of Diseases and Related Health Problems </w:t>
      </w:r>
      <w:r>
        <w:t xml:space="preserve">(ICD). They </w:t>
      </w:r>
      <w:r w:rsidRPr="00726247">
        <w:t xml:space="preserve">group </w:t>
      </w:r>
      <w:r>
        <w:t>manifestations</w:t>
      </w:r>
      <w:r w:rsidRPr="00726247">
        <w:t xml:space="preserve"> of mental </w:t>
      </w:r>
      <w:r>
        <w:t>distress</w:t>
      </w:r>
      <w:r w:rsidRPr="00726247">
        <w:t xml:space="preserve"> into</w:t>
      </w:r>
      <w:r>
        <w:t xml:space="preserve"> discrete </w:t>
      </w:r>
      <w:r w:rsidRPr="00726247">
        <w:t>categories</w:t>
      </w:r>
      <w:r>
        <w:t xml:space="preserve">. There are dozens of discreet and subtly different disorders and the information in the following list </w:t>
      </w:r>
      <w:r w:rsidRPr="00650F24">
        <w:t xml:space="preserve">– taken from ICD – is not exhaustive but includes information on the significant conditions. Descriptive details </w:t>
      </w:r>
      <w:r>
        <w:t>are</w:t>
      </w:r>
      <w:r w:rsidRPr="00650F24">
        <w:t xml:space="preserve"> taken from ICD, the NHS and Mind. </w:t>
      </w:r>
    </w:p>
    <w:p w14:paraId="0A63B42C" w14:textId="77777777" w:rsidR="003C6AAE" w:rsidRPr="00650F24" w:rsidRDefault="003C6AAE" w:rsidP="00AA0B72">
      <w:pPr>
        <w:spacing w:line="276" w:lineRule="auto"/>
      </w:pPr>
      <w:r w:rsidRPr="00650F24">
        <w:t>We all have a right to describe our</w:t>
      </w:r>
      <w:r>
        <w:t xml:space="preserve"> </w:t>
      </w:r>
      <w:r w:rsidRPr="00650F24">
        <w:t>experiences in the way that makes most</w:t>
      </w:r>
      <w:r>
        <w:t xml:space="preserve"> </w:t>
      </w:r>
      <w:r w:rsidRPr="00650F24">
        <w:t>sense to us. But not everyone who meets</w:t>
      </w:r>
      <w:r>
        <w:t xml:space="preserve"> </w:t>
      </w:r>
      <w:r w:rsidRPr="00650F24">
        <w:t>the criteria for mental health problems are</w:t>
      </w:r>
      <w:r>
        <w:t xml:space="preserve"> </w:t>
      </w:r>
      <w:r w:rsidRPr="00650F24">
        <w:t>comfortable with such diagnoses. For some</w:t>
      </w:r>
      <w:r>
        <w:t xml:space="preserve"> </w:t>
      </w:r>
      <w:r w:rsidRPr="00650F24">
        <w:t>people, diagnosis can be helpful, validating</w:t>
      </w:r>
      <w:r>
        <w:t xml:space="preserve"> </w:t>
      </w:r>
      <w:r w:rsidRPr="00650F24">
        <w:t>and providing an explanation for their feelings</w:t>
      </w:r>
      <w:r>
        <w:t xml:space="preserve"> </w:t>
      </w:r>
      <w:r w:rsidRPr="00650F24">
        <w:t>or behaviours. For some people, however,</w:t>
      </w:r>
      <w:r>
        <w:t xml:space="preserve"> </w:t>
      </w:r>
      <w:r w:rsidRPr="00650F24">
        <w:t>diagnostic labels can be problematic</w:t>
      </w:r>
      <w:r>
        <w:t xml:space="preserve"> for a range of reasons, perhaps because they are stigmatising or fail to take account of an individual’s life experiences. </w:t>
      </w:r>
      <w:r w:rsidRPr="00650F24">
        <w:t>We</w:t>
      </w:r>
      <w:r>
        <w:t xml:space="preserve"> </w:t>
      </w:r>
      <w:r w:rsidRPr="00650F24">
        <w:t>should be open to different terms according</w:t>
      </w:r>
      <w:r>
        <w:t xml:space="preserve"> </w:t>
      </w:r>
      <w:r w:rsidRPr="00650F24">
        <w:t>to how people define their own experiences</w:t>
      </w:r>
      <w:r>
        <w:t xml:space="preserve"> </w:t>
      </w:r>
      <w:r w:rsidRPr="00650F24">
        <w:t xml:space="preserve">of mental </w:t>
      </w:r>
      <w:proofErr w:type="gramStart"/>
      <w:r w:rsidRPr="00650F24">
        <w:t>health, and</w:t>
      </w:r>
      <w:proofErr w:type="gramEnd"/>
      <w:r w:rsidRPr="00650F24">
        <w:t xml:space="preserve"> validate the lived</w:t>
      </w:r>
      <w:r>
        <w:t xml:space="preserve"> </w:t>
      </w:r>
      <w:r w:rsidRPr="00650F24">
        <w:t>experience of people who are suffering.</w:t>
      </w:r>
    </w:p>
    <w:p w14:paraId="2E03A5CC" w14:textId="77777777" w:rsidR="003C6AAE" w:rsidRPr="00CE6412" w:rsidRDefault="003C6AAE" w:rsidP="00AA0B72">
      <w:pPr>
        <w:pStyle w:val="Heading3"/>
      </w:pPr>
      <w:r w:rsidRPr="00CE6412">
        <w:t>Mood disorders</w:t>
      </w:r>
    </w:p>
    <w:p w14:paraId="5CFC4438" w14:textId="77777777" w:rsidR="003C6AAE" w:rsidRDefault="003C6AAE" w:rsidP="00B848AE">
      <w:pPr>
        <w:pStyle w:val="ListBullet"/>
        <w:spacing w:line="276" w:lineRule="auto"/>
      </w:pPr>
      <w:r w:rsidRPr="00AD6670">
        <w:rPr>
          <w:b/>
        </w:rPr>
        <w:t xml:space="preserve">Depression </w:t>
      </w:r>
      <w:r w:rsidRPr="00CE6412">
        <w:rPr>
          <w:bCs/>
        </w:rPr>
        <w:t>– characterised by feeling</w:t>
      </w:r>
      <w:r w:rsidRPr="007D1E59">
        <w:t xml:space="preserve"> “low” and losing pleasure in things that were once enjoyable. These symptoms may be combined with others, such as feeling tearful, </w:t>
      </w:r>
      <w:proofErr w:type="gramStart"/>
      <w:r w:rsidRPr="007D1E59">
        <w:t>irritable</w:t>
      </w:r>
      <w:proofErr w:type="gramEnd"/>
      <w:r w:rsidRPr="007D1E59">
        <w:t xml:space="preserve"> or tired most of the time, changes in appetite, and problems with sleep, concentration and memory. </w:t>
      </w:r>
    </w:p>
    <w:p w14:paraId="54D212A0" w14:textId="77777777" w:rsidR="003C6AAE" w:rsidRPr="00F322B8" w:rsidRDefault="003C6AAE" w:rsidP="00B848AE">
      <w:pPr>
        <w:pStyle w:val="ListBullet"/>
        <w:spacing w:line="276" w:lineRule="auto"/>
      </w:pPr>
      <w:r w:rsidRPr="00AD6670">
        <w:rPr>
          <w:b/>
        </w:rPr>
        <w:t>Bipolar disorder</w:t>
      </w:r>
      <w:r>
        <w:rPr>
          <w:b/>
        </w:rPr>
        <w:t xml:space="preserve"> </w:t>
      </w:r>
      <w:r w:rsidRPr="00E30851">
        <w:rPr>
          <w:bCs/>
        </w:rPr>
        <w:t>–</w:t>
      </w:r>
      <w:r w:rsidRPr="0087690B">
        <w:t xml:space="preserve"> a</w:t>
      </w:r>
      <w:r w:rsidRPr="00F322B8">
        <w:t xml:space="preserve"> potentially lifelong </w:t>
      </w:r>
      <w:r>
        <w:t xml:space="preserve">mood disorder </w:t>
      </w:r>
      <w:r w:rsidRPr="00F322B8">
        <w:t xml:space="preserve">characterised by episodes of mania </w:t>
      </w:r>
      <w:r>
        <w:t xml:space="preserve">(abnormally elevated mood), episodes of depressed mood and, potentially, psychotic symptoms such as hallucinations or delusions. </w:t>
      </w:r>
    </w:p>
    <w:p w14:paraId="1A216EC0" w14:textId="77777777" w:rsidR="003C6AAE" w:rsidRPr="00CE6412" w:rsidRDefault="003C6AAE" w:rsidP="00AA0B72">
      <w:pPr>
        <w:pStyle w:val="Heading3"/>
      </w:pPr>
      <w:r w:rsidRPr="00CE6412">
        <w:t xml:space="preserve">Anxiety or fear related </w:t>
      </w:r>
      <w:proofErr w:type="gramStart"/>
      <w:r w:rsidRPr="00CE6412">
        <w:t>disorders</w:t>
      </w:r>
      <w:proofErr w:type="gramEnd"/>
    </w:p>
    <w:p w14:paraId="0FA28170" w14:textId="77777777" w:rsidR="003C6AAE" w:rsidRPr="0019261B" w:rsidRDefault="003C6AAE" w:rsidP="00B452F0">
      <w:pPr>
        <w:pStyle w:val="ListBullet"/>
        <w:spacing w:line="276" w:lineRule="auto"/>
      </w:pPr>
      <w:r w:rsidRPr="00AD6670">
        <w:rPr>
          <w:b/>
        </w:rPr>
        <w:t>Anxiety (or generalised anxiety disorder)</w:t>
      </w:r>
      <w:r w:rsidRPr="00CE6412">
        <w:rPr>
          <w:bCs/>
        </w:rPr>
        <w:t xml:space="preserve"> – </w:t>
      </w:r>
      <w:r>
        <w:rPr>
          <w:bCs/>
        </w:rPr>
        <w:t>characterised by e</w:t>
      </w:r>
      <w:r w:rsidRPr="0019261B">
        <w:t xml:space="preserve">xperiencing a number of different worries that are excessive and out of proportion to a particular </w:t>
      </w:r>
      <w:proofErr w:type="gramStart"/>
      <w:r w:rsidRPr="0019261B">
        <w:t>situation, and</w:t>
      </w:r>
      <w:proofErr w:type="gramEnd"/>
      <w:r w:rsidRPr="0019261B">
        <w:t xml:space="preserve"> having difficulty in controlling one's worries. </w:t>
      </w:r>
    </w:p>
    <w:p w14:paraId="684C5650" w14:textId="77777777" w:rsidR="003C6AAE" w:rsidRDefault="003C6AAE" w:rsidP="00B452F0">
      <w:pPr>
        <w:pStyle w:val="ListBullet"/>
        <w:spacing w:line="276" w:lineRule="auto"/>
      </w:pPr>
      <w:r w:rsidRPr="00AD6670">
        <w:rPr>
          <w:b/>
        </w:rPr>
        <w:t xml:space="preserve">Panic disorder </w:t>
      </w:r>
      <w:r w:rsidRPr="00CE6412">
        <w:rPr>
          <w:bCs/>
        </w:rPr>
        <w:t xml:space="preserve">– </w:t>
      </w:r>
      <w:r>
        <w:t>u</w:t>
      </w:r>
      <w:r w:rsidRPr="003807A6">
        <w:t xml:space="preserve">nexpected and recurring panic </w:t>
      </w:r>
      <w:proofErr w:type="gramStart"/>
      <w:r w:rsidRPr="003807A6">
        <w:t>attacks, and</w:t>
      </w:r>
      <w:proofErr w:type="gramEnd"/>
      <w:r w:rsidRPr="003807A6">
        <w:t xml:space="preserve"> worrying about having another panic attack. A panic attack may happen because of a particular situation (something that the person fears or wants to avoid), or it may have no obvious cause. </w:t>
      </w:r>
    </w:p>
    <w:p w14:paraId="539836D8" w14:textId="77777777" w:rsidR="003C6AAE" w:rsidRPr="003807A6" w:rsidRDefault="003C6AAE" w:rsidP="00B452F0">
      <w:pPr>
        <w:pStyle w:val="ListBullet"/>
        <w:spacing w:line="276" w:lineRule="auto"/>
      </w:pPr>
      <w:r w:rsidRPr="00AD6670">
        <w:rPr>
          <w:b/>
        </w:rPr>
        <w:t>Phobias</w:t>
      </w:r>
      <w:r w:rsidRPr="00CE6412">
        <w:rPr>
          <w:bCs/>
        </w:rPr>
        <w:t xml:space="preserve"> – </w:t>
      </w:r>
      <w:r>
        <w:t>M</w:t>
      </w:r>
      <w:r w:rsidRPr="00797440">
        <w:t>arked and excessive fear or anxiety that consistently occurs when exposed to one or more specific objects or situations (e.g., proximity to certain animals, flying, heights, closed spaces, sight of blood or injury) and that is out of proportion to actual danger.</w:t>
      </w:r>
    </w:p>
    <w:p w14:paraId="5B79DE9A" w14:textId="77777777" w:rsidR="00241911" w:rsidRDefault="00241911">
      <w:pPr>
        <w:spacing w:before="0" w:after="180" w:line="280" w:lineRule="exact"/>
        <w:rPr>
          <w:b/>
          <w:color w:val="000000" w:themeColor="text1"/>
          <w:kern w:val="32"/>
          <w:sz w:val="28"/>
          <w:szCs w:val="22"/>
          <w:lang w:eastAsia="en-US"/>
        </w:rPr>
      </w:pPr>
      <w:r>
        <w:br w:type="page"/>
      </w:r>
    </w:p>
    <w:p w14:paraId="117CD902" w14:textId="65F74E0B" w:rsidR="003C6AAE" w:rsidRPr="00CE6412" w:rsidRDefault="003C6AAE" w:rsidP="00AA0B72">
      <w:pPr>
        <w:pStyle w:val="Heading3"/>
      </w:pPr>
      <w:r w:rsidRPr="00CE6412">
        <w:lastRenderedPageBreak/>
        <w:t xml:space="preserve">Obsessive-compulsive disorders </w:t>
      </w:r>
    </w:p>
    <w:p w14:paraId="7D9DE1B6" w14:textId="77777777" w:rsidR="003C6AAE" w:rsidRPr="00B452F0" w:rsidRDefault="003C6AAE" w:rsidP="00B452F0">
      <w:pPr>
        <w:pStyle w:val="ListBullet"/>
        <w:spacing w:line="276" w:lineRule="auto"/>
      </w:pPr>
      <w:r w:rsidRPr="00241911">
        <w:rPr>
          <w:b/>
          <w:bCs/>
        </w:rPr>
        <w:t>Obsessive-compulsive disorders (OCD)</w:t>
      </w:r>
      <w:r w:rsidRPr="00B452F0">
        <w:t xml:space="preserve"> – thoughts, images or impulses that keep coming into the mind and are difficult to get rid of (called obsessions), and a strong feeling that the person must carry out or repeat certain physical acts or mental processes (called compulsions). </w:t>
      </w:r>
    </w:p>
    <w:p w14:paraId="2CE907F7" w14:textId="77777777" w:rsidR="003C6AAE" w:rsidRPr="00B452F0" w:rsidRDefault="003C6AAE" w:rsidP="00B452F0">
      <w:pPr>
        <w:pStyle w:val="ListBullet"/>
        <w:spacing w:line="276" w:lineRule="auto"/>
      </w:pPr>
      <w:r w:rsidRPr="00241911">
        <w:rPr>
          <w:b/>
          <w:bCs/>
        </w:rPr>
        <w:t>Body dysmorphic disorder</w:t>
      </w:r>
      <w:r w:rsidRPr="00B452F0">
        <w:t xml:space="preserve"> – persistent preoccupation with one or more perceived defects or flaws in appearance that are either unnoticeable or only slightly noticeable to others.</w:t>
      </w:r>
    </w:p>
    <w:p w14:paraId="02E36A86" w14:textId="77777777" w:rsidR="003C6AAE" w:rsidRPr="00B452F0" w:rsidRDefault="003C6AAE" w:rsidP="00B452F0">
      <w:pPr>
        <w:pStyle w:val="ListBullet"/>
        <w:spacing w:line="276" w:lineRule="auto"/>
      </w:pPr>
      <w:r w:rsidRPr="00241911">
        <w:rPr>
          <w:b/>
          <w:bCs/>
        </w:rPr>
        <w:t>Hoarding disorder</w:t>
      </w:r>
      <w:r w:rsidRPr="00B452F0">
        <w:t xml:space="preserve"> – accumulation of possessions due to excessive acquisition of or difficulty discarding possessions.</w:t>
      </w:r>
    </w:p>
    <w:p w14:paraId="697A3759" w14:textId="77777777" w:rsidR="003C6AAE" w:rsidRPr="00CE6412" w:rsidRDefault="003C6AAE" w:rsidP="00AA0B72">
      <w:pPr>
        <w:pStyle w:val="Heading3"/>
      </w:pPr>
      <w:r w:rsidRPr="00CE6412">
        <w:t>Personality disorders</w:t>
      </w:r>
    </w:p>
    <w:p w14:paraId="10AA32AB" w14:textId="77777777" w:rsidR="003C6AAE" w:rsidRPr="00AC22DF" w:rsidRDefault="003C6AAE" w:rsidP="00AA0B72">
      <w:pPr>
        <w:spacing w:line="276" w:lineRule="auto"/>
        <w:rPr>
          <w:rFonts w:cs="Tahoma"/>
        </w:rPr>
      </w:pPr>
      <w:r>
        <w:rPr>
          <w:rFonts w:cs="Tahoma"/>
        </w:rPr>
        <w:t xml:space="preserve">There are several different types of personality disorder, and each manifest in different </w:t>
      </w:r>
      <w:r>
        <w:t xml:space="preserve">patterns of </w:t>
      </w:r>
      <w:r w:rsidRPr="000752B6">
        <w:rPr>
          <w:rFonts w:cs="Tahoma"/>
        </w:rPr>
        <w:t xml:space="preserve">attitudes, </w:t>
      </w:r>
      <w:proofErr w:type="gramStart"/>
      <w:r w:rsidRPr="000752B6">
        <w:rPr>
          <w:rFonts w:cs="Tahoma"/>
        </w:rPr>
        <w:t>beliefs</w:t>
      </w:r>
      <w:proofErr w:type="gramEnd"/>
      <w:r w:rsidRPr="000752B6">
        <w:rPr>
          <w:rFonts w:cs="Tahoma"/>
        </w:rPr>
        <w:t xml:space="preserve"> and behaviours</w:t>
      </w:r>
      <w:r>
        <w:rPr>
          <w:rFonts w:cs="Tahoma"/>
        </w:rPr>
        <w:t xml:space="preserve">, which can cause </w:t>
      </w:r>
      <w:r w:rsidRPr="000752B6">
        <w:rPr>
          <w:rFonts w:cs="Tahoma"/>
        </w:rPr>
        <w:t>longstanding problems</w:t>
      </w:r>
      <w:r>
        <w:rPr>
          <w:rFonts w:cs="Tahoma"/>
        </w:rPr>
        <w:t>. They may include p</w:t>
      </w:r>
      <w:r w:rsidRPr="00AC22DF">
        <w:rPr>
          <w:rFonts w:cs="Tahoma"/>
        </w:rPr>
        <w:t>roblems in functioning of aspects of the self (e.g., identity, self-worth, accuracy of self-view, self-direction), and/or interpersonal dysfunction (e.g., ability to develop and maintain close and mutually satisfying relationships, ability to understand others’ perspectives and to manage conflict in relationships)</w:t>
      </w:r>
      <w:r>
        <w:rPr>
          <w:rFonts w:cs="Tahoma"/>
        </w:rPr>
        <w:t xml:space="preserve">. </w:t>
      </w:r>
    </w:p>
    <w:p w14:paraId="6C6692B9" w14:textId="77777777" w:rsidR="003C6AAE" w:rsidRPr="00AA0B72" w:rsidRDefault="003C6AAE" w:rsidP="00AA0B72">
      <w:pPr>
        <w:pStyle w:val="Heading3"/>
      </w:pPr>
      <w:r w:rsidRPr="00AA0B72">
        <w:t xml:space="preserve">Disorders specifically associated with </w:t>
      </w:r>
      <w:proofErr w:type="gramStart"/>
      <w:r w:rsidRPr="00AA0B72">
        <w:t>stress</w:t>
      </w:r>
      <w:proofErr w:type="gramEnd"/>
    </w:p>
    <w:p w14:paraId="3617C3C9" w14:textId="77777777" w:rsidR="003C6AAE" w:rsidRPr="00241911" w:rsidRDefault="003C6AAE" w:rsidP="00241911">
      <w:pPr>
        <w:pStyle w:val="ListBullet"/>
        <w:spacing w:line="276" w:lineRule="auto"/>
      </w:pPr>
      <w:r w:rsidRPr="00241911">
        <w:rPr>
          <w:b/>
          <w:bCs/>
        </w:rPr>
        <w:t>Post-traumatic stress disorder (PTSD)</w:t>
      </w:r>
      <w:r w:rsidRPr="00241911">
        <w:t xml:space="preserve"> – psychological and physical symptoms that can sometimes follow </w:t>
      </w:r>
      <w:proofErr w:type="gramStart"/>
      <w:r w:rsidRPr="00241911">
        <w:t>particular threatening</w:t>
      </w:r>
      <w:proofErr w:type="gramEnd"/>
      <w:r w:rsidRPr="00241911">
        <w:t xml:space="preserve"> or distressing events. A common symptom of PTSD is repeated and intrusive distressing memories of the event. </w:t>
      </w:r>
    </w:p>
    <w:p w14:paraId="48BEC42B" w14:textId="77777777" w:rsidR="003C6AAE" w:rsidRPr="00241911" w:rsidRDefault="003C6AAE" w:rsidP="00241911">
      <w:pPr>
        <w:pStyle w:val="ListBullet"/>
        <w:spacing w:line="276" w:lineRule="auto"/>
      </w:pPr>
      <w:r w:rsidRPr="00241911">
        <w:rPr>
          <w:b/>
          <w:bCs/>
        </w:rPr>
        <w:t>Adjustment disorder</w:t>
      </w:r>
      <w:r w:rsidRPr="00241911">
        <w:t xml:space="preserve"> – a maladaptive reaction to an identifiable stressor or stressors, such as divorce, illness or conflicts at home or work. It is characterised by preoccupation with the stressor or its consequences, including excessive worry, recurrent and distressing thoughts about the stressor, or constant rumination about its implications, as well as by failure to adapt to the stressor.</w:t>
      </w:r>
    </w:p>
    <w:p w14:paraId="597890C4" w14:textId="77777777" w:rsidR="003C6AAE" w:rsidRPr="00AA0B72" w:rsidRDefault="003C6AAE" w:rsidP="00AA0B72">
      <w:pPr>
        <w:pStyle w:val="Heading3"/>
      </w:pPr>
      <w:r w:rsidRPr="00AA0B72">
        <w:t>Dissociative disorders</w:t>
      </w:r>
    </w:p>
    <w:p w14:paraId="0156A5AB" w14:textId="77777777" w:rsidR="003C6AAE" w:rsidRDefault="003C6AAE" w:rsidP="0022259B">
      <w:pPr>
        <w:pStyle w:val="ListBullet"/>
        <w:spacing w:line="276" w:lineRule="auto"/>
      </w:pPr>
      <w:r w:rsidRPr="00AD6670">
        <w:rPr>
          <w:b/>
        </w:rPr>
        <w:t>Dissociative amnesia</w:t>
      </w:r>
      <w:r>
        <w:t xml:space="preserve"> – </w:t>
      </w:r>
      <w:r w:rsidRPr="008971A1">
        <w:t>characterised by an inability to recall important memories, typically of recent traumatic or stressful events, that is inconsistent with ordinary forgetting</w:t>
      </w:r>
      <w:r>
        <w:t>.</w:t>
      </w:r>
    </w:p>
    <w:p w14:paraId="741E4B43" w14:textId="77777777" w:rsidR="003C6AAE" w:rsidRDefault="003C6AAE" w:rsidP="0022259B">
      <w:pPr>
        <w:pStyle w:val="ListBullet"/>
        <w:spacing w:line="276" w:lineRule="auto"/>
      </w:pPr>
      <w:r w:rsidRPr="00AD6670">
        <w:rPr>
          <w:b/>
        </w:rPr>
        <w:t>Dissociative identity disorder</w:t>
      </w:r>
      <w:r>
        <w:t xml:space="preserve"> (</w:t>
      </w:r>
      <w:r>
        <w:rPr>
          <w:b/>
        </w:rPr>
        <w:t>o</w:t>
      </w:r>
      <w:r w:rsidRPr="000752B6">
        <w:rPr>
          <w:b/>
        </w:rPr>
        <w:t>nce known as multiple personality disorder</w:t>
      </w:r>
      <w:r>
        <w:rPr>
          <w:b/>
        </w:rPr>
        <w:t>)</w:t>
      </w:r>
      <w:r w:rsidRPr="000E690D">
        <w:rPr>
          <w:bCs/>
        </w:rPr>
        <w:t xml:space="preserve"> – </w:t>
      </w:r>
      <w:r w:rsidRPr="000752B6">
        <w:t>disruption</w:t>
      </w:r>
      <w:r w:rsidRPr="00797440">
        <w:t xml:space="preserve"> of identity in which there are two or more distinct personality states (dissociative identities) associated with discontinuit</w:t>
      </w:r>
      <w:r>
        <w:t xml:space="preserve">y </w:t>
      </w:r>
      <w:r w:rsidRPr="00797440">
        <w:t>in the sense of self and agency</w:t>
      </w:r>
      <w:r>
        <w:t>.</w:t>
      </w:r>
    </w:p>
    <w:p w14:paraId="493A47BF" w14:textId="77777777" w:rsidR="003C6AAE" w:rsidRDefault="003C6AAE" w:rsidP="0022259B">
      <w:pPr>
        <w:pStyle w:val="ListBullet"/>
        <w:spacing w:line="276" w:lineRule="auto"/>
      </w:pPr>
      <w:r w:rsidRPr="00AD6670">
        <w:rPr>
          <w:b/>
        </w:rPr>
        <w:t>Depersonali</w:t>
      </w:r>
      <w:r>
        <w:rPr>
          <w:b/>
        </w:rPr>
        <w:t>s</w:t>
      </w:r>
      <w:r w:rsidRPr="00AD6670">
        <w:rPr>
          <w:b/>
        </w:rPr>
        <w:t>ation-dereali</w:t>
      </w:r>
      <w:r>
        <w:rPr>
          <w:b/>
        </w:rPr>
        <w:t>s</w:t>
      </w:r>
      <w:r w:rsidRPr="00AD6670">
        <w:rPr>
          <w:b/>
        </w:rPr>
        <w:t>ation disorder</w:t>
      </w:r>
      <w:r w:rsidRPr="00797440">
        <w:t xml:space="preserve"> </w:t>
      </w:r>
      <w:r>
        <w:t xml:space="preserve">– </w:t>
      </w:r>
      <w:r w:rsidRPr="00797440">
        <w:t xml:space="preserve">characterized by persistent or recurrent experiences of depersonalization, derealization, or both. </w:t>
      </w:r>
    </w:p>
    <w:p w14:paraId="5BDF39BC" w14:textId="77777777" w:rsidR="003C6AAE" w:rsidRDefault="003C6AAE" w:rsidP="00914F56">
      <w:pPr>
        <w:pStyle w:val="ListBullet"/>
        <w:numPr>
          <w:ilvl w:val="0"/>
          <w:numId w:val="38"/>
        </w:numPr>
        <w:spacing w:line="276" w:lineRule="auto"/>
      </w:pPr>
      <w:r w:rsidRPr="00AD6670">
        <w:rPr>
          <w:b/>
        </w:rPr>
        <w:t>Depersonali</w:t>
      </w:r>
      <w:r>
        <w:rPr>
          <w:b/>
        </w:rPr>
        <w:t>s</w:t>
      </w:r>
      <w:r w:rsidRPr="00AD6670">
        <w:rPr>
          <w:b/>
        </w:rPr>
        <w:t>ation</w:t>
      </w:r>
      <w:r>
        <w:t xml:space="preserve"> – </w:t>
      </w:r>
      <w:r w:rsidRPr="00797440">
        <w:t xml:space="preserve">experiencing the self as strange or unreal, or feeling detached from, or as though one were an outside observer of, one’s thoughts, feelings, sensations, body, or actions. </w:t>
      </w:r>
    </w:p>
    <w:p w14:paraId="1DB6C8DA" w14:textId="77777777" w:rsidR="003C6AAE" w:rsidRDefault="003C6AAE" w:rsidP="00914F56">
      <w:pPr>
        <w:pStyle w:val="ListBullet"/>
        <w:numPr>
          <w:ilvl w:val="0"/>
          <w:numId w:val="38"/>
        </w:numPr>
        <w:spacing w:line="276" w:lineRule="auto"/>
      </w:pPr>
      <w:r w:rsidRPr="00AD6670">
        <w:rPr>
          <w:b/>
        </w:rPr>
        <w:t>Dereali</w:t>
      </w:r>
      <w:r>
        <w:rPr>
          <w:b/>
        </w:rPr>
        <w:t>s</w:t>
      </w:r>
      <w:r w:rsidRPr="00AD6670">
        <w:rPr>
          <w:b/>
        </w:rPr>
        <w:t>ation</w:t>
      </w:r>
      <w:r w:rsidRPr="00245168">
        <w:rPr>
          <w:bCs/>
        </w:rPr>
        <w:t xml:space="preserve"> – </w:t>
      </w:r>
      <w:r w:rsidRPr="00797440">
        <w:t xml:space="preserve">experiencing other </w:t>
      </w:r>
      <w:r>
        <w:t>people</w:t>
      </w:r>
      <w:r w:rsidRPr="00797440">
        <w:t xml:space="preserve">, </w:t>
      </w:r>
      <w:proofErr w:type="gramStart"/>
      <w:r w:rsidRPr="00797440">
        <w:t>objects</w:t>
      </w:r>
      <w:proofErr w:type="gramEnd"/>
      <w:r w:rsidRPr="00797440">
        <w:t xml:space="preserve"> or the world as strange or unreal (e.g., dreamlike, distant, foggy, lifeless, colourless, or visually distorted) or feeling detached from one’s surroundings.</w:t>
      </w:r>
    </w:p>
    <w:p w14:paraId="084407B9" w14:textId="77777777" w:rsidR="003C6AAE" w:rsidRDefault="003C6AAE" w:rsidP="00AA0B72">
      <w:pPr>
        <w:pStyle w:val="Heading3"/>
      </w:pPr>
      <w:r w:rsidRPr="00FB7EA9">
        <w:t>Feeding</w:t>
      </w:r>
      <w:r>
        <w:t xml:space="preserve"> or </w:t>
      </w:r>
      <w:r w:rsidRPr="00FB7EA9">
        <w:t>eating disorders</w:t>
      </w:r>
    </w:p>
    <w:p w14:paraId="34E90459" w14:textId="77777777" w:rsidR="003C6AAE" w:rsidRPr="00797440" w:rsidRDefault="003C6AAE" w:rsidP="00311484">
      <w:pPr>
        <w:pStyle w:val="ListBullet"/>
        <w:spacing w:line="276" w:lineRule="auto"/>
        <w:rPr>
          <w:b/>
        </w:rPr>
      </w:pPr>
      <w:r w:rsidRPr="00797440">
        <w:rPr>
          <w:b/>
        </w:rPr>
        <w:t xml:space="preserve">Anorexia Nervosa </w:t>
      </w:r>
      <w:r w:rsidRPr="00173C59">
        <w:rPr>
          <w:bCs/>
        </w:rPr>
        <w:t>– significantly</w:t>
      </w:r>
      <w:r w:rsidRPr="00797440">
        <w:t xml:space="preserve"> low body weight for the individual’s height, age and developmental stage that is not due to</w:t>
      </w:r>
      <w:r>
        <w:t xml:space="preserve"> another health condition or </w:t>
      </w:r>
      <w:r w:rsidRPr="00797440">
        <w:t xml:space="preserve">availability of food. </w:t>
      </w:r>
      <w:r>
        <w:t>A</w:t>
      </w:r>
      <w:r w:rsidRPr="00797440">
        <w:t xml:space="preserve">ccompanied </w:t>
      </w:r>
      <w:r w:rsidRPr="00797440">
        <w:lastRenderedPageBreak/>
        <w:t>by persistent behaviours to prevent</w:t>
      </w:r>
      <w:r>
        <w:t xml:space="preserve"> the</w:t>
      </w:r>
      <w:r w:rsidRPr="00797440">
        <w:t xml:space="preserve"> restoration of normal weight, </w:t>
      </w:r>
      <w:r>
        <w:t xml:space="preserve">such </w:t>
      </w:r>
      <w:r w:rsidRPr="00245168">
        <w:t>as reducing energy intake (restricted eating) or increasing energy expenditure (e.g.,</w:t>
      </w:r>
      <w:r w:rsidRPr="00797440">
        <w:t xml:space="preserve"> excessive exercise), typically associated with a fear of weight gain.</w:t>
      </w:r>
    </w:p>
    <w:p w14:paraId="6A589063" w14:textId="77777777" w:rsidR="003C6AAE" w:rsidRPr="00797440" w:rsidRDefault="003C6AAE" w:rsidP="00311484">
      <w:pPr>
        <w:pStyle w:val="ListBullet"/>
        <w:spacing w:line="276" w:lineRule="auto"/>
        <w:rPr>
          <w:b/>
        </w:rPr>
      </w:pPr>
      <w:r w:rsidRPr="00797440">
        <w:rPr>
          <w:b/>
        </w:rPr>
        <w:t>Bulimia Nervosa</w:t>
      </w:r>
      <w:r w:rsidRPr="00245168">
        <w:rPr>
          <w:bCs/>
        </w:rPr>
        <w:t xml:space="preserve"> – </w:t>
      </w:r>
      <w:r w:rsidRPr="00AD6670">
        <w:t>frequent, recurrent episodes of binge eating</w:t>
      </w:r>
      <w:r>
        <w:t xml:space="preserve">, where </w:t>
      </w:r>
      <w:r w:rsidRPr="00AD6670">
        <w:t xml:space="preserve">the individual experiences a subjective loss of control </w:t>
      </w:r>
      <w:proofErr w:type="gramStart"/>
      <w:r w:rsidRPr="00AD6670">
        <w:t>over eating</w:t>
      </w:r>
      <w:proofErr w:type="gramEnd"/>
      <w:r w:rsidRPr="00AD6670">
        <w:t xml:space="preserve">. </w:t>
      </w:r>
      <w:r>
        <w:t>It is</w:t>
      </w:r>
      <w:r w:rsidRPr="00AD6670">
        <w:t xml:space="preserve"> accompanied by compensatory behaviours aimed at preventing weight gain (e.g., self-induced vomiting, strenuous exercise).</w:t>
      </w:r>
    </w:p>
    <w:p w14:paraId="62A81FCC" w14:textId="77777777" w:rsidR="003C6AAE" w:rsidRPr="00650F24" w:rsidRDefault="003C6AAE" w:rsidP="00E64379">
      <w:pPr>
        <w:pStyle w:val="Heading3"/>
      </w:pPr>
      <w:r w:rsidRPr="00650F24">
        <w:t>Schizophrenia or other primary psychotic disorders</w:t>
      </w:r>
    </w:p>
    <w:p w14:paraId="66D8BC49" w14:textId="77777777" w:rsidR="003C6AAE" w:rsidRPr="00173C59" w:rsidRDefault="003C6AAE" w:rsidP="00311484">
      <w:pPr>
        <w:pStyle w:val="ListBullet"/>
        <w:spacing w:line="276" w:lineRule="auto"/>
      </w:pPr>
      <w:r w:rsidRPr="00173C59">
        <w:rPr>
          <w:b/>
          <w:lang w:val="en-US"/>
        </w:rPr>
        <w:t>Schizophrenia</w:t>
      </w:r>
      <w:r w:rsidRPr="00173C59">
        <w:rPr>
          <w:bCs/>
          <w:lang w:val="en-US"/>
        </w:rPr>
        <w:t xml:space="preserve"> – </w:t>
      </w:r>
      <w:r>
        <w:t>a</w:t>
      </w:r>
      <w:r w:rsidRPr="00173C59">
        <w:t xml:space="preserve"> severe, long-term mental health disorder characterised by profound disruptions in thinking, which can affect language, </w:t>
      </w:r>
      <w:proofErr w:type="gramStart"/>
      <w:r w:rsidRPr="00173C59">
        <w:t>perception</w:t>
      </w:r>
      <w:proofErr w:type="gramEnd"/>
      <w:r w:rsidRPr="00173C59">
        <w:t xml:space="preserve"> and the sense of self. It often includes psychotic experiences, such as hearing voices or delusions.</w:t>
      </w:r>
    </w:p>
    <w:p w14:paraId="23BC1AEE" w14:textId="77777777" w:rsidR="003C6AAE" w:rsidRPr="00AD6670" w:rsidRDefault="003C6AAE" w:rsidP="00311484">
      <w:pPr>
        <w:pStyle w:val="ListBullet"/>
        <w:spacing w:line="276" w:lineRule="auto"/>
        <w:rPr>
          <w:b/>
          <w:lang w:val="en-US"/>
        </w:rPr>
      </w:pPr>
      <w:r w:rsidRPr="00AD6670">
        <w:rPr>
          <w:b/>
          <w:lang w:val="en-US"/>
        </w:rPr>
        <w:t>Schizoaffective disorder</w:t>
      </w:r>
      <w:r>
        <w:rPr>
          <w:b/>
          <w:lang w:val="en-US"/>
        </w:rPr>
        <w:t xml:space="preserve"> </w:t>
      </w:r>
      <w:r>
        <w:rPr>
          <w:bCs/>
          <w:lang w:val="en-US"/>
        </w:rPr>
        <w:t xml:space="preserve">– </w:t>
      </w:r>
      <w:r w:rsidRPr="00CD19E1">
        <w:rPr>
          <w:bCs/>
          <w:lang w:val="en-US"/>
        </w:rPr>
        <w:t xml:space="preserve">an episodic disorder </w:t>
      </w:r>
      <w:r w:rsidRPr="00FD3E8A">
        <w:rPr>
          <w:bCs/>
          <w:lang w:val="en-US"/>
        </w:rPr>
        <w:t>that is marked by a combination of schizophrenia symptoms</w:t>
      </w:r>
      <w:r>
        <w:rPr>
          <w:bCs/>
          <w:lang w:val="en-US"/>
        </w:rPr>
        <w:t xml:space="preserve"> </w:t>
      </w:r>
      <w:r w:rsidRPr="00FD3E8A">
        <w:rPr>
          <w:bCs/>
          <w:lang w:val="en-US"/>
        </w:rPr>
        <w:t>and mood disorder symptoms, such as depression or mania.</w:t>
      </w:r>
    </w:p>
    <w:p w14:paraId="0261F135" w14:textId="77777777" w:rsidR="003C6AAE" w:rsidRPr="00CD19E1" w:rsidRDefault="003C6AAE" w:rsidP="00311484">
      <w:pPr>
        <w:pStyle w:val="ListBullet"/>
        <w:spacing w:line="276" w:lineRule="auto"/>
        <w:rPr>
          <w:b/>
          <w:lang w:val="en-US"/>
        </w:rPr>
      </w:pPr>
      <w:r w:rsidRPr="00AD6670">
        <w:rPr>
          <w:b/>
          <w:lang w:val="en-US"/>
        </w:rPr>
        <w:t>Schizotypal disorder</w:t>
      </w:r>
      <w:r>
        <w:rPr>
          <w:b/>
          <w:lang w:val="en-US"/>
        </w:rPr>
        <w:t xml:space="preserve"> </w:t>
      </w:r>
      <w:r>
        <w:rPr>
          <w:bCs/>
          <w:lang w:val="en-US"/>
        </w:rPr>
        <w:t xml:space="preserve">– </w:t>
      </w:r>
      <w:proofErr w:type="spellStart"/>
      <w:r w:rsidRPr="00CD19E1">
        <w:rPr>
          <w:bCs/>
          <w:lang w:val="en-US"/>
        </w:rPr>
        <w:t>characterised</w:t>
      </w:r>
      <w:proofErr w:type="spellEnd"/>
      <w:r w:rsidRPr="00CD19E1">
        <w:rPr>
          <w:bCs/>
          <w:lang w:val="en-US"/>
        </w:rPr>
        <w:t xml:space="preserve"> by an enduring pattern of eccentricities in </w:t>
      </w:r>
      <w:r w:rsidRPr="00CD19E1">
        <w:rPr>
          <w:bCs/>
        </w:rPr>
        <w:t>behaviour</w:t>
      </w:r>
      <w:r w:rsidRPr="00CD19E1">
        <w:rPr>
          <w:bCs/>
          <w:lang w:val="en-US"/>
        </w:rPr>
        <w:t xml:space="preserve">, </w:t>
      </w:r>
      <w:proofErr w:type="gramStart"/>
      <w:r w:rsidRPr="00CD19E1">
        <w:rPr>
          <w:bCs/>
          <w:lang w:val="en-US"/>
        </w:rPr>
        <w:t>appearance</w:t>
      </w:r>
      <w:proofErr w:type="gramEnd"/>
      <w:r w:rsidRPr="00CD19E1">
        <w:rPr>
          <w:bCs/>
          <w:lang w:val="en-US"/>
        </w:rPr>
        <w:t xml:space="preserve"> and speech, accompanied by cognitive and perceptual distortions, unusual beliefs and </w:t>
      </w:r>
      <w:r>
        <w:rPr>
          <w:bCs/>
          <w:lang w:val="en-US"/>
        </w:rPr>
        <w:t>difficulties</w:t>
      </w:r>
      <w:r w:rsidRPr="00CD19E1">
        <w:rPr>
          <w:bCs/>
          <w:lang w:val="en-US"/>
        </w:rPr>
        <w:t xml:space="preserve"> with</w:t>
      </w:r>
      <w:r>
        <w:rPr>
          <w:bCs/>
          <w:lang w:val="en-US"/>
        </w:rPr>
        <w:t xml:space="preserve"> </w:t>
      </w:r>
      <w:r w:rsidRPr="00CD19E1">
        <w:rPr>
          <w:bCs/>
          <w:lang w:val="en-US"/>
        </w:rPr>
        <w:t>interpersonal relationships.</w:t>
      </w:r>
    </w:p>
    <w:p w14:paraId="026F4271" w14:textId="77777777" w:rsidR="003C6AAE" w:rsidRDefault="003C6AAE" w:rsidP="00AA0B72">
      <w:pPr>
        <w:pStyle w:val="Heading2"/>
        <w:spacing w:line="276" w:lineRule="auto"/>
      </w:pPr>
      <w:bookmarkStart w:id="25" w:name="_Toc101362042"/>
      <w:bookmarkStart w:id="26" w:name="_Toc152251714"/>
      <w:r>
        <w:t>Social model of disability</w:t>
      </w:r>
      <w:bookmarkEnd w:id="25"/>
      <w:bookmarkEnd w:id="26"/>
    </w:p>
    <w:p w14:paraId="0154A7C6" w14:textId="77777777" w:rsidR="003C6AAE" w:rsidRDefault="003C6AAE" w:rsidP="00AA0B72">
      <w:pPr>
        <w:spacing w:line="276" w:lineRule="auto"/>
      </w:pPr>
      <w:r>
        <w:t xml:space="preserve">The social model of disability was developed by disabled people as a challenge to traditional understandings of disability. These focused on the individual, seeing disability as located within individual disabled people, restricting what they could do and might result in them being dependent and unable to live a “normal” life. </w:t>
      </w:r>
    </w:p>
    <w:p w14:paraId="27B4FC51" w14:textId="77777777" w:rsidR="003C6AAE" w:rsidRDefault="003C6AAE" w:rsidP="00AA0B72">
      <w:pPr>
        <w:spacing w:line="276" w:lineRule="auto"/>
      </w:pPr>
      <w:r w:rsidRPr="00DD650B">
        <w:t xml:space="preserve">The </w:t>
      </w:r>
      <w:r>
        <w:t xml:space="preserve">social </w:t>
      </w:r>
      <w:r w:rsidRPr="00DD650B">
        <w:t>model</w:t>
      </w:r>
      <w:r>
        <w:t xml:space="preserve">, on the other hand, </w:t>
      </w:r>
      <w:r w:rsidRPr="00DD650B">
        <w:t>says that people are disabled by barriers in society, not by their impairment or difference</w:t>
      </w:r>
      <w:r>
        <w:t xml:space="preserve"> – or perceived impairment or difference</w:t>
      </w:r>
      <w:r w:rsidRPr="00DD650B">
        <w:t xml:space="preserve">. Barriers can be physical, like buildings not having accessible </w:t>
      </w:r>
      <w:r>
        <w:t>entrances, o</w:t>
      </w:r>
      <w:r w:rsidRPr="00DD650B">
        <w:t xml:space="preserve">r they can be caused by people's attitudes </w:t>
      </w:r>
      <w:r>
        <w:t xml:space="preserve">and prejudice. Disability was therefore understood as a discriminatory and oppressive response to people seen as having an impairment, rather than a </w:t>
      </w:r>
      <w:r w:rsidRPr="00DD650B">
        <w:t>characteristic attached to the individual.</w:t>
      </w:r>
    </w:p>
    <w:p w14:paraId="26B6667A" w14:textId="77777777" w:rsidR="003A3C7E" w:rsidRDefault="003A3C7E">
      <w:pPr>
        <w:spacing w:before="0" w:after="180" w:line="280" w:lineRule="exact"/>
        <w:rPr>
          <w:b/>
          <w:kern w:val="32"/>
          <w:sz w:val="32"/>
          <w:szCs w:val="22"/>
          <w:lang w:eastAsia="en-US"/>
        </w:rPr>
      </w:pPr>
      <w:bookmarkStart w:id="27" w:name="_Toc101362043"/>
      <w:r>
        <w:br w:type="page"/>
      </w:r>
    </w:p>
    <w:p w14:paraId="654073C6" w14:textId="65CA8DFF" w:rsidR="003C6AAE" w:rsidRPr="003A3C7E" w:rsidRDefault="003C6AAE" w:rsidP="003A3C7E">
      <w:pPr>
        <w:pStyle w:val="Heading2"/>
      </w:pPr>
      <w:bookmarkStart w:id="28" w:name="_Toc152251715"/>
      <w:r w:rsidRPr="003A3C7E">
        <w:lastRenderedPageBreak/>
        <w:t xml:space="preserve">Activity </w:t>
      </w:r>
      <w:r w:rsidR="0042228A" w:rsidRPr="003A3C7E">
        <w:t>2</w:t>
      </w:r>
      <w:r w:rsidRPr="003A3C7E">
        <w:t>: Mental health conditions</w:t>
      </w:r>
      <w:bookmarkEnd w:id="27"/>
      <w:bookmarkEnd w:id="28"/>
    </w:p>
    <w:p w14:paraId="74A661F8" w14:textId="77777777" w:rsidR="003C6AAE" w:rsidRPr="00E0238A" w:rsidRDefault="003C6AAE" w:rsidP="0042228A">
      <w:pPr>
        <w:spacing w:line="276" w:lineRule="auto"/>
      </w:pPr>
      <w:r w:rsidRPr="00E0238A">
        <w:t>This activity will help you to:</w:t>
      </w:r>
    </w:p>
    <w:p w14:paraId="2E096EA4" w14:textId="77777777" w:rsidR="003C6AAE" w:rsidRPr="00E0238A" w:rsidRDefault="003C6AAE" w:rsidP="00F60EB3">
      <w:pPr>
        <w:pStyle w:val="ListBullet"/>
      </w:pPr>
      <w:r w:rsidRPr="00E0238A">
        <w:t>identify different types of mental health conditions.</w:t>
      </w:r>
    </w:p>
    <w:p w14:paraId="3AE653AF" w14:textId="77777777" w:rsidR="003C6AAE" w:rsidRPr="00E0238A" w:rsidRDefault="003C6AAE" w:rsidP="00F60EB3">
      <w:pPr>
        <w:pStyle w:val="ListBullet"/>
      </w:pPr>
      <w:r w:rsidRPr="00E0238A">
        <w:t>consider the impact for members with mental health conditions.</w:t>
      </w:r>
    </w:p>
    <w:p w14:paraId="31252CB4" w14:textId="77777777" w:rsidR="003C6AAE" w:rsidRPr="0042228A" w:rsidRDefault="003C6AAE" w:rsidP="0042228A">
      <w:pPr>
        <w:pStyle w:val="Heading3"/>
      </w:pPr>
      <w:r w:rsidRPr="0042228A">
        <w:t>Task</w:t>
      </w:r>
    </w:p>
    <w:p w14:paraId="7A30BDD8" w14:textId="77777777" w:rsidR="003C6AAE" w:rsidRPr="00E0238A" w:rsidRDefault="003C6AAE" w:rsidP="0042228A">
      <w:pPr>
        <w:spacing w:line="276" w:lineRule="auto"/>
      </w:pPr>
      <w:r w:rsidRPr="00E0238A">
        <w:t>As a group:</w:t>
      </w:r>
    </w:p>
    <w:p w14:paraId="3AEFFA1C" w14:textId="77777777" w:rsidR="003C6AAE" w:rsidRPr="00E0238A" w:rsidRDefault="003C6AAE" w:rsidP="00F60EB3">
      <w:pPr>
        <w:pStyle w:val="ListBullet"/>
      </w:pPr>
      <w:r w:rsidRPr="00E0238A">
        <w:t>identify the different types of mental health conditions you are aware of</w:t>
      </w:r>
    </w:p>
    <w:p w14:paraId="235ADA91" w14:textId="77777777" w:rsidR="003C6AAE" w:rsidRPr="00E0238A" w:rsidRDefault="003C6AAE" w:rsidP="00F60EB3">
      <w:pPr>
        <w:pStyle w:val="ListBullet"/>
      </w:pPr>
      <w:r w:rsidRPr="00E0238A">
        <w:t>Consider what the impact of having these conditions could be in the workplace. What issues may arise for the members affected? </w:t>
      </w:r>
    </w:p>
    <w:p w14:paraId="6F7FB0B5" w14:textId="77777777" w:rsidR="003C6AAE" w:rsidRPr="00E0238A" w:rsidRDefault="003C6AAE" w:rsidP="0042228A">
      <w:pPr>
        <w:spacing w:line="276" w:lineRule="auto"/>
      </w:pPr>
      <w:r w:rsidRPr="00E0238A">
        <w:t>The tutor will lead a discussion around the topic.</w:t>
      </w:r>
    </w:p>
    <w:p w14:paraId="10AB0D43" w14:textId="77777777" w:rsidR="003C6AAE" w:rsidRDefault="003C6AAE" w:rsidP="003C6AAE">
      <w:pPr>
        <w:spacing w:before="0" w:after="180" w:line="280" w:lineRule="exact"/>
        <w:rPr>
          <w:b/>
          <w:kern w:val="32"/>
          <w:sz w:val="32"/>
          <w:lang w:eastAsia="en-US"/>
        </w:rPr>
      </w:pPr>
      <w:r>
        <w:br w:type="page"/>
      </w:r>
    </w:p>
    <w:p w14:paraId="0D288069" w14:textId="77777777" w:rsidR="003C6AAE" w:rsidRPr="003A3C7E" w:rsidRDefault="003C6AAE" w:rsidP="003A3C7E">
      <w:pPr>
        <w:pStyle w:val="Heading1"/>
      </w:pPr>
      <w:bookmarkStart w:id="29" w:name="_Toc101362044"/>
      <w:bookmarkStart w:id="30" w:name="_Toc152251716"/>
      <w:r w:rsidRPr="003A3C7E">
        <w:lastRenderedPageBreak/>
        <w:t>The law</w:t>
      </w:r>
      <w:bookmarkEnd w:id="29"/>
      <w:bookmarkEnd w:id="30"/>
    </w:p>
    <w:p w14:paraId="65D2F10B" w14:textId="77777777" w:rsidR="003C6AAE" w:rsidRPr="0013550A" w:rsidRDefault="003C6AAE" w:rsidP="000E1588">
      <w:pPr>
        <w:spacing w:line="276" w:lineRule="auto"/>
        <w:rPr>
          <w:lang w:eastAsia="en-US"/>
        </w:rPr>
      </w:pPr>
      <w:r>
        <w:t xml:space="preserve">There are two sets of laws that govern an employer’s approach to addressing stress and mental health in the workplace – the Equality Act and health and safety law. These are addressed below. While there are no health and safety laws that specifically address work-related stress and the health conditions it can cause, it falls under the general provisions of the Health and Safety at Work etc Act 1974. </w:t>
      </w:r>
    </w:p>
    <w:p w14:paraId="687615F9" w14:textId="77777777" w:rsidR="003C6AAE" w:rsidRPr="00D46D1C" w:rsidRDefault="003C6AAE" w:rsidP="0042228A">
      <w:pPr>
        <w:pStyle w:val="Heading2"/>
      </w:pPr>
      <w:bookmarkStart w:id="31" w:name="_Toc101362045"/>
      <w:bookmarkStart w:id="32" w:name="_Toc152251717"/>
      <w:r w:rsidRPr="00D46D1C">
        <w:t>Health and Safety at Work etc Act 1974</w:t>
      </w:r>
      <w:bookmarkEnd w:id="31"/>
      <w:bookmarkEnd w:id="32"/>
    </w:p>
    <w:p w14:paraId="1535EFA4" w14:textId="77777777" w:rsidR="003C6AAE" w:rsidRPr="003E40AB" w:rsidRDefault="003C6AAE" w:rsidP="00F72E8E">
      <w:pPr>
        <w:pStyle w:val="Normalnumberedparas"/>
        <w:spacing w:after="0" w:line="276" w:lineRule="auto"/>
      </w:pPr>
      <w:r w:rsidRPr="003E40AB">
        <w:t xml:space="preserve">The </w:t>
      </w:r>
      <w:r>
        <w:t xml:space="preserve">Health and Safety at Work etc Act 1974 (HSWA) governs employers’ approaches to reducing the risk of workers being injured or made ill because of work. Although it does not specifically mention stress or mental ill health, the Act contains </w:t>
      </w:r>
      <w:r w:rsidRPr="003E40AB">
        <w:t>general dut</w:t>
      </w:r>
      <w:r>
        <w:t xml:space="preserve">ies </w:t>
      </w:r>
      <w:r w:rsidRPr="003E40AB">
        <w:t>on employers to ensure the safety, health and welfare of all employees</w:t>
      </w:r>
      <w:r>
        <w:t xml:space="preserve"> and others affected by risks arising out of work, which implicitly covers stress and mental ill health. </w:t>
      </w:r>
    </w:p>
    <w:p w14:paraId="5137158F" w14:textId="77777777" w:rsidR="003C6AAE" w:rsidRDefault="003C6AAE" w:rsidP="00F72E8E">
      <w:pPr>
        <w:pStyle w:val="Normalnumberedparas"/>
        <w:spacing w:line="276" w:lineRule="auto"/>
      </w:pPr>
      <w:r w:rsidRPr="003E40AB">
        <w:t>The HSW</w:t>
      </w:r>
      <w:r>
        <w:t>A</w:t>
      </w:r>
      <w:r w:rsidRPr="003E40AB">
        <w:t xml:space="preserve"> is written in very general terms. It places broad duties on different groups</w:t>
      </w:r>
      <w:r>
        <w:t xml:space="preserve"> or people in the workplace,</w:t>
      </w:r>
      <w:r w:rsidRPr="003E40AB">
        <w:t xml:space="preserve"> including employers, the self-employed, controllers of premises, designers, manufacturers, suppliers and importers and employees. HSWA is designed to cover all</w:t>
      </w:r>
      <w:r>
        <w:t xml:space="preserve"> </w:t>
      </w:r>
      <w:r w:rsidRPr="003E40AB">
        <w:t>hazards</w:t>
      </w:r>
      <w:r>
        <w:t xml:space="preserve">, all </w:t>
      </w:r>
      <w:proofErr w:type="gramStart"/>
      <w:r w:rsidRPr="003E40AB">
        <w:t>workplaces</w:t>
      </w:r>
      <w:proofErr w:type="gramEnd"/>
      <w:r>
        <w:t xml:space="preserve"> and all </w:t>
      </w:r>
      <w:r w:rsidRPr="003E40AB">
        <w:t>people at risk</w:t>
      </w:r>
      <w:r>
        <w:t>.</w:t>
      </w:r>
    </w:p>
    <w:p w14:paraId="4942E484" w14:textId="77777777" w:rsidR="003C6AAE" w:rsidRDefault="003C6AAE" w:rsidP="00F72E8E">
      <w:pPr>
        <w:pStyle w:val="Normalnumberedparas"/>
        <w:spacing w:after="0" w:line="276" w:lineRule="auto"/>
      </w:pPr>
      <w:r w:rsidRPr="003E40AB">
        <w:t xml:space="preserve">The general duties placed on employers are the central part of the </w:t>
      </w:r>
      <w:r>
        <w:t>a</w:t>
      </w:r>
      <w:r w:rsidRPr="003E40AB">
        <w:t xml:space="preserve">ct, since it is employers who </w:t>
      </w:r>
      <w:r>
        <w:t>create and can control the risks they are exposed to</w:t>
      </w:r>
      <w:r w:rsidRPr="003E40AB">
        <w:t xml:space="preserve">. </w:t>
      </w:r>
      <w:r>
        <w:t>The core duties are:</w:t>
      </w:r>
    </w:p>
    <w:p w14:paraId="2645866E" w14:textId="77777777" w:rsidR="003C6AAE" w:rsidRPr="004517B1" w:rsidRDefault="003C6AAE" w:rsidP="00F72E8E">
      <w:pPr>
        <w:pStyle w:val="ListBullet"/>
        <w:spacing w:line="276" w:lineRule="auto"/>
      </w:pPr>
      <w:r w:rsidRPr="004517B1">
        <w:t xml:space="preserve">Section 2 of the Act places a duty on employers to ensure the safety, </w:t>
      </w:r>
      <w:proofErr w:type="gramStart"/>
      <w:r w:rsidRPr="004517B1">
        <w:t>health</w:t>
      </w:r>
      <w:proofErr w:type="gramEnd"/>
      <w:r w:rsidRPr="004517B1">
        <w:t xml:space="preserve"> and welfare at work of employees. It states: “It shall be the duty of every employer to ensure, as far as is reasonably practicable, the health, safety and welfare at work of all [their] employees”.</w:t>
      </w:r>
    </w:p>
    <w:p w14:paraId="5442E1B5" w14:textId="77777777" w:rsidR="003C6AAE" w:rsidRPr="004517B1" w:rsidRDefault="003C6AAE" w:rsidP="00F72E8E">
      <w:pPr>
        <w:pStyle w:val="ListBullet"/>
        <w:spacing w:line="276" w:lineRule="auto"/>
      </w:pPr>
      <w:r w:rsidRPr="004517B1">
        <w:t xml:space="preserve">Section 3 is very similar, except it places a duty on employers to ensure they do not endanger the health, </w:t>
      </w:r>
      <w:proofErr w:type="gramStart"/>
      <w:r w:rsidRPr="004517B1">
        <w:t>safety</w:t>
      </w:r>
      <w:proofErr w:type="gramEnd"/>
      <w:r w:rsidRPr="004517B1">
        <w:t xml:space="preserve"> and welfare anyone affected by their work activities who is not an employee. This covers people such as contractors, </w:t>
      </w:r>
      <w:proofErr w:type="spellStart"/>
      <w:proofErr w:type="gramStart"/>
      <w:r w:rsidRPr="004517B1">
        <w:t>passersby</w:t>
      </w:r>
      <w:proofErr w:type="spellEnd"/>
      <w:proofErr w:type="gramEnd"/>
      <w:r w:rsidRPr="004517B1">
        <w:t xml:space="preserve"> and customers.</w:t>
      </w:r>
    </w:p>
    <w:p w14:paraId="24D9BBFD" w14:textId="77777777" w:rsidR="003C6AAE" w:rsidRDefault="003C6AAE" w:rsidP="00F72E8E">
      <w:pPr>
        <w:pStyle w:val="Normalnumberedparas"/>
        <w:spacing w:line="276" w:lineRule="auto"/>
      </w:pPr>
      <w:r>
        <w:t>The HSWA does not specify how this should be achieved. There are additional r</w:t>
      </w:r>
      <w:r w:rsidRPr="003E40AB">
        <w:t>egulations</w:t>
      </w:r>
      <w:r>
        <w:t>, c</w:t>
      </w:r>
      <w:r w:rsidRPr="003E40AB">
        <w:t xml:space="preserve">odes of </w:t>
      </w:r>
      <w:r>
        <w:t>p</w:t>
      </w:r>
      <w:r w:rsidRPr="003E40AB">
        <w:t xml:space="preserve">ractice </w:t>
      </w:r>
      <w:r>
        <w:t xml:space="preserve">and guidance which build upon and provide more detail about these </w:t>
      </w:r>
      <w:r w:rsidRPr="003E40AB">
        <w:t>general</w:t>
      </w:r>
      <w:r>
        <w:t xml:space="preserve"> </w:t>
      </w:r>
      <w:r w:rsidRPr="003E40AB">
        <w:t>duties</w:t>
      </w:r>
      <w:r>
        <w:t xml:space="preserve"> and how to meet them in a variety of situations</w:t>
      </w:r>
      <w:r w:rsidRPr="003E40AB">
        <w:t>.</w:t>
      </w:r>
      <w:r>
        <w:t xml:space="preserve"> One of these regulations governs risk assessment, which an employer must carry out </w:t>
      </w:r>
      <w:proofErr w:type="gramStart"/>
      <w:r>
        <w:t>in order to</w:t>
      </w:r>
      <w:proofErr w:type="gramEnd"/>
      <w:r>
        <w:t xml:space="preserve"> decide how to protect workers from harm – including stress and mental ill health. Risk assessment is addressed in more detail below.</w:t>
      </w:r>
    </w:p>
    <w:p w14:paraId="500DAD94" w14:textId="77777777" w:rsidR="003C6AAE" w:rsidRDefault="003C6AAE" w:rsidP="00F72E8E">
      <w:pPr>
        <w:pStyle w:val="Normalnumberedparas"/>
        <w:spacing w:line="276" w:lineRule="auto"/>
      </w:pPr>
      <w:r w:rsidRPr="003E40AB">
        <w:t xml:space="preserve">The HSWA is a criminal </w:t>
      </w:r>
      <w:r>
        <w:t>a</w:t>
      </w:r>
      <w:r w:rsidRPr="003E40AB">
        <w:t>ct</w:t>
      </w:r>
      <w:r>
        <w:t xml:space="preserve">. In England and Wales, </w:t>
      </w:r>
      <w:r w:rsidRPr="003E40AB">
        <w:t xml:space="preserve">the </w:t>
      </w:r>
      <w:proofErr w:type="gramStart"/>
      <w:r>
        <w:t>Health</w:t>
      </w:r>
      <w:proofErr w:type="gramEnd"/>
      <w:r>
        <w:t xml:space="preserve"> and Safety Executive (HSE), l</w:t>
      </w:r>
      <w:r w:rsidRPr="003E40AB">
        <w:t xml:space="preserve">ocal </w:t>
      </w:r>
      <w:r>
        <w:t>a</w:t>
      </w:r>
      <w:r w:rsidRPr="003E40AB">
        <w:t>uthorit</w:t>
      </w:r>
      <w:r>
        <w:t>ies</w:t>
      </w:r>
      <w:r w:rsidRPr="003E40AB">
        <w:t xml:space="preserve"> </w:t>
      </w:r>
      <w:r>
        <w:t xml:space="preserve">or other regulators (depending on the sector) investigate incidents and </w:t>
      </w:r>
      <w:r w:rsidRPr="003E40AB">
        <w:t>can bring prosecutions on behalf of the Crown</w:t>
      </w:r>
      <w:r>
        <w:t xml:space="preserve">. In Scotland, prosecutions are brought by </w:t>
      </w:r>
      <w:r w:rsidRPr="00EE5E5C">
        <w:t xml:space="preserve">Crown Office </w:t>
      </w:r>
      <w:r>
        <w:t>and</w:t>
      </w:r>
      <w:r w:rsidRPr="00EE5E5C">
        <w:t xml:space="preserve"> Procurator Fiscal Service</w:t>
      </w:r>
      <w:r>
        <w:t xml:space="preserve">, with the support of and following investigations by </w:t>
      </w:r>
      <w:r w:rsidRPr="003E40AB">
        <w:t xml:space="preserve">the HSE </w:t>
      </w:r>
      <w:r>
        <w:t>or</w:t>
      </w:r>
      <w:r w:rsidRPr="003E40AB">
        <w:t xml:space="preserve"> </w:t>
      </w:r>
      <w:r>
        <w:t>l</w:t>
      </w:r>
      <w:r w:rsidRPr="003E40AB">
        <w:t xml:space="preserve">ocal </w:t>
      </w:r>
      <w:r>
        <w:t>a</w:t>
      </w:r>
      <w:r w:rsidRPr="003E40AB">
        <w:t>uthorit</w:t>
      </w:r>
      <w:r>
        <w:t xml:space="preserve">ies. There is a separate health and safety regulator in Northern Ireland, the HSE NI. </w:t>
      </w:r>
    </w:p>
    <w:p w14:paraId="37C8EA59" w14:textId="77777777" w:rsidR="003C6AAE" w:rsidRPr="003A3C7E" w:rsidRDefault="003C6AAE" w:rsidP="00185359">
      <w:pPr>
        <w:pStyle w:val="Heading2"/>
      </w:pPr>
      <w:bookmarkStart w:id="33" w:name="_Toc101362046"/>
      <w:bookmarkStart w:id="34" w:name="_Toc152251718"/>
      <w:r w:rsidRPr="00971AD4">
        <w:t>Reasonable practicability</w:t>
      </w:r>
      <w:bookmarkEnd w:id="33"/>
      <w:bookmarkEnd w:id="34"/>
    </w:p>
    <w:p w14:paraId="31D31B2B" w14:textId="77777777" w:rsidR="003C6AAE" w:rsidRPr="00D359CA" w:rsidRDefault="003C6AAE" w:rsidP="00185359">
      <w:pPr>
        <w:spacing w:line="276" w:lineRule="auto"/>
      </w:pPr>
      <w:r>
        <w:t>As outlined above, m</w:t>
      </w:r>
      <w:r w:rsidRPr="004A2B80">
        <w:t>any duties in the HSWA are qualified by</w:t>
      </w:r>
      <w:r>
        <w:t xml:space="preserve"> the</w:t>
      </w:r>
      <w:r w:rsidRPr="004A2B80">
        <w:t xml:space="preserve"> </w:t>
      </w:r>
      <w:r>
        <w:t>term “</w:t>
      </w:r>
      <w:r w:rsidRPr="006B2B8A">
        <w:rPr>
          <w:b/>
          <w:bCs/>
        </w:rPr>
        <w:t>reasonably practicable</w:t>
      </w:r>
      <w:r>
        <w:t xml:space="preserve">”. </w:t>
      </w:r>
      <w:r w:rsidRPr="00D359CA">
        <w:t xml:space="preserve">It also appears in other regulations. Reasonably practicable duties mean that the reduction in risk produced by a particular measure must be judged against the sacrifice involved in introducing it. </w:t>
      </w:r>
    </w:p>
    <w:p w14:paraId="0AC61B5D" w14:textId="77777777" w:rsidR="003C6AAE" w:rsidRPr="00D359CA" w:rsidRDefault="003C6AAE" w:rsidP="00185359">
      <w:pPr>
        <w:spacing w:line="276" w:lineRule="auto"/>
      </w:pPr>
      <w:r w:rsidRPr="00D359CA">
        <w:t xml:space="preserve">In effect, it is like a set of scales, with risk on one side, and the cost, time and trouble involved in controlling the risk on the other. It recognises that risk is a spectrum and not absolute, and that it may </w:t>
      </w:r>
      <w:r w:rsidRPr="00D359CA">
        <w:lastRenderedPageBreak/>
        <w:t xml:space="preserve">not always be desirable to completely remove risk because, if it was, a beneficial activity would not be able to take place. </w:t>
      </w:r>
    </w:p>
    <w:p w14:paraId="6D1470FC" w14:textId="77777777" w:rsidR="003C6AAE" w:rsidRPr="00D359CA" w:rsidRDefault="003C6AAE" w:rsidP="00185359">
      <w:pPr>
        <w:spacing w:line="276" w:lineRule="auto"/>
      </w:pPr>
      <w:r w:rsidRPr="00D359CA">
        <w:t xml:space="preserve">Only when the sacrifice is very great compared with the risk (in “gross disproportion”, according to case law) does the employer have a valid legal reason not to introduce the measure to control the risk. This means that there is a presumption that employers will introduce a measure – it is weighted in favour of health and safety, rather than cost. </w:t>
      </w:r>
    </w:p>
    <w:p w14:paraId="443F6836" w14:textId="77777777" w:rsidR="003C6AAE" w:rsidRPr="00D359CA" w:rsidRDefault="003C6AAE" w:rsidP="00185359">
      <w:pPr>
        <w:spacing w:line="276" w:lineRule="auto"/>
      </w:pPr>
      <w:r w:rsidRPr="00D359CA">
        <w:t>While this means that employers can argue that the cost of introducing a measure cannot be justified by the benefit, the union may have a different idea of what is reasonably practicable to the employer and that a particular proposed measure does not adequately discharge the legal duty. In these circumstances, the union will need to negotiate</w:t>
      </w:r>
      <w:r>
        <w:t xml:space="preserve"> with the employer</w:t>
      </w:r>
      <w:r w:rsidRPr="00D359CA">
        <w:t xml:space="preserve"> for its implementation. </w:t>
      </w:r>
    </w:p>
    <w:p w14:paraId="4F8DB26A" w14:textId="77777777" w:rsidR="003C6AAE" w:rsidRPr="00D359CA" w:rsidRDefault="003C6AAE" w:rsidP="00185359">
      <w:pPr>
        <w:spacing w:line="276" w:lineRule="auto"/>
      </w:pPr>
      <w:r>
        <w:t xml:space="preserve">Under the Act, a </w:t>
      </w:r>
      <w:r w:rsidRPr="00D359CA">
        <w:t>lack of money</w:t>
      </w:r>
      <w:r>
        <w:t xml:space="preserve"> on behalf of the employer</w:t>
      </w:r>
      <w:r w:rsidRPr="00D359CA">
        <w:t xml:space="preserve"> to introduce an improvement is not an acceptable argument </w:t>
      </w:r>
      <w:r>
        <w:t>for not introducing a protective measure</w:t>
      </w:r>
      <w:r w:rsidRPr="00D359CA">
        <w:t xml:space="preserve">. If it can be shown that an improvement is necessary and the benefits it will produce outweigh its costs, failure to introduce it cannot be justified on lack of cash grounds.  </w:t>
      </w:r>
    </w:p>
    <w:p w14:paraId="0A025B56" w14:textId="77777777" w:rsidR="003C6AAE" w:rsidRPr="003A3C7E" w:rsidRDefault="003C6AAE" w:rsidP="002A26E7">
      <w:pPr>
        <w:pStyle w:val="Heading2"/>
      </w:pPr>
      <w:bookmarkStart w:id="35" w:name="_Toc101362047"/>
      <w:bookmarkStart w:id="36" w:name="_Toc152251719"/>
      <w:r w:rsidRPr="003A3C7E">
        <w:t>Risk assessment</w:t>
      </w:r>
      <w:bookmarkEnd w:id="35"/>
      <w:bookmarkEnd w:id="36"/>
    </w:p>
    <w:p w14:paraId="1776A904" w14:textId="77777777" w:rsidR="003C6AAE" w:rsidRPr="008767FB" w:rsidRDefault="003C6AAE" w:rsidP="003A3C7E">
      <w:pPr>
        <w:spacing w:line="276" w:lineRule="auto"/>
      </w:pPr>
      <w:r w:rsidRPr="008767FB">
        <w:t xml:space="preserve">Just like hazards that can cause us physical harm, employers have a legal duty to assess the risk of employees sustaining psychological harm and take steps to prevent it from occurring. </w:t>
      </w:r>
    </w:p>
    <w:p w14:paraId="3E3ECFD3" w14:textId="77777777" w:rsidR="003C6AAE" w:rsidRPr="008767FB" w:rsidRDefault="003C6AAE" w:rsidP="003A3C7E">
      <w:pPr>
        <w:spacing w:line="276" w:lineRule="auto"/>
      </w:pPr>
      <w:r w:rsidRPr="008767FB">
        <w:t xml:space="preserve">The Management of Health and Safety at Work Regulations 1999 (MHSWR) require employers to carry out a “suitable and sufficient” assessment of the health and safety risks faced by workers. Like the HSWA, this does not explicitly reference stress or mental ill health, but it </w:t>
      </w:r>
      <w:r>
        <w:t xml:space="preserve">is </w:t>
      </w:r>
      <w:r w:rsidRPr="008767FB">
        <w:t xml:space="preserve">covered under the general provisions to protect workers’ health.  </w:t>
      </w:r>
    </w:p>
    <w:p w14:paraId="0AB7B589" w14:textId="77777777" w:rsidR="003C6AAE" w:rsidRPr="008767FB" w:rsidRDefault="003C6AAE" w:rsidP="003A3C7E">
      <w:pPr>
        <w:spacing w:line="276" w:lineRule="auto"/>
      </w:pPr>
      <w:r w:rsidRPr="008767FB">
        <w:t>When carrying out a risk assessment, regardless of whether the issue being considered is one of psychological or physical health and safety, an employer must:</w:t>
      </w:r>
    </w:p>
    <w:p w14:paraId="44BC011E" w14:textId="77777777" w:rsidR="003C6AAE" w:rsidRDefault="003C6AAE" w:rsidP="00F72E8E">
      <w:pPr>
        <w:pStyle w:val="ListBullet"/>
        <w:spacing w:line="276" w:lineRule="auto"/>
      </w:pPr>
      <w:r>
        <w:t>identify all things that can cause harm (these are called “hazards”</w:t>
      </w:r>
      <w:proofErr w:type="gramStart"/>
      <w:r>
        <w:t>);</w:t>
      </w:r>
      <w:proofErr w:type="gramEnd"/>
    </w:p>
    <w:p w14:paraId="7B83A626" w14:textId="77777777" w:rsidR="003C6AAE" w:rsidRDefault="003C6AAE" w:rsidP="00F72E8E">
      <w:pPr>
        <w:pStyle w:val="ListBullet"/>
        <w:spacing w:line="276" w:lineRule="auto"/>
      </w:pPr>
      <w:r>
        <w:t xml:space="preserve">decide </w:t>
      </w:r>
      <w:r w:rsidRPr="006A2838">
        <w:t xml:space="preserve">how likely it is that </w:t>
      </w:r>
      <w:r>
        <w:t>people</w:t>
      </w:r>
      <w:r w:rsidRPr="006A2838">
        <w:t xml:space="preserve"> </w:t>
      </w:r>
      <w:r>
        <w:t xml:space="preserve">will </w:t>
      </w:r>
      <w:r w:rsidRPr="006A2838">
        <w:t>be harmed and how serious it could be</w:t>
      </w:r>
      <w:r>
        <w:t xml:space="preserve"> (th</w:t>
      </w:r>
      <w:r w:rsidRPr="006A2838">
        <w:t xml:space="preserve">is is </w:t>
      </w:r>
      <w:r>
        <w:t>known as the</w:t>
      </w:r>
      <w:r w:rsidRPr="006A2838">
        <w:t xml:space="preserve"> risk</w:t>
      </w:r>
      <w:proofErr w:type="gramStart"/>
      <w:r>
        <w:t>);</w:t>
      </w:r>
      <w:proofErr w:type="gramEnd"/>
    </w:p>
    <w:p w14:paraId="048A003C" w14:textId="77777777" w:rsidR="003C6AAE" w:rsidRDefault="003C6AAE" w:rsidP="00F72E8E">
      <w:pPr>
        <w:pStyle w:val="ListBullet"/>
        <w:spacing w:line="276" w:lineRule="auto"/>
      </w:pPr>
      <w:r>
        <w:t xml:space="preserve">work out how to prevent that harm from occurring, and implement the steps </w:t>
      </w:r>
      <w:proofErr w:type="gramStart"/>
      <w:r>
        <w:t>identified;</w:t>
      </w:r>
      <w:proofErr w:type="gramEnd"/>
      <w:r>
        <w:t xml:space="preserve"> </w:t>
      </w:r>
    </w:p>
    <w:p w14:paraId="3D37BE03" w14:textId="77777777" w:rsidR="003C6AAE" w:rsidRDefault="003C6AAE" w:rsidP="00F72E8E">
      <w:pPr>
        <w:pStyle w:val="ListBullet"/>
        <w:spacing w:line="276" w:lineRule="auto"/>
      </w:pPr>
      <w:r>
        <w:t>record the process; and</w:t>
      </w:r>
    </w:p>
    <w:p w14:paraId="1E81461E" w14:textId="77777777" w:rsidR="003C6AAE" w:rsidRPr="00CF21AF" w:rsidRDefault="003C6AAE" w:rsidP="00F72E8E">
      <w:pPr>
        <w:pStyle w:val="ListBullet"/>
        <w:spacing w:line="276" w:lineRule="auto"/>
      </w:pPr>
      <w:r>
        <w:t xml:space="preserve">review and update the risk assessment when it is no longer valid or </w:t>
      </w:r>
      <w:proofErr w:type="gramStart"/>
      <w:r>
        <w:t>effective</w:t>
      </w:r>
      <w:proofErr w:type="gramEnd"/>
    </w:p>
    <w:p w14:paraId="606BBC3F" w14:textId="77777777" w:rsidR="003C6AAE" w:rsidRDefault="003C6AAE" w:rsidP="00F72E8E">
      <w:pPr>
        <w:spacing w:line="276" w:lineRule="auto"/>
      </w:pPr>
      <w:r>
        <w:t>The law states that a risk assessment must be “suitable and sufficient”. The HSE says that this means the risk assessment should show that:</w:t>
      </w:r>
    </w:p>
    <w:p w14:paraId="2021A471" w14:textId="77777777" w:rsidR="003C6AAE" w:rsidRPr="002A26E7" w:rsidRDefault="003C6AAE" w:rsidP="00F72E8E">
      <w:pPr>
        <w:pStyle w:val="ListBullet"/>
        <w:spacing w:line="276" w:lineRule="auto"/>
      </w:pPr>
      <w:r w:rsidRPr="002A26E7">
        <w:t xml:space="preserve">a proper check was made, taking into account all things that could cause </w:t>
      </w:r>
      <w:proofErr w:type="gramStart"/>
      <w:r w:rsidRPr="002A26E7">
        <w:t>harm;</w:t>
      </w:r>
      <w:proofErr w:type="gramEnd"/>
    </w:p>
    <w:p w14:paraId="45AE3793" w14:textId="77777777" w:rsidR="003C6AAE" w:rsidRPr="002A26E7" w:rsidRDefault="003C6AAE" w:rsidP="00F72E8E">
      <w:pPr>
        <w:pStyle w:val="ListBullet"/>
        <w:spacing w:line="276" w:lineRule="auto"/>
      </w:pPr>
      <w:r w:rsidRPr="002A26E7">
        <w:t xml:space="preserve">the obvious significant risks are deal with, taking into account the number of people who could be </w:t>
      </w:r>
      <w:proofErr w:type="gramStart"/>
      <w:r w:rsidRPr="002A26E7">
        <w:t>involved;</w:t>
      </w:r>
      <w:proofErr w:type="gramEnd"/>
    </w:p>
    <w:p w14:paraId="4796E8E7" w14:textId="77777777" w:rsidR="003C6AAE" w:rsidRPr="002A26E7" w:rsidRDefault="003C6AAE" w:rsidP="00F72E8E">
      <w:pPr>
        <w:pStyle w:val="ListBullet"/>
        <w:spacing w:line="276" w:lineRule="auto"/>
      </w:pPr>
      <w:r w:rsidRPr="002A26E7">
        <w:t>the precautions are reasonable, and the remaining risk is low as is reasonably practicable; and</w:t>
      </w:r>
    </w:p>
    <w:p w14:paraId="0371D258" w14:textId="77777777" w:rsidR="003C6AAE" w:rsidRPr="002A26E7" w:rsidRDefault="003C6AAE" w:rsidP="00F72E8E">
      <w:pPr>
        <w:pStyle w:val="ListBullet"/>
        <w:spacing w:line="276" w:lineRule="auto"/>
      </w:pPr>
      <w:r w:rsidRPr="002A26E7">
        <w:t>workers or their representatives were involved in the process.</w:t>
      </w:r>
    </w:p>
    <w:p w14:paraId="409F2713" w14:textId="77777777" w:rsidR="003C6AAE" w:rsidRDefault="003C6AAE" w:rsidP="003A3C7E">
      <w:pPr>
        <w:spacing w:line="276" w:lineRule="auto"/>
      </w:pPr>
      <w:r>
        <w:t xml:space="preserve">Employers often argue that </w:t>
      </w:r>
      <w:r w:rsidRPr="005540C9">
        <w:t>it is</w:t>
      </w:r>
      <w:r>
        <w:t xml:space="preserve"> very</w:t>
      </w:r>
      <w:r w:rsidRPr="005540C9">
        <w:t xml:space="preserve"> difficult to tackle stress because everyone reacts to </w:t>
      </w:r>
      <w:r>
        <w:t>pressure</w:t>
      </w:r>
      <w:r w:rsidRPr="005540C9">
        <w:t xml:space="preserve"> differently. While this is true,</w:t>
      </w:r>
      <w:r>
        <w:t xml:space="preserve"> </w:t>
      </w:r>
      <w:r w:rsidRPr="005540C9">
        <w:t>health and safety law</w:t>
      </w:r>
      <w:r>
        <w:t xml:space="preserve"> primarily </w:t>
      </w:r>
      <w:proofErr w:type="gramStart"/>
      <w:r>
        <w:t>requires</w:t>
      </w:r>
      <w:proofErr w:type="gramEnd"/>
      <w:r>
        <w:t xml:space="preserve"> employers to </w:t>
      </w:r>
      <w:r w:rsidRPr="005540C9">
        <w:t>manag</w:t>
      </w:r>
      <w:r>
        <w:t xml:space="preserve">e </w:t>
      </w:r>
      <w:r w:rsidRPr="005540C9">
        <w:t>and reduc</w:t>
      </w:r>
      <w:r>
        <w:t>e</w:t>
      </w:r>
      <w:r w:rsidRPr="005540C9">
        <w:t xml:space="preserve"> exposure to things that cause har</w:t>
      </w:r>
      <w:r>
        <w:t xml:space="preserve">m. Employers must therefore focus on tackling and reducing </w:t>
      </w:r>
      <w:r>
        <w:lastRenderedPageBreak/>
        <w:t xml:space="preserve">recognised causes of stress. There is more information on this in the Management Standards section below. </w:t>
      </w:r>
    </w:p>
    <w:p w14:paraId="34AAEB14" w14:textId="77777777" w:rsidR="003C6AAE" w:rsidRPr="003A3C7E" w:rsidRDefault="003C6AAE" w:rsidP="002A26E7">
      <w:pPr>
        <w:pStyle w:val="Heading2"/>
      </w:pPr>
      <w:bookmarkStart w:id="37" w:name="_Toc101362048"/>
      <w:bookmarkStart w:id="38" w:name="_Toc152251720"/>
      <w:r w:rsidRPr="003A3C7E">
        <w:t>Consultation</w:t>
      </w:r>
      <w:bookmarkEnd w:id="37"/>
      <w:bookmarkEnd w:id="38"/>
    </w:p>
    <w:p w14:paraId="1C093CAE" w14:textId="77777777" w:rsidR="003C6AAE" w:rsidRDefault="003C6AAE" w:rsidP="00F60EB3">
      <w:pPr>
        <w:spacing w:line="276" w:lineRule="auto"/>
        <w:rPr>
          <w:lang w:eastAsia="en-US"/>
        </w:rPr>
      </w:pPr>
      <w:r>
        <w:rPr>
          <w:lang w:eastAsia="en-US"/>
        </w:rPr>
        <w:t xml:space="preserve">Under the Safety Representatives and Safety Committees Regulations, employers have a legal obligation to consult trade union health and safety representatives: </w:t>
      </w:r>
    </w:p>
    <w:p w14:paraId="29698D98" w14:textId="77777777" w:rsidR="003C6AAE" w:rsidRDefault="003C6AAE" w:rsidP="00F72E8E">
      <w:pPr>
        <w:pStyle w:val="ListBullet"/>
        <w:spacing w:line="276" w:lineRule="auto"/>
        <w:rPr>
          <w:lang w:eastAsia="en-US"/>
        </w:rPr>
      </w:pPr>
      <w:r>
        <w:rPr>
          <w:lang w:eastAsia="en-US"/>
        </w:rPr>
        <w:t xml:space="preserve">before introducing any </w:t>
      </w:r>
      <w:proofErr w:type="gramStart"/>
      <w:r>
        <w:rPr>
          <w:lang w:eastAsia="en-US"/>
        </w:rPr>
        <w:t>measure</w:t>
      </w:r>
      <w:proofErr w:type="gramEnd"/>
      <w:r>
        <w:rPr>
          <w:lang w:eastAsia="en-US"/>
        </w:rPr>
        <w:t xml:space="preserve"> which may substantially affect employees’ health and safety;</w:t>
      </w:r>
    </w:p>
    <w:p w14:paraId="5169C467" w14:textId="77777777" w:rsidR="003C6AAE" w:rsidRDefault="003C6AAE" w:rsidP="00F72E8E">
      <w:pPr>
        <w:pStyle w:val="ListBullet"/>
        <w:spacing w:line="276" w:lineRule="auto"/>
        <w:rPr>
          <w:lang w:eastAsia="en-US"/>
        </w:rPr>
      </w:pPr>
      <w:r>
        <w:rPr>
          <w:lang w:eastAsia="en-US"/>
        </w:rPr>
        <w:t>on any information or training regarding health and safety; and</w:t>
      </w:r>
    </w:p>
    <w:p w14:paraId="61A0887F" w14:textId="77777777" w:rsidR="003C6AAE" w:rsidRDefault="003C6AAE" w:rsidP="00F72E8E">
      <w:pPr>
        <w:pStyle w:val="ListBullet"/>
        <w:spacing w:line="276" w:lineRule="auto"/>
        <w:rPr>
          <w:lang w:eastAsia="en-US"/>
        </w:rPr>
      </w:pPr>
      <w:r>
        <w:rPr>
          <w:lang w:eastAsia="en-US"/>
        </w:rPr>
        <w:t>on the health and safety consequences of the introduction of new technologies.</w:t>
      </w:r>
    </w:p>
    <w:p w14:paraId="76088EFF" w14:textId="77777777" w:rsidR="002A26E7" w:rsidRDefault="003C6AAE" w:rsidP="00F60EB3">
      <w:pPr>
        <w:spacing w:line="276" w:lineRule="auto"/>
        <w:rPr>
          <w:lang w:eastAsia="en-US"/>
        </w:rPr>
      </w:pPr>
      <w:proofErr w:type="gramStart"/>
      <w:r>
        <w:rPr>
          <w:lang w:eastAsia="en-US"/>
        </w:rPr>
        <w:t>All of</w:t>
      </w:r>
      <w:proofErr w:type="gramEnd"/>
      <w:r>
        <w:rPr>
          <w:lang w:eastAsia="en-US"/>
        </w:rPr>
        <w:t xml:space="preserve"> these points relate to stress as much as any other health and safety issue. Even if there aren’t health and safety representatives in the workplace, the employer must still consult staff, which will ensure that all stressors and experiences are appropriately taken account of. </w:t>
      </w:r>
      <w:bookmarkStart w:id="39" w:name="_Toc101362052"/>
      <w:bookmarkStart w:id="40" w:name="_Toc101362049"/>
    </w:p>
    <w:p w14:paraId="792F7022" w14:textId="77777777" w:rsidR="002A26E7" w:rsidRDefault="002A26E7">
      <w:pPr>
        <w:spacing w:before="0" w:after="180" w:line="280" w:lineRule="exact"/>
        <w:rPr>
          <w:lang w:eastAsia="en-US"/>
        </w:rPr>
      </w:pPr>
      <w:r>
        <w:rPr>
          <w:lang w:eastAsia="en-US"/>
        </w:rPr>
        <w:br w:type="page"/>
      </w:r>
    </w:p>
    <w:p w14:paraId="64483C4D" w14:textId="14EAAEB1" w:rsidR="003C6AAE" w:rsidRDefault="003C6AAE" w:rsidP="002A26E7">
      <w:pPr>
        <w:pStyle w:val="Heading2"/>
      </w:pPr>
      <w:bookmarkStart w:id="41" w:name="_Toc152251721"/>
      <w:r>
        <w:lastRenderedPageBreak/>
        <w:t xml:space="preserve">Activity </w:t>
      </w:r>
      <w:r w:rsidR="00DC70F7">
        <w:t>3</w:t>
      </w:r>
      <w:r>
        <w:t>:</w:t>
      </w:r>
      <w:r w:rsidR="00DC70F7">
        <w:t xml:space="preserve"> </w:t>
      </w:r>
      <w:r>
        <w:t>What is reasonably practicable?</w:t>
      </w:r>
      <w:bookmarkEnd w:id="39"/>
      <w:bookmarkEnd w:id="41"/>
      <w:r>
        <w:t xml:space="preserve"> </w:t>
      </w:r>
    </w:p>
    <w:p w14:paraId="423E50EE" w14:textId="77777777" w:rsidR="003C6AAE" w:rsidRDefault="003C6AAE" w:rsidP="003C6AAE">
      <w:r>
        <w:t>The activity will help you to:</w:t>
      </w:r>
    </w:p>
    <w:p w14:paraId="6BB39712" w14:textId="77777777" w:rsidR="003C6AAE" w:rsidRDefault="003C6AAE" w:rsidP="00F72E8E">
      <w:pPr>
        <w:pStyle w:val="ListBullet"/>
        <w:spacing w:line="276" w:lineRule="auto"/>
      </w:pPr>
      <w:r>
        <w:t>Develop familiarity with the “reasonable practicability” in practice and how it relates to real world-situations.</w:t>
      </w:r>
    </w:p>
    <w:p w14:paraId="63B77ADC" w14:textId="77777777" w:rsidR="003C6AAE" w:rsidRDefault="003C6AAE" w:rsidP="00F72E8E">
      <w:pPr>
        <w:pStyle w:val="ListBullet"/>
        <w:spacing w:line="276" w:lineRule="auto"/>
      </w:pPr>
      <w:r>
        <w:t>Developing understanding of how to use the principle to negotiate with the employer for better protections.</w:t>
      </w:r>
    </w:p>
    <w:p w14:paraId="10F1245D" w14:textId="77777777" w:rsidR="003C6AAE" w:rsidRPr="0078495E" w:rsidRDefault="003C6AAE" w:rsidP="00F60EB3">
      <w:pPr>
        <w:pStyle w:val="Heading3"/>
      </w:pPr>
      <w:r w:rsidRPr="0078495E">
        <w:t>Task</w:t>
      </w:r>
    </w:p>
    <w:p w14:paraId="0E0CC07B" w14:textId="77777777" w:rsidR="003C6AAE" w:rsidRDefault="003C6AAE" w:rsidP="003C6AAE">
      <w:r>
        <w:t>In pairs:</w:t>
      </w:r>
    </w:p>
    <w:p w14:paraId="1A40E71B" w14:textId="77777777" w:rsidR="003C6AAE" w:rsidRDefault="003C6AAE" w:rsidP="00F72E8E">
      <w:pPr>
        <w:pStyle w:val="ListBullet"/>
        <w:spacing w:line="276" w:lineRule="auto"/>
      </w:pPr>
      <w:r>
        <w:t xml:space="preserve">Read the scenario </w:t>
      </w:r>
      <w:proofErr w:type="gramStart"/>
      <w:r>
        <w:t>below</w:t>
      </w:r>
      <w:proofErr w:type="gramEnd"/>
    </w:p>
    <w:p w14:paraId="46EEC808" w14:textId="77777777" w:rsidR="003C6AAE" w:rsidRDefault="003C6AAE" w:rsidP="00F72E8E">
      <w:pPr>
        <w:pStyle w:val="ListBullet"/>
        <w:spacing w:line="276" w:lineRule="auto"/>
      </w:pPr>
      <w:r>
        <w:t>Evaluate:</w:t>
      </w:r>
    </w:p>
    <w:p w14:paraId="517CB0D9" w14:textId="77777777" w:rsidR="003C6AAE" w:rsidRDefault="003C6AAE" w:rsidP="00F72E8E">
      <w:pPr>
        <w:pStyle w:val="ListBullet"/>
        <w:numPr>
          <w:ilvl w:val="0"/>
          <w:numId w:val="39"/>
        </w:numPr>
        <w:spacing w:line="276" w:lineRule="auto"/>
      </w:pPr>
      <w:r>
        <w:t>Has the employer has done all that is reasonably practicable to protect staff?</w:t>
      </w:r>
    </w:p>
    <w:p w14:paraId="37995BC9" w14:textId="77777777" w:rsidR="003C6AAE" w:rsidRDefault="003C6AAE" w:rsidP="00F72E8E">
      <w:pPr>
        <w:pStyle w:val="ListBullet"/>
        <w:numPr>
          <w:ilvl w:val="0"/>
          <w:numId w:val="39"/>
        </w:numPr>
        <w:spacing w:line="276" w:lineRule="auto"/>
      </w:pPr>
      <w:r>
        <w:t xml:space="preserve">Could the employer introduce better measures in the circumstances? Can you give any examples? </w:t>
      </w:r>
    </w:p>
    <w:p w14:paraId="1162F787" w14:textId="77777777" w:rsidR="003C6AAE" w:rsidRDefault="003C6AAE" w:rsidP="00F72E8E">
      <w:pPr>
        <w:pStyle w:val="ListBullet"/>
        <w:numPr>
          <w:ilvl w:val="0"/>
          <w:numId w:val="39"/>
        </w:numPr>
        <w:spacing w:line="276" w:lineRule="auto"/>
      </w:pPr>
      <w:r>
        <w:t xml:space="preserve">How could you use the principle of reducing risk to the lowest level reasonably practicable to argue for better protections? </w:t>
      </w:r>
    </w:p>
    <w:p w14:paraId="1CBEB0CA" w14:textId="77777777" w:rsidR="003C6AAE" w:rsidRDefault="003C6AAE" w:rsidP="00F72E8E">
      <w:pPr>
        <w:pStyle w:val="ListBullet"/>
        <w:spacing w:line="276" w:lineRule="auto"/>
      </w:pPr>
      <w:r>
        <w:t xml:space="preserve">Choose a spokesperson who will report back to the </w:t>
      </w:r>
      <w:proofErr w:type="gramStart"/>
      <w:r>
        <w:t>group</w:t>
      </w:r>
      <w:proofErr w:type="gramEnd"/>
    </w:p>
    <w:p w14:paraId="5A90F871" w14:textId="77777777" w:rsidR="003C6AAE" w:rsidRPr="0078495E" w:rsidRDefault="003C6AAE" w:rsidP="00F60EB3">
      <w:pPr>
        <w:pStyle w:val="Heading3"/>
      </w:pPr>
      <w:r w:rsidRPr="0078495E">
        <w:t>Scenario</w:t>
      </w:r>
    </w:p>
    <w:p w14:paraId="0697F6B3" w14:textId="77777777" w:rsidR="003C6AAE" w:rsidRDefault="003C6AAE" w:rsidP="00F60EB3">
      <w:pPr>
        <w:spacing w:line="276" w:lineRule="auto"/>
      </w:pPr>
      <w:r>
        <w:t xml:space="preserve">You are a rep working for a large manufacturing company in the </w:t>
      </w:r>
      <w:proofErr w:type="gramStart"/>
      <w:r>
        <w:t>north west</w:t>
      </w:r>
      <w:proofErr w:type="gramEnd"/>
      <w:r>
        <w:t xml:space="preserve"> of England, whose parent company is based in the United States. The employer is preparing a hybrid working policy which formalises the working arrangements that have been in place since COVID restrictions on workplace attendance were relaxed. The employer is proposing to adopt a three-two working pattern, where staff work in the office for three days a week and at home for two days a week, with core hours of 9am to 5pm. </w:t>
      </w:r>
    </w:p>
    <w:p w14:paraId="0EDFD6DF" w14:textId="77777777" w:rsidR="003C6AAE" w:rsidRDefault="003C6AAE" w:rsidP="00F60EB3">
      <w:pPr>
        <w:spacing w:line="276" w:lineRule="auto"/>
      </w:pPr>
      <w:r>
        <w:t xml:space="preserve">Before the pandemic, the finance team would often have to work outside standard UK office hours to maintain communication with colleagues in the US, but members in this team report that, since the pandemic, the amount of out-of-hours work has increased significantly in response to the extension of working hours of US colleagues. </w:t>
      </w:r>
    </w:p>
    <w:p w14:paraId="3C42D213" w14:textId="77777777" w:rsidR="003C6AAE" w:rsidRDefault="003C6AAE" w:rsidP="00F60EB3">
      <w:pPr>
        <w:spacing w:line="276" w:lineRule="auto"/>
      </w:pPr>
      <w:r>
        <w:t xml:space="preserve">You and your members working in the finance team had hoped the new hybrid working arrangements would contain provisions to reign in working hours, but it has not been addressed. </w:t>
      </w:r>
    </w:p>
    <w:p w14:paraId="6A81EB0E" w14:textId="77777777" w:rsidR="003C6AAE" w:rsidRDefault="003C6AAE" w:rsidP="00F60EB3">
      <w:pPr>
        <w:spacing w:line="276" w:lineRule="auto"/>
      </w:pPr>
      <w:r>
        <w:t xml:space="preserve">You have told your employer that members are experiencing stress and that it must take steps to protect them. The employer has responded by saying it has no control over the working hours of staffing working in the US, and that communication between the two teams is vital, but has said that all line managers will be provided with training on how to support staff in maintaining a healthy work-life balance, and a module on work-life balance will be added to the company’s e-learning platform. In the time since this was introduced, a member of this team has been signed off with stress. </w:t>
      </w:r>
    </w:p>
    <w:p w14:paraId="15237538" w14:textId="77777777" w:rsidR="003C6AAE" w:rsidRDefault="003C6AAE" w:rsidP="003C6AAE">
      <w:pPr>
        <w:spacing w:before="0" w:after="180" w:line="280" w:lineRule="exact"/>
        <w:rPr>
          <w:b/>
          <w:kern w:val="32"/>
          <w:sz w:val="24"/>
          <w:szCs w:val="20"/>
          <w:lang w:eastAsia="en-US"/>
        </w:rPr>
      </w:pPr>
      <w:r>
        <w:rPr>
          <w:sz w:val="24"/>
          <w:szCs w:val="20"/>
        </w:rPr>
        <w:br w:type="page"/>
      </w:r>
    </w:p>
    <w:p w14:paraId="0C54A5DC" w14:textId="77777777" w:rsidR="003C6AAE" w:rsidRPr="00F915AC" w:rsidRDefault="003C6AAE" w:rsidP="008A55DC">
      <w:pPr>
        <w:pStyle w:val="Heading1"/>
      </w:pPr>
      <w:bookmarkStart w:id="42" w:name="_Toc152251722"/>
      <w:r w:rsidRPr="00F915AC">
        <w:lastRenderedPageBreak/>
        <w:t>The Management Standards</w:t>
      </w:r>
      <w:bookmarkEnd w:id="40"/>
      <w:bookmarkEnd w:id="42"/>
      <w:r w:rsidRPr="00F915AC">
        <w:t xml:space="preserve"> </w:t>
      </w:r>
    </w:p>
    <w:p w14:paraId="266BAB76" w14:textId="77777777" w:rsidR="003C6AAE" w:rsidRDefault="003C6AAE" w:rsidP="00F60EB3">
      <w:pPr>
        <w:spacing w:line="276" w:lineRule="auto"/>
      </w:pPr>
      <w:r>
        <w:t xml:space="preserve">Workplace stressors are nearly always a </w:t>
      </w:r>
      <w:r w:rsidRPr="005540C9">
        <w:t xml:space="preserve">consequence of how organisations are </w:t>
      </w:r>
      <w:proofErr w:type="gramStart"/>
      <w:r w:rsidRPr="005540C9">
        <w:t>run</w:t>
      </w:r>
      <w:proofErr w:type="gramEnd"/>
      <w:r w:rsidRPr="005540C9">
        <w:t xml:space="preserve"> or work is designed,</w:t>
      </w:r>
      <w:r>
        <w:t xml:space="preserve"> so employers must address these organisational factors in the risk assessment in order to tackle them.</w:t>
      </w:r>
    </w:p>
    <w:p w14:paraId="0B9D8CBC" w14:textId="77777777" w:rsidR="003C6AAE" w:rsidRDefault="003C6AAE" w:rsidP="00F60EB3">
      <w:pPr>
        <w:spacing w:line="276" w:lineRule="auto"/>
      </w:pPr>
      <w:r w:rsidRPr="005540C9">
        <w:t>To help with th</w:t>
      </w:r>
      <w:r>
        <w:t xml:space="preserve">e </w:t>
      </w:r>
      <w:r w:rsidRPr="005540C9">
        <w:t>process</w:t>
      </w:r>
      <w:r>
        <w:t xml:space="preserve"> of risk assessment</w:t>
      </w:r>
      <w:r w:rsidRPr="005540C9">
        <w:t xml:space="preserve">, the Health and Safety Executive developed the Management Standards. </w:t>
      </w:r>
      <w:r>
        <w:t xml:space="preserve">Earlier we mentioned that guidance can indicate how an employer must discharge its duty under the HSWA. The Management Standards provides guidance and a methodology on how to do this in relation to stress. Following the Management Standards is not a legal requirement, but if employers do not follow </w:t>
      </w:r>
      <w:proofErr w:type="gramStart"/>
      <w:r>
        <w:t>it</w:t>
      </w:r>
      <w:proofErr w:type="gramEnd"/>
      <w:r>
        <w:t xml:space="preserve"> they must find another suitable way to meet the requirement. </w:t>
      </w:r>
    </w:p>
    <w:p w14:paraId="362CCAFC" w14:textId="77777777" w:rsidR="003C6AAE" w:rsidRPr="005540C9" w:rsidRDefault="003C6AAE" w:rsidP="00F60EB3">
      <w:pPr>
        <w:spacing w:line="276" w:lineRule="auto"/>
      </w:pPr>
      <w:r>
        <w:t xml:space="preserve">At the core of the Management Standards </w:t>
      </w:r>
      <w:r w:rsidRPr="005540C9">
        <w:t xml:space="preserve">are six statements about the ideal design of work in organisations. </w:t>
      </w:r>
      <w:r>
        <w:t xml:space="preserve">They group together factors at work which research has shown cause people stress, making the process of hazard identification easier. </w:t>
      </w:r>
      <w:r w:rsidRPr="005540C9">
        <w:t xml:space="preserve">Failure to manage these factors causes stress and is associated with poor health, lower productivity and increased accident and sickness absence rates. </w:t>
      </w:r>
      <w:r>
        <w:t xml:space="preserve">In a sense, it addresses the first stage of the risk assessment (identifying the things that can cause people harm). </w:t>
      </w:r>
    </w:p>
    <w:p w14:paraId="6F73F259" w14:textId="77777777" w:rsidR="003C6AAE" w:rsidRPr="005540C9" w:rsidRDefault="003C6AAE" w:rsidP="00F60EB3">
      <w:pPr>
        <w:spacing w:line="276" w:lineRule="auto"/>
      </w:pPr>
      <w:r w:rsidRPr="005540C9">
        <w:t xml:space="preserve">Because they are standards, they can be used to assess and benchmark how well an employer is managing the risk of psychological harm occurring and develop methods to reduce that risk. </w:t>
      </w:r>
    </w:p>
    <w:p w14:paraId="4E252124" w14:textId="77777777" w:rsidR="003C6AAE" w:rsidRPr="005540C9" w:rsidRDefault="003C6AAE" w:rsidP="00F60EB3">
      <w:pPr>
        <w:spacing w:line="276" w:lineRule="auto"/>
      </w:pPr>
      <w:r w:rsidRPr="005540C9">
        <w:t xml:space="preserve">The overarching themes of the six standards are: </w:t>
      </w:r>
    </w:p>
    <w:p w14:paraId="01752FA2" w14:textId="77777777" w:rsidR="003C6AAE" w:rsidRPr="005540C9" w:rsidRDefault="003C6AAE" w:rsidP="00F72E8E">
      <w:pPr>
        <w:pStyle w:val="ListBullet"/>
        <w:spacing w:line="276" w:lineRule="auto"/>
      </w:pPr>
      <w:r w:rsidRPr="005540C9">
        <w:t xml:space="preserve">demands – issues such as workload, work patterns and the work </w:t>
      </w:r>
      <w:proofErr w:type="gramStart"/>
      <w:r w:rsidRPr="005540C9">
        <w:t>environment</w:t>
      </w:r>
      <w:proofErr w:type="gramEnd"/>
      <w:r w:rsidRPr="005540C9">
        <w:t xml:space="preserve"> </w:t>
      </w:r>
    </w:p>
    <w:p w14:paraId="07B10D42" w14:textId="77777777" w:rsidR="003C6AAE" w:rsidRPr="005540C9" w:rsidRDefault="003C6AAE" w:rsidP="00F72E8E">
      <w:pPr>
        <w:pStyle w:val="ListBullet"/>
        <w:spacing w:line="276" w:lineRule="auto"/>
      </w:pPr>
      <w:r w:rsidRPr="005540C9">
        <w:t xml:space="preserve">control – how much say people have in the way they do their </w:t>
      </w:r>
      <w:proofErr w:type="gramStart"/>
      <w:r w:rsidRPr="005540C9">
        <w:t>work</w:t>
      </w:r>
      <w:proofErr w:type="gramEnd"/>
      <w:r w:rsidRPr="005540C9">
        <w:t xml:space="preserve"> </w:t>
      </w:r>
    </w:p>
    <w:p w14:paraId="2E564152" w14:textId="77777777" w:rsidR="003C6AAE" w:rsidRPr="005540C9" w:rsidRDefault="003C6AAE" w:rsidP="00F72E8E">
      <w:pPr>
        <w:pStyle w:val="ListBullet"/>
        <w:spacing w:line="276" w:lineRule="auto"/>
      </w:pPr>
      <w:r w:rsidRPr="005540C9">
        <w:t xml:space="preserve">support – the encouragement, sponsorship and resources provided by the organisation, line management and </w:t>
      </w:r>
      <w:proofErr w:type="gramStart"/>
      <w:r w:rsidRPr="005540C9">
        <w:t>colleagues</w:t>
      </w:r>
      <w:proofErr w:type="gramEnd"/>
      <w:r w:rsidRPr="005540C9">
        <w:t xml:space="preserve"> </w:t>
      </w:r>
    </w:p>
    <w:p w14:paraId="3E14A970" w14:textId="77777777" w:rsidR="003C6AAE" w:rsidRPr="005540C9" w:rsidRDefault="003C6AAE" w:rsidP="00F72E8E">
      <w:pPr>
        <w:pStyle w:val="ListBullet"/>
        <w:spacing w:line="276" w:lineRule="auto"/>
      </w:pPr>
      <w:r w:rsidRPr="005540C9">
        <w:t xml:space="preserve">relationships – promoting positive working to avoid conflict and dealing with unacceptable </w:t>
      </w:r>
      <w:proofErr w:type="gramStart"/>
      <w:r w:rsidRPr="005540C9">
        <w:t>behaviour</w:t>
      </w:r>
      <w:proofErr w:type="gramEnd"/>
      <w:r w:rsidRPr="005540C9">
        <w:t xml:space="preserve"> </w:t>
      </w:r>
    </w:p>
    <w:p w14:paraId="39B50A30" w14:textId="77777777" w:rsidR="003C6AAE" w:rsidRPr="005540C9" w:rsidRDefault="003C6AAE" w:rsidP="00F72E8E">
      <w:pPr>
        <w:pStyle w:val="ListBullet"/>
        <w:spacing w:line="276" w:lineRule="auto"/>
      </w:pPr>
      <w:r w:rsidRPr="005540C9">
        <w:t xml:space="preserve">role – whether people understand their role and do not have conflicting </w:t>
      </w:r>
      <w:proofErr w:type="gramStart"/>
      <w:r w:rsidRPr="005540C9">
        <w:t>roles</w:t>
      </w:r>
      <w:proofErr w:type="gramEnd"/>
      <w:r w:rsidRPr="005540C9">
        <w:t xml:space="preserve"> </w:t>
      </w:r>
    </w:p>
    <w:p w14:paraId="7154A329" w14:textId="77777777" w:rsidR="003C6AAE" w:rsidRDefault="003C6AAE" w:rsidP="00F72E8E">
      <w:pPr>
        <w:pStyle w:val="ListBullet"/>
        <w:spacing w:line="276" w:lineRule="auto"/>
      </w:pPr>
      <w:r w:rsidRPr="005540C9">
        <w:t xml:space="preserve">change – how organisational change (large or small) is managed and communicated. </w:t>
      </w:r>
    </w:p>
    <w:p w14:paraId="57043FEC" w14:textId="77777777" w:rsidR="003C6AAE" w:rsidRPr="005540C9" w:rsidRDefault="003C6AAE" w:rsidP="00F60EB3">
      <w:pPr>
        <w:spacing w:line="276" w:lineRule="auto"/>
      </w:pPr>
      <w:r w:rsidRPr="005540C9">
        <w:t xml:space="preserve">Managing stress effectively requires good engagement and partnership working between employers and employees. Although many measures to tackle stress are straightforward to implement, they do need commitment and resources. </w:t>
      </w:r>
    </w:p>
    <w:p w14:paraId="71DD54C9" w14:textId="77777777" w:rsidR="00905360" w:rsidRDefault="00905360">
      <w:pPr>
        <w:spacing w:before="0" w:after="180" w:line="280" w:lineRule="exact"/>
        <w:rPr>
          <w:b/>
          <w:kern w:val="32"/>
          <w:sz w:val="32"/>
          <w:szCs w:val="22"/>
          <w:lang w:eastAsia="en-US"/>
        </w:rPr>
      </w:pPr>
      <w:bookmarkStart w:id="43" w:name="_Toc101362050"/>
      <w:r>
        <w:br w:type="page"/>
      </w:r>
    </w:p>
    <w:p w14:paraId="59152D74" w14:textId="62E7CE2C" w:rsidR="003C6AAE" w:rsidRPr="00282E41" w:rsidRDefault="003C6AAE" w:rsidP="00282E41">
      <w:pPr>
        <w:pStyle w:val="Heading2"/>
      </w:pPr>
      <w:bookmarkStart w:id="44" w:name="_Toc152251723"/>
      <w:r w:rsidRPr="00282E41">
        <w:lastRenderedPageBreak/>
        <w:t>What are the standards?</w:t>
      </w:r>
      <w:bookmarkEnd w:id="43"/>
      <w:bookmarkEnd w:id="44"/>
    </w:p>
    <w:p w14:paraId="1C7DAA7D" w14:textId="77777777" w:rsidR="003C6AAE" w:rsidRPr="00282E41" w:rsidRDefault="003C6AAE" w:rsidP="00282E41">
      <w:pPr>
        <w:pStyle w:val="Heading3"/>
      </w:pPr>
      <w:r w:rsidRPr="00282E41">
        <w:t>Demands</w:t>
      </w:r>
    </w:p>
    <w:p w14:paraId="1C022DBE" w14:textId="77777777" w:rsidR="003C6AAE" w:rsidRPr="00A6357D" w:rsidRDefault="003C6AAE" w:rsidP="00F60EB3">
      <w:pPr>
        <w:spacing w:line="276" w:lineRule="auto"/>
        <w:rPr>
          <w:i/>
          <w:iCs/>
        </w:rPr>
      </w:pPr>
      <w:r>
        <w:t xml:space="preserve">The standard is: </w:t>
      </w:r>
      <w:r w:rsidRPr="00A6357D">
        <w:rPr>
          <w:i/>
          <w:iCs/>
        </w:rPr>
        <w:t>“Employees indicate that they are able to cope with the demands of their jobs</w:t>
      </w:r>
      <w:r>
        <w:rPr>
          <w:i/>
          <w:iCs/>
        </w:rPr>
        <w:t>.”</w:t>
      </w:r>
    </w:p>
    <w:p w14:paraId="1AA18B92" w14:textId="77777777" w:rsidR="003C6AAE" w:rsidRDefault="003C6AAE" w:rsidP="00F60EB3">
      <w:pPr>
        <w:spacing w:line="276" w:lineRule="auto"/>
      </w:pPr>
      <w:r>
        <w:t>What should be happening:</w:t>
      </w:r>
    </w:p>
    <w:p w14:paraId="427426B2" w14:textId="77777777" w:rsidR="003C6AAE" w:rsidRDefault="003C6AAE" w:rsidP="00F72E8E">
      <w:pPr>
        <w:pStyle w:val="ListBullet"/>
        <w:spacing w:line="276" w:lineRule="auto"/>
      </w:pPr>
      <w:r>
        <w:t xml:space="preserve">The organisation provides employees with adequate and achievable demands in relation to the agreed hours of </w:t>
      </w:r>
      <w:proofErr w:type="gramStart"/>
      <w:r>
        <w:t>work</w:t>
      </w:r>
      <w:proofErr w:type="gramEnd"/>
    </w:p>
    <w:p w14:paraId="7CFD5F84" w14:textId="77777777" w:rsidR="003C6AAE" w:rsidRDefault="003C6AAE" w:rsidP="00F72E8E">
      <w:pPr>
        <w:pStyle w:val="ListBullet"/>
        <w:spacing w:line="276" w:lineRule="auto"/>
      </w:pPr>
      <w:r>
        <w:t xml:space="preserve">People's skills and abilities are matched to the job </w:t>
      </w:r>
      <w:proofErr w:type="gramStart"/>
      <w:r>
        <w:t>demands</w:t>
      </w:r>
      <w:proofErr w:type="gramEnd"/>
    </w:p>
    <w:p w14:paraId="1F463787" w14:textId="77777777" w:rsidR="003C6AAE" w:rsidRDefault="003C6AAE" w:rsidP="00F72E8E">
      <w:pPr>
        <w:pStyle w:val="ListBullet"/>
        <w:spacing w:line="276" w:lineRule="auto"/>
      </w:pPr>
      <w:r>
        <w:t xml:space="preserve">Jobs are designed to be within the capabilities of </w:t>
      </w:r>
      <w:proofErr w:type="gramStart"/>
      <w:r>
        <w:t>employees</w:t>
      </w:r>
      <w:proofErr w:type="gramEnd"/>
    </w:p>
    <w:p w14:paraId="63CCF129" w14:textId="77777777" w:rsidR="003C6AAE" w:rsidRDefault="003C6AAE" w:rsidP="00F72E8E">
      <w:pPr>
        <w:pStyle w:val="ListBullet"/>
        <w:spacing w:line="276" w:lineRule="auto"/>
      </w:pPr>
      <w:r>
        <w:t xml:space="preserve">Employees' concerns about their work environment are </w:t>
      </w:r>
      <w:proofErr w:type="gramStart"/>
      <w:r>
        <w:t>addressed</w:t>
      </w:r>
      <w:proofErr w:type="gramEnd"/>
    </w:p>
    <w:p w14:paraId="484C97CC" w14:textId="77777777" w:rsidR="003C6AAE" w:rsidRPr="00F43246" w:rsidRDefault="003C6AAE" w:rsidP="008A55DC">
      <w:pPr>
        <w:pStyle w:val="Heading3"/>
      </w:pPr>
      <w:r w:rsidRPr="00F43246">
        <w:t>Control</w:t>
      </w:r>
    </w:p>
    <w:p w14:paraId="3D684826" w14:textId="77777777" w:rsidR="003C6AAE" w:rsidRDefault="003C6AAE" w:rsidP="00F60EB3">
      <w:pPr>
        <w:spacing w:line="276" w:lineRule="auto"/>
      </w:pPr>
      <w:r>
        <w:t xml:space="preserve">The standard is: </w:t>
      </w:r>
      <w:r w:rsidRPr="00A6357D">
        <w:rPr>
          <w:i/>
          <w:iCs/>
        </w:rPr>
        <w:t>“Employees indicate that they are able to have a say about the way they do their work.”</w:t>
      </w:r>
    </w:p>
    <w:p w14:paraId="64A4A7E1" w14:textId="77777777" w:rsidR="003C6AAE" w:rsidRDefault="003C6AAE" w:rsidP="00F60EB3">
      <w:pPr>
        <w:spacing w:line="276" w:lineRule="auto"/>
      </w:pPr>
      <w:r>
        <w:t>What should be happening:</w:t>
      </w:r>
    </w:p>
    <w:p w14:paraId="1BC946EC" w14:textId="77777777" w:rsidR="003C6AAE" w:rsidRDefault="003C6AAE" w:rsidP="00F72E8E">
      <w:pPr>
        <w:pStyle w:val="ListBullet"/>
        <w:spacing w:line="276" w:lineRule="auto"/>
      </w:pPr>
      <w:r>
        <w:t xml:space="preserve">where possible, employees have control over their pace of </w:t>
      </w:r>
      <w:proofErr w:type="gramStart"/>
      <w:r>
        <w:t>work</w:t>
      </w:r>
      <w:proofErr w:type="gramEnd"/>
    </w:p>
    <w:p w14:paraId="13B27998" w14:textId="77777777" w:rsidR="003C6AAE" w:rsidRDefault="003C6AAE" w:rsidP="00F72E8E">
      <w:pPr>
        <w:pStyle w:val="ListBullet"/>
        <w:spacing w:line="276" w:lineRule="auto"/>
      </w:pPr>
      <w:r>
        <w:t xml:space="preserve">employees are encouraged to use their skills and </w:t>
      </w:r>
      <w:proofErr w:type="gramStart"/>
      <w:r>
        <w:t>initiative</w:t>
      </w:r>
      <w:proofErr w:type="gramEnd"/>
    </w:p>
    <w:p w14:paraId="40EF75FD" w14:textId="77777777" w:rsidR="003C6AAE" w:rsidRDefault="003C6AAE" w:rsidP="00F72E8E">
      <w:pPr>
        <w:pStyle w:val="ListBullet"/>
        <w:spacing w:line="276" w:lineRule="auto"/>
      </w:pPr>
      <w:r>
        <w:t xml:space="preserve">employees are encouraged to develop new skills to help them undertake new and challenging </w:t>
      </w:r>
      <w:proofErr w:type="gramStart"/>
      <w:r>
        <w:t>work</w:t>
      </w:r>
      <w:proofErr w:type="gramEnd"/>
    </w:p>
    <w:p w14:paraId="3D8E4679" w14:textId="77777777" w:rsidR="003C6AAE" w:rsidRDefault="003C6AAE" w:rsidP="00F72E8E">
      <w:pPr>
        <w:pStyle w:val="ListBullet"/>
        <w:spacing w:line="276" w:lineRule="auto"/>
      </w:pPr>
      <w:r>
        <w:t xml:space="preserve">the employer encourages employees to develop their </w:t>
      </w:r>
      <w:proofErr w:type="gramStart"/>
      <w:r>
        <w:t>skills</w:t>
      </w:r>
      <w:proofErr w:type="gramEnd"/>
    </w:p>
    <w:p w14:paraId="16326873" w14:textId="77777777" w:rsidR="003C6AAE" w:rsidRDefault="003C6AAE" w:rsidP="00F72E8E">
      <w:pPr>
        <w:pStyle w:val="ListBullet"/>
        <w:spacing w:line="276" w:lineRule="auto"/>
      </w:pPr>
      <w:r>
        <w:t xml:space="preserve">employees have a say over when breaks can be </w:t>
      </w:r>
      <w:proofErr w:type="gramStart"/>
      <w:r>
        <w:t>taken</w:t>
      </w:r>
      <w:proofErr w:type="gramEnd"/>
    </w:p>
    <w:p w14:paraId="26DDCB1C" w14:textId="77777777" w:rsidR="003C6AAE" w:rsidRDefault="003C6AAE" w:rsidP="00F72E8E">
      <w:pPr>
        <w:pStyle w:val="ListBullet"/>
        <w:spacing w:line="276" w:lineRule="auto"/>
      </w:pPr>
      <w:r>
        <w:t>employees are consulted over work patterns.</w:t>
      </w:r>
    </w:p>
    <w:p w14:paraId="25C5C804" w14:textId="77777777" w:rsidR="003C6AAE" w:rsidRPr="00F43246" w:rsidRDefault="003C6AAE" w:rsidP="008A55DC">
      <w:pPr>
        <w:pStyle w:val="Heading3"/>
      </w:pPr>
      <w:r w:rsidRPr="00F43246">
        <w:t xml:space="preserve">Support </w:t>
      </w:r>
    </w:p>
    <w:p w14:paraId="2F9708F0" w14:textId="77777777" w:rsidR="003C6AAE" w:rsidRDefault="003C6AAE" w:rsidP="00F60EB3">
      <w:pPr>
        <w:spacing w:line="276" w:lineRule="auto"/>
      </w:pPr>
      <w:r>
        <w:t xml:space="preserve">The standard is: </w:t>
      </w:r>
      <w:r w:rsidRPr="00A6357D">
        <w:rPr>
          <w:i/>
          <w:iCs/>
        </w:rPr>
        <w:t>“Employees indicate that they receive adequate information and support from their colleagues and superiors.”</w:t>
      </w:r>
    </w:p>
    <w:p w14:paraId="503E9D9A" w14:textId="77777777" w:rsidR="003C6AAE" w:rsidRDefault="003C6AAE" w:rsidP="00F60EB3">
      <w:pPr>
        <w:spacing w:line="276" w:lineRule="auto"/>
      </w:pPr>
      <w:r>
        <w:t>What should be happening:</w:t>
      </w:r>
    </w:p>
    <w:p w14:paraId="0D31028D" w14:textId="77777777" w:rsidR="003C6AAE" w:rsidRDefault="003C6AAE" w:rsidP="00C85463">
      <w:pPr>
        <w:pStyle w:val="ListBullet"/>
        <w:spacing w:line="276" w:lineRule="auto"/>
      </w:pPr>
      <w:r>
        <w:t xml:space="preserve">the employer has policies and procedures to adequately support </w:t>
      </w:r>
      <w:proofErr w:type="gramStart"/>
      <w:r>
        <w:t>employees</w:t>
      </w:r>
      <w:proofErr w:type="gramEnd"/>
    </w:p>
    <w:p w14:paraId="2C3B9A64" w14:textId="77777777" w:rsidR="003C6AAE" w:rsidRDefault="003C6AAE" w:rsidP="00C85463">
      <w:pPr>
        <w:pStyle w:val="ListBullet"/>
        <w:spacing w:line="276" w:lineRule="auto"/>
      </w:pPr>
      <w:r>
        <w:t xml:space="preserve">systems are in place to enable and encourage managers to support their </w:t>
      </w:r>
      <w:proofErr w:type="gramStart"/>
      <w:r>
        <w:t>staff</w:t>
      </w:r>
      <w:proofErr w:type="gramEnd"/>
    </w:p>
    <w:p w14:paraId="059EA687" w14:textId="77777777" w:rsidR="003C6AAE" w:rsidRDefault="003C6AAE" w:rsidP="00C85463">
      <w:pPr>
        <w:pStyle w:val="ListBullet"/>
        <w:spacing w:line="276" w:lineRule="auto"/>
      </w:pPr>
      <w:r>
        <w:t xml:space="preserve">systems are in place to enable and encourage employees to support their </w:t>
      </w:r>
      <w:proofErr w:type="gramStart"/>
      <w:r>
        <w:t>colleagues</w:t>
      </w:r>
      <w:proofErr w:type="gramEnd"/>
    </w:p>
    <w:p w14:paraId="3267455D" w14:textId="77777777" w:rsidR="003C6AAE" w:rsidRDefault="003C6AAE" w:rsidP="00C85463">
      <w:pPr>
        <w:pStyle w:val="ListBullet"/>
        <w:spacing w:line="276" w:lineRule="auto"/>
      </w:pPr>
      <w:r>
        <w:t xml:space="preserve">employees know what support is available and how and when to access </w:t>
      </w:r>
      <w:proofErr w:type="gramStart"/>
      <w:r>
        <w:t>it</w:t>
      </w:r>
      <w:proofErr w:type="gramEnd"/>
    </w:p>
    <w:p w14:paraId="3EDCBCBA" w14:textId="77777777" w:rsidR="003C6AAE" w:rsidRDefault="003C6AAE" w:rsidP="00C85463">
      <w:pPr>
        <w:pStyle w:val="ListBullet"/>
        <w:spacing w:line="276" w:lineRule="auto"/>
      </w:pPr>
      <w:r>
        <w:t xml:space="preserve">employees know how to access the required resources to do their </w:t>
      </w:r>
      <w:proofErr w:type="gramStart"/>
      <w:r>
        <w:t>job</w:t>
      </w:r>
      <w:proofErr w:type="gramEnd"/>
    </w:p>
    <w:p w14:paraId="35411166" w14:textId="77777777" w:rsidR="003C6AAE" w:rsidRDefault="003C6AAE" w:rsidP="00C85463">
      <w:pPr>
        <w:pStyle w:val="ListBullet"/>
        <w:spacing w:line="276" w:lineRule="auto"/>
      </w:pPr>
      <w:r>
        <w:t>employees receive regular and constructive feedback.</w:t>
      </w:r>
    </w:p>
    <w:p w14:paraId="1C454A20" w14:textId="77777777" w:rsidR="003C6AAE" w:rsidRDefault="003C6AAE" w:rsidP="008A55DC">
      <w:pPr>
        <w:pStyle w:val="Heading3"/>
      </w:pPr>
      <w:r w:rsidRPr="00F43246">
        <w:t>Relationships</w:t>
      </w:r>
    </w:p>
    <w:p w14:paraId="29397FD3" w14:textId="77777777" w:rsidR="003C6AAE" w:rsidRDefault="003C6AAE" w:rsidP="00F60EB3">
      <w:pPr>
        <w:spacing w:line="276" w:lineRule="auto"/>
      </w:pPr>
      <w:r w:rsidRPr="00F43246">
        <w:t>The standard is</w:t>
      </w:r>
      <w:r>
        <w:t xml:space="preserve">: </w:t>
      </w:r>
      <w:r w:rsidRPr="00A6357D">
        <w:rPr>
          <w:i/>
          <w:iCs/>
        </w:rPr>
        <w:t xml:space="preserve">“Employees indicate that they are not subjected to unacceptable behaviours, </w:t>
      </w:r>
      <w:proofErr w:type="spellStart"/>
      <w:r w:rsidRPr="00A6357D">
        <w:rPr>
          <w:i/>
          <w:iCs/>
        </w:rPr>
        <w:t>eg</w:t>
      </w:r>
      <w:proofErr w:type="spellEnd"/>
      <w:r w:rsidRPr="00A6357D">
        <w:rPr>
          <w:i/>
          <w:iCs/>
        </w:rPr>
        <w:t xml:space="preserve"> bullying at work.”</w:t>
      </w:r>
    </w:p>
    <w:p w14:paraId="1DE97F19" w14:textId="77777777" w:rsidR="003C6AAE" w:rsidRDefault="003C6AAE" w:rsidP="00F60EB3">
      <w:pPr>
        <w:spacing w:line="276" w:lineRule="auto"/>
      </w:pPr>
      <w:r>
        <w:t>What should be happening:</w:t>
      </w:r>
    </w:p>
    <w:p w14:paraId="21BD9376" w14:textId="77777777" w:rsidR="003C6AAE" w:rsidRDefault="003C6AAE" w:rsidP="00C85463">
      <w:pPr>
        <w:pStyle w:val="ListBullet"/>
        <w:spacing w:line="276" w:lineRule="auto"/>
      </w:pPr>
      <w:r>
        <w:lastRenderedPageBreak/>
        <w:t xml:space="preserve">the employer promotes positive behaviours at work to avoid conflict and ensure </w:t>
      </w:r>
      <w:proofErr w:type="gramStart"/>
      <w:r>
        <w:t>fairness</w:t>
      </w:r>
      <w:proofErr w:type="gramEnd"/>
    </w:p>
    <w:p w14:paraId="00CEE43F" w14:textId="77777777" w:rsidR="003C6AAE" w:rsidRDefault="003C6AAE" w:rsidP="00C85463">
      <w:pPr>
        <w:pStyle w:val="ListBullet"/>
        <w:spacing w:line="276" w:lineRule="auto"/>
      </w:pPr>
      <w:r>
        <w:t xml:space="preserve">the employer has agreed policies and procedures to prevent or resolve unacceptable </w:t>
      </w:r>
      <w:proofErr w:type="gramStart"/>
      <w:r>
        <w:t>behaviour</w:t>
      </w:r>
      <w:proofErr w:type="gramEnd"/>
    </w:p>
    <w:p w14:paraId="1C16F837" w14:textId="77777777" w:rsidR="003C6AAE" w:rsidRDefault="003C6AAE" w:rsidP="00C85463">
      <w:pPr>
        <w:pStyle w:val="ListBullet"/>
        <w:spacing w:line="276" w:lineRule="auto"/>
      </w:pPr>
      <w:r>
        <w:t xml:space="preserve">systems are in place to enable and encourage managers to deal with unacceptable </w:t>
      </w:r>
      <w:proofErr w:type="gramStart"/>
      <w:r>
        <w:t>behaviour</w:t>
      </w:r>
      <w:proofErr w:type="gramEnd"/>
    </w:p>
    <w:p w14:paraId="383D19B8" w14:textId="77777777" w:rsidR="003C6AAE" w:rsidRDefault="003C6AAE" w:rsidP="00C85463">
      <w:pPr>
        <w:pStyle w:val="ListBullet"/>
        <w:spacing w:line="276" w:lineRule="auto"/>
      </w:pPr>
      <w:r>
        <w:t>systems are in place to enable and encourage employees to report unacceptable behaviour.</w:t>
      </w:r>
    </w:p>
    <w:p w14:paraId="1B106E9E" w14:textId="77777777" w:rsidR="003C6AAE" w:rsidRDefault="003C6AAE" w:rsidP="008A55DC">
      <w:pPr>
        <w:pStyle w:val="Heading3"/>
      </w:pPr>
      <w:r w:rsidRPr="00F43246">
        <w:t xml:space="preserve">Role </w:t>
      </w:r>
    </w:p>
    <w:p w14:paraId="60705932" w14:textId="77777777" w:rsidR="003C6AAE" w:rsidRPr="00A6357D" w:rsidRDefault="003C6AAE" w:rsidP="00F60EB3">
      <w:pPr>
        <w:spacing w:line="276" w:lineRule="auto"/>
        <w:rPr>
          <w:i/>
          <w:iCs/>
        </w:rPr>
      </w:pPr>
      <w:r w:rsidRPr="00F43246">
        <w:t>The standard is</w:t>
      </w:r>
      <w:r>
        <w:t xml:space="preserve">: </w:t>
      </w:r>
      <w:r w:rsidRPr="00A6357D">
        <w:rPr>
          <w:i/>
          <w:iCs/>
        </w:rPr>
        <w:t>“Employees indicate that they understand their role and responsibilities.”</w:t>
      </w:r>
    </w:p>
    <w:p w14:paraId="511ABD09" w14:textId="77777777" w:rsidR="003C6AAE" w:rsidRDefault="003C6AAE" w:rsidP="00F60EB3">
      <w:pPr>
        <w:spacing w:line="276" w:lineRule="auto"/>
      </w:pPr>
      <w:r>
        <w:t>What should be happening:</w:t>
      </w:r>
    </w:p>
    <w:p w14:paraId="09D2F55D" w14:textId="77777777" w:rsidR="003C6AAE" w:rsidRDefault="003C6AAE" w:rsidP="00C85463">
      <w:pPr>
        <w:pStyle w:val="ListBullet"/>
        <w:spacing w:line="276" w:lineRule="auto"/>
      </w:pPr>
      <w:r>
        <w:t xml:space="preserve">the employer ensures the different requirements it places on employees are </w:t>
      </w:r>
      <w:proofErr w:type="gramStart"/>
      <w:r>
        <w:t>compatible</w:t>
      </w:r>
      <w:proofErr w:type="gramEnd"/>
    </w:p>
    <w:p w14:paraId="7D1BA442" w14:textId="77777777" w:rsidR="003C6AAE" w:rsidRDefault="003C6AAE" w:rsidP="00C85463">
      <w:pPr>
        <w:pStyle w:val="ListBullet"/>
        <w:spacing w:line="276" w:lineRule="auto"/>
      </w:pPr>
      <w:r>
        <w:t xml:space="preserve">the employer provides information to enable employees to understand their role and </w:t>
      </w:r>
      <w:proofErr w:type="gramStart"/>
      <w:r>
        <w:t>responsibilities</w:t>
      </w:r>
      <w:proofErr w:type="gramEnd"/>
    </w:p>
    <w:p w14:paraId="28797003" w14:textId="77777777" w:rsidR="003C6AAE" w:rsidRDefault="003C6AAE" w:rsidP="00C85463">
      <w:pPr>
        <w:pStyle w:val="ListBullet"/>
        <w:spacing w:line="276" w:lineRule="auto"/>
      </w:pPr>
      <w:r>
        <w:t xml:space="preserve">the employer ensures the requirements it places on employees are </w:t>
      </w:r>
      <w:proofErr w:type="gramStart"/>
      <w:r>
        <w:t>clear</w:t>
      </w:r>
      <w:proofErr w:type="gramEnd"/>
    </w:p>
    <w:p w14:paraId="55CAFC7A" w14:textId="77777777" w:rsidR="003C6AAE" w:rsidRDefault="003C6AAE" w:rsidP="00C85463">
      <w:pPr>
        <w:pStyle w:val="ListBullet"/>
        <w:spacing w:line="276" w:lineRule="auto"/>
      </w:pPr>
      <w:r>
        <w:t>systems are in place to enable employees to raise concerns about any uncertainties or conflicts they have in their role and responsibilities.</w:t>
      </w:r>
    </w:p>
    <w:p w14:paraId="6744C8E8" w14:textId="77777777" w:rsidR="003C6AAE" w:rsidRPr="003D62E9" w:rsidRDefault="003C6AAE" w:rsidP="00905360">
      <w:pPr>
        <w:pStyle w:val="Heading3"/>
      </w:pPr>
      <w:r w:rsidRPr="003D62E9">
        <w:t xml:space="preserve">Change </w:t>
      </w:r>
    </w:p>
    <w:p w14:paraId="54DC5E65" w14:textId="77777777" w:rsidR="003C6AAE" w:rsidRDefault="003C6AAE" w:rsidP="00F60EB3">
      <w:pPr>
        <w:spacing w:line="276" w:lineRule="auto"/>
      </w:pPr>
      <w:r>
        <w:t xml:space="preserve">The standard is: </w:t>
      </w:r>
      <w:r w:rsidRPr="00A6357D">
        <w:rPr>
          <w:i/>
          <w:iCs/>
        </w:rPr>
        <w:t>“Employees indicate that the organisation engages them frequently when undergoing an organisational change.”</w:t>
      </w:r>
    </w:p>
    <w:p w14:paraId="251E3B09" w14:textId="77777777" w:rsidR="003C6AAE" w:rsidRDefault="003C6AAE" w:rsidP="00F60EB3">
      <w:pPr>
        <w:spacing w:line="276" w:lineRule="auto"/>
      </w:pPr>
      <w:r>
        <w:t>What should be happening:</w:t>
      </w:r>
    </w:p>
    <w:p w14:paraId="13CB82CB" w14:textId="77777777" w:rsidR="003C6AAE" w:rsidRDefault="003C6AAE" w:rsidP="00C85463">
      <w:pPr>
        <w:pStyle w:val="ListBullet"/>
        <w:spacing w:line="276" w:lineRule="auto"/>
      </w:pPr>
      <w:r>
        <w:t xml:space="preserve">the employer provides employees with timely information to enable them to understand the reasons for proposed </w:t>
      </w:r>
      <w:proofErr w:type="gramStart"/>
      <w:r>
        <w:t>changes</w:t>
      </w:r>
      <w:proofErr w:type="gramEnd"/>
    </w:p>
    <w:p w14:paraId="016553E8" w14:textId="77777777" w:rsidR="003C6AAE" w:rsidRDefault="003C6AAE" w:rsidP="00C85463">
      <w:pPr>
        <w:pStyle w:val="ListBullet"/>
        <w:spacing w:line="276" w:lineRule="auto"/>
      </w:pPr>
      <w:r>
        <w:t xml:space="preserve">the employer ensures adequate employee consultation on changes and provides opportunities for employees to influence </w:t>
      </w:r>
      <w:proofErr w:type="gramStart"/>
      <w:r>
        <w:t>proposals</w:t>
      </w:r>
      <w:proofErr w:type="gramEnd"/>
    </w:p>
    <w:p w14:paraId="27509A90" w14:textId="77777777" w:rsidR="003C6AAE" w:rsidRDefault="003C6AAE" w:rsidP="00C85463">
      <w:pPr>
        <w:pStyle w:val="ListBullet"/>
        <w:spacing w:line="276" w:lineRule="auto"/>
      </w:pPr>
      <w:r>
        <w:t xml:space="preserve">employees are aware of the probable impact of any changes to their jobs. If necessary, employees are given training to support any changes in their </w:t>
      </w:r>
      <w:proofErr w:type="gramStart"/>
      <w:r>
        <w:t>jobs</w:t>
      </w:r>
      <w:proofErr w:type="gramEnd"/>
    </w:p>
    <w:p w14:paraId="5A465164" w14:textId="77777777" w:rsidR="003C6AAE" w:rsidRDefault="003C6AAE" w:rsidP="00C85463">
      <w:pPr>
        <w:pStyle w:val="ListBullet"/>
        <w:spacing w:line="276" w:lineRule="auto"/>
      </w:pPr>
      <w:r>
        <w:t xml:space="preserve">employees are aware of timetables for </w:t>
      </w:r>
      <w:proofErr w:type="gramStart"/>
      <w:r>
        <w:t>changes</w:t>
      </w:r>
      <w:proofErr w:type="gramEnd"/>
    </w:p>
    <w:p w14:paraId="56AD4ED1" w14:textId="77777777" w:rsidR="003C6AAE" w:rsidRDefault="003C6AAE" w:rsidP="00C85463">
      <w:pPr>
        <w:pStyle w:val="ListBullet"/>
        <w:spacing w:line="276" w:lineRule="auto"/>
      </w:pPr>
      <w:r>
        <w:t>employees have access to relevant support during changes.</w:t>
      </w:r>
    </w:p>
    <w:p w14:paraId="51B59638" w14:textId="77777777" w:rsidR="003C6AAE" w:rsidRPr="00905360" w:rsidRDefault="003C6AAE" w:rsidP="00905360">
      <w:pPr>
        <w:pStyle w:val="Heading3"/>
      </w:pPr>
      <w:bookmarkStart w:id="45" w:name="_Toc101362051"/>
      <w:r w:rsidRPr="00905360">
        <w:t>The Equality Act</w:t>
      </w:r>
      <w:bookmarkEnd w:id="45"/>
    </w:p>
    <w:p w14:paraId="3E50CA92" w14:textId="77777777" w:rsidR="003C6AAE" w:rsidRDefault="003C6AAE" w:rsidP="00F60EB3">
      <w:pPr>
        <w:spacing w:line="276" w:lineRule="auto"/>
        <w:rPr>
          <w:rFonts w:cs="Tahoma"/>
        </w:rPr>
      </w:pPr>
      <w:r>
        <w:rPr>
          <w:rFonts w:cs="Tahoma"/>
        </w:rPr>
        <w:t xml:space="preserve">The Equality Act legally protects people with certain specific characteristics </w:t>
      </w:r>
      <w:r w:rsidRPr="009C10FA">
        <w:rPr>
          <w:rFonts w:cs="Tahoma"/>
        </w:rPr>
        <w:t>from discrimination in the workplace and in wider society</w:t>
      </w:r>
      <w:r>
        <w:rPr>
          <w:rFonts w:cs="Tahoma"/>
        </w:rPr>
        <w:t xml:space="preserve">. </w:t>
      </w:r>
    </w:p>
    <w:p w14:paraId="3C780FEB" w14:textId="77777777" w:rsidR="003C6AAE" w:rsidRDefault="003C6AAE" w:rsidP="00F60EB3">
      <w:pPr>
        <w:spacing w:line="276" w:lineRule="auto"/>
        <w:rPr>
          <w:rFonts w:cs="Tahoma"/>
        </w:rPr>
      </w:pPr>
      <w:r w:rsidRPr="00D125DE">
        <w:rPr>
          <w:rFonts w:cs="Tahoma"/>
        </w:rPr>
        <w:t xml:space="preserve">The protected characteristics </w:t>
      </w:r>
      <w:proofErr w:type="gramStart"/>
      <w:r w:rsidRPr="00D125DE">
        <w:rPr>
          <w:rFonts w:cs="Tahoma"/>
        </w:rPr>
        <w:t>are:</w:t>
      </w:r>
      <w:proofErr w:type="gramEnd"/>
      <w:r w:rsidRPr="00D125DE">
        <w:rPr>
          <w:rFonts w:cs="Tahoma"/>
        </w:rPr>
        <w:t xml:space="preserve"> age, disability, gender</w:t>
      </w:r>
      <w:r>
        <w:rPr>
          <w:rFonts w:cs="Tahoma"/>
        </w:rPr>
        <w:t xml:space="preserve"> </w:t>
      </w:r>
      <w:r w:rsidRPr="00D125DE">
        <w:rPr>
          <w:rFonts w:cs="Tahoma"/>
        </w:rPr>
        <w:t>reassignment, marriage and civil partnership, race, religion or belief, sex, sexual</w:t>
      </w:r>
      <w:r>
        <w:rPr>
          <w:rFonts w:cs="Tahoma"/>
        </w:rPr>
        <w:t xml:space="preserve"> </w:t>
      </w:r>
      <w:r w:rsidRPr="00D125DE">
        <w:rPr>
          <w:rFonts w:cs="Tahoma"/>
        </w:rPr>
        <w:t>orientation, and pregnancy and maternity.</w:t>
      </w:r>
      <w:r>
        <w:rPr>
          <w:rFonts w:cs="Tahoma"/>
        </w:rPr>
        <w:t xml:space="preserve"> </w:t>
      </w:r>
    </w:p>
    <w:p w14:paraId="65076BC8" w14:textId="77777777" w:rsidR="003C6AAE" w:rsidRPr="00D125DE" w:rsidRDefault="003C6AAE" w:rsidP="00F60EB3">
      <w:pPr>
        <w:spacing w:line="276" w:lineRule="auto"/>
        <w:rPr>
          <w:rFonts w:cs="Tahoma"/>
        </w:rPr>
      </w:pPr>
      <w:r w:rsidRPr="00D125DE">
        <w:rPr>
          <w:rFonts w:cs="Tahoma"/>
        </w:rPr>
        <w:t>For many people, mental</w:t>
      </w:r>
      <w:r>
        <w:rPr>
          <w:rFonts w:cs="Tahoma"/>
        </w:rPr>
        <w:t xml:space="preserve"> </w:t>
      </w:r>
      <w:r w:rsidRPr="00D125DE">
        <w:rPr>
          <w:rFonts w:cs="Tahoma"/>
        </w:rPr>
        <w:t xml:space="preserve">health problems will be </w:t>
      </w:r>
      <w:r>
        <w:rPr>
          <w:rFonts w:cs="Tahoma"/>
        </w:rPr>
        <w:t xml:space="preserve">considered </w:t>
      </w:r>
      <w:r w:rsidRPr="00D125DE">
        <w:rPr>
          <w:rFonts w:cs="Tahoma"/>
        </w:rPr>
        <w:t>a disability</w:t>
      </w:r>
      <w:r>
        <w:rPr>
          <w:rFonts w:cs="Tahoma"/>
        </w:rPr>
        <w:t xml:space="preserve"> </w:t>
      </w:r>
      <w:r w:rsidRPr="00D125DE">
        <w:rPr>
          <w:rFonts w:cs="Tahoma"/>
        </w:rPr>
        <w:t>under the Equality Act.</w:t>
      </w:r>
      <w:r>
        <w:rPr>
          <w:rFonts w:cs="Tahoma"/>
        </w:rPr>
        <w:t xml:space="preserve"> </w:t>
      </w:r>
      <w:r w:rsidRPr="00D125DE">
        <w:rPr>
          <w:rFonts w:cs="Tahoma"/>
        </w:rPr>
        <w:t>For the purposes of</w:t>
      </w:r>
      <w:r>
        <w:rPr>
          <w:rFonts w:cs="Tahoma"/>
        </w:rPr>
        <w:t xml:space="preserve"> </w:t>
      </w:r>
      <w:r w:rsidRPr="00D125DE">
        <w:rPr>
          <w:rFonts w:cs="Tahoma"/>
        </w:rPr>
        <w:t>the Act, a person is disabled</w:t>
      </w:r>
      <w:r>
        <w:rPr>
          <w:rFonts w:cs="Tahoma"/>
        </w:rPr>
        <w:t xml:space="preserve"> </w:t>
      </w:r>
      <w:r w:rsidRPr="00D125DE">
        <w:rPr>
          <w:rFonts w:cs="Tahoma"/>
        </w:rPr>
        <w:t>if they:</w:t>
      </w:r>
    </w:p>
    <w:p w14:paraId="68BEC772" w14:textId="77777777" w:rsidR="003C6AAE" w:rsidRPr="00D125DE" w:rsidRDefault="003C6AAE" w:rsidP="00C85463">
      <w:pPr>
        <w:pStyle w:val="ListBullet"/>
        <w:spacing w:line="276" w:lineRule="auto"/>
      </w:pPr>
      <w:r w:rsidRPr="00D125DE">
        <w:t>Have a physical or mental impairment. This includes the effects or symptoms of any illness and includes the side effects of any medication.</w:t>
      </w:r>
    </w:p>
    <w:p w14:paraId="79F660EA" w14:textId="77777777" w:rsidR="003C6AAE" w:rsidRPr="00D125DE" w:rsidRDefault="003C6AAE" w:rsidP="00C85463">
      <w:pPr>
        <w:pStyle w:val="ListBullet"/>
        <w:spacing w:line="276" w:lineRule="auto"/>
      </w:pPr>
      <w:r w:rsidRPr="00D125DE">
        <w:t>The impairment is long-term – it has lasted or is likely to last for at least 12 months. This includes fluctuating or recurring conditions such as depression.</w:t>
      </w:r>
    </w:p>
    <w:p w14:paraId="7BF0DE8D" w14:textId="77777777" w:rsidR="003C6AAE" w:rsidRPr="00D125DE" w:rsidRDefault="003C6AAE" w:rsidP="00C85463">
      <w:pPr>
        <w:pStyle w:val="ListBullet"/>
        <w:spacing w:line="276" w:lineRule="auto"/>
      </w:pPr>
      <w:r w:rsidRPr="00D125DE">
        <w:lastRenderedPageBreak/>
        <w:t>The impairment has a substantial adverse effect on their ability to carry out normal day-to-day activities – “substantial” means more than small or minor.</w:t>
      </w:r>
    </w:p>
    <w:p w14:paraId="6296B67D" w14:textId="77777777" w:rsidR="003C6AAE" w:rsidRDefault="003C6AAE" w:rsidP="00F60EB3">
      <w:pPr>
        <w:spacing w:line="276" w:lineRule="auto"/>
        <w:rPr>
          <w:rFonts w:cs="Tahoma"/>
        </w:rPr>
      </w:pPr>
      <w:r w:rsidRPr="00D125DE">
        <w:rPr>
          <w:rFonts w:cs="Tahoma"/>
        </w:rPr>
        <w:t>The Act specifically excludes addiction</w:t>
      </w:r>
      <w:r>
        <w:rPr>
          <w:rFonts w:cs="Tahoma"/>
        </w:rPr>
        <w:t xml:space="preserve"> </w:t>
      </w:r>
      <w:r w:rsidRPr="00D125DE">
        <w:rPr>
          <w:rFonts w:cs="Tahoma"/>
        </w:rPr>
        <w:t>to or dependency on alcohol or any other</w:t>
      </w:r>
      <w:r>
        <w:rPr>
          <w:rFonts w:cs="Tahoma"/>
        </w:rPr>
        <w:t xml:space="preserve"> </w:t>
      </w:r>
      <w:r w:rsidRPr="00D125DE">
        <w:rPr>
          <w:rFonts w:cs="Tahoma"/>
        </w:rPr>
        <w:t>substance, unless it is a consequence of</w:t>
      </w:r>
      <w:r>
        <w:rPr>
          <w:rFonts w:cs="Tahoma"/>
        </w:rPr>
        <w:t xml:space="preserve"> </w:t>
      </w:r>
      <w:r w:rsidRPr="00D125DE">
        <w:rPr>
          <w:rFonts w:cs="Tahoma"/>
        </w:rPr>
        <w:t xml:space="preserve">a substance being prescribed. </w:t>
      </w:r>
    </w:p>
    <w:p w14:paraId="4AE3CF92" w14:textId="77777777" w:rsidR="003C6AAE" w:rsidRDefault="003C6AAE" w:rsidP="00F60EB3">
      <w:pPr>
        <w:spacing w:line="276" w:lineRule="auto"/>
      </w:pPr>
      <w:r>
        <w:t xml:space="preserve">To ensure equality for people who are disabled, employers may be required to </w:t>
      </w:r>
      <w:r w:rsidRPr="001F3BC2">
        <w:t>chang</w:t>
      </w:r>
      <w:r>
        <w:t xml:space="preserve">e the way </w:t>
      </w:r>
      <w:r w:rsidRPr="001F3BC2">
        <w:t>employment is structured, remov</w:t>
      </w:r>
      <w:r>
        <w:t xml:space="preserve">e </w:t>
      </w:r>
      <w:r w:rsidRPr="001F3BC2">
        <w:t>physical barriers or provid</w:t>
      </w:r>
      <w:r>
        <w:t xml:space="preserve">e individuals with </w:t>
      </w:r>
      <w:r w:rsidRPr="001F3BC2">
        <w:t xml:space="preserve">extra </w:t>
      </w:r>
      <w:r>
        <w:t xml:space="preserve">support where a disabled worker would be at a substantial disadvantage without them. Under the Equality Act, these changes are known as “reasonable adjustments”. Those with mental health problems may be entitled to reasonable adjustments. </w:t>
      </w:r>
    </w:p>
    <w:p w14:paraId="209EFF0A" w14:textId="77777777" w:rsidR="003C6AAE" w:rsidRDefault="003C6AAE" w:rsidP="00F60EB3">
      <w:pPr>
        <w:spacing w:line="276" w:lineRule="auto"/>
      </w:pPr>
      <w:r>
        <w:t>Any adjustment must remedy the disadvantage that the disabled person faces. Ultimately it is for employment tribunals to determine whether an adjustment is reasonable.</w:t>
      </w:r>
    </w:p>
    <w:p w14:paraId="0EAAE4CC" w14:textId="77777777" w:rsidR="003C6AAE" w:rsidRDefault="003C6AAE" w:rsidP="00F60EB3">
      <w:pPr>
        <w:spacing w:line="276" w:lineRule="auto"/>
      </w:pPr>
      <w:r>
        <w:t xml:space="preserve">They would consider a range of factors, including the effectiveness of the adjustment; the extent to which it is practicable for the employer to make the change; any financial or other costs involved; and the employer’s financial and other resources. </w:t>
      </w:r>
    </w:p>
    <w:p w14:paraId="4D18287F" w14:textId="77777777" w:rsidR="003C6AAE" w:rsidRDefault="003C6AAE" w:rsidP="00F60EB3">
      <w:pPr>
        <w:spacing w:line="276" w:lineRule="auto"/>
      </w:pPr>
      <w:r>
        <w:t xml:space="preserve">However, reasonable adjustments for mental health problems could include, for example: </w:t>
      </w:r>
    </w:p>
    <w:p w14:paraId="32D6676E" w14:textId="77777777" w:rsidR="003C6AAE" w:rsidRDefault="003C6AAE" w:rsidP="00C87950">
      <w:pPr>
        <w:pStyle w:val="ListBullet"/>
      </w:pPr>
      <w:r>
        <w:t>Flexible working hours</w:t>
      </w:r>
    </w:p>
    <w:p w14:paraId="664AB1E3" w14:textId="77777777" w:rsidR="003C6AAE" w:rsidRDefault="003C6AAE" w:rsidP="00C87950">
      <w:pPr>
        <w:pStyle w:val="ListBullet"/>
      </w:pPr>
      <w:r>
        <w:t>Work from home</w:t>
      </w:r>
    </w:p>
    <w:p w14:paraId="5A9743E1" w14:textId="77777777" w:rsidR="003C6AAE" w:rsidRDefault="003C6AAE" w:rsidP="00C87950">
      <w:pPr>
        <w:pStyle w:val="ListBullet"/>
      </w:pPr>
      <w:r>
        <w:t>Reducing workload work volume</w:t>
      </w:r>
    </w:p>
    <w:p w14:paraId="7813F696" w14:textId="77777777" w:rsidR="003C6AAE" w:rsidRDefault="003C6AAE" w:rsidP="00C87950">
      <w:pPr>
        <w:pStyle w:val="ListBullet"/>
      </w:pPr>
      <w:r>
        <w:t>Changes to the physical working environment</w:t>
      </w:r>
    </w:p>
    <w:p w14:paraId="30E7CF41" w14:textId="77777777" w:rsidR="003C6AAE" w:rsidRDefault="003C6AAE" w:rsidP="00C87950">
      <w:pPr>
        <w:pStyle w:val="ListBullet"/>
      </w:pPr>
      <w:r>
        <w:t>Increased supervision</w:t>
      </w:r>
    </w:p>
    <w:p w14:paraId="4806C6B5" w14:textId="77777777" w:rsidR="003C6AAE" w:rsidRDefault="003C6AAE" w:rsidP="00C87950">
      <w:pPr>
        <w:pStyle w:val="ListBullet"/>
      </w:pPr>
      <w:r>
        <w:t xml:space="preserve">Increase support from other members of </w:t>
      </w:r>
      <w:proofErr w:type="gramStart"/>
      <w:r>
        <w:t>staff</w:t>
      </w:r>
      <w:proofErr w:type="gramEnd"/>
    </w:p>
    <w:p w14:paraId="4701DC47" w14:textId="77777777" w:rsidR="003C6AAE" w:rsidRDefault="003C6AAE" w:rsidP="00C87950">
      <w:pPr>
        <w:pStyle w:val="ListBullet"/>
      </w:pPr>
      <w:r>
        <w:t>Additional training</w:t>
      </w:r>
    </w:p>
    <w:p w14:paraId="2D6C776C" w14:textId="77777777" w:rsidR="003C6AAE" w:rsidRDefault="003C6AAE" w:rsidP="00C87950">
      <w:pPr>
        <w:pStyle w:val="ListBullet"/>
      </w:pPr>
      <w:r>
        <w:t>A phased return to work</w:t>
      </w:r>
    </w:p>
    <w:p w14:paraId="352E25BA" w14:textId="77777777" w:rsidR="003C6AAE" w:rsidRDefault="003C6AAE" w:rsidP="00C87950">
      <w:pPr>
        <w:pStyle w:val="ListBullet"/>
      </w:pPr>
      <w:r>
        <w:t>Job redeployment</w:t>
      </w:r>
    </w:p>
    <w:p w14:paraId="466A32F3" w14:textId="77777777" w:rsidR="003C6AAE" w:rsidRDefault="003C6AAE" w:rsidP="00F60EB3">
      <w:pPr>
        <w:spacing w:line="276" w:lineRule="auto"/>
      </w:pPr>
      <w:r>
        <w:t xml:space="preserve">An individual does not have to be diagnosed with a mental health condition </w:t>
      </w:r>
      <w:proofErr w:type="gramStart"/>
      <w:r>
        <w:t>in order to</w:t>
      </w:r>
      <w:proofErr w:type="gramEnd"/>
      <w:r>
        <w:t xml:space="preserve"> have reasonable adjustments. The duty applies when the employer is aware or should reasonably be aware that an employee has an impairment.</w:t>
      </w:r>
    </w:p>
    <w:p w14:paraId="73318112" w14:textId="77777777" w:rsidR="003C6AAE" w:rsidRDefault="003C6AAE" w:rsidP="00F60EB3">
      <w:pPr>
        <w:spacing w:line="276" w:lineRule="auto"/>
      </w:pPr>
      <w:r>
        <w:t>In practice, employers unfortunately often want evidence that an individual is disabled – particularly when it comes to hidden disabilities, such as mental health problems. Reps may want to consider what sources of information are available to the employer for them to be reasonably aware of a member’s mental health condition, for example occupational health information.</w:t>
      </w:r>
    </w:p>
    <w:p w14:paraId="7FE8CED6" w14:textId="77777777" w:rsidR="003C6AAE" w:rsidRPr="004C7D22" w:rsidRDefault="003C6AAE" w:rsidP="00F60EB3">
      <w:pPr>
        <w:spacing w:line="276" w:lineRule="auto"/>
      </w:pPr>
      <w:r>
        <w:rPr>
          <w:lang w:val="en-US"/>
        </w:rPr>
        <w:t>I</w:t>
      </w:r>
      <w:r w:rsidRPr="004C7D22">
        <w:rPr>
          <w:lang w:val="en-US"/>
        </w:rPr>
        <w:t xml:space="preserve">t has been established, through case law, that the duty to determine reasonable adjustments rests with the employer. </w:t>
      </w:r>
      <w:r>
        <w:rPr>
          <w:lang w:val="en-US"/>
        </w:rPr>
        <w:t>A</w:t>
      </w:r>
      <w:r w:rsidRPr="004C7D22">
        <w:rPr>
          <w:lang w:val="en-US"/>
        </w:rPr>
        <w:t xml:space="preserve">n employer cannot argue that its duty has been discharged because the employee cannot suggest any suitable adjustments: </w:t>
      </w:r>
    </w:p>
    <w:p w14:paraId="2153F55C" w14:textId="77777777" w:rsidR="003C6AAE" w:rsidRPr="004C7D22" w:rsidRDefault="003C6AAE" w:rsidP="00F60EB3">
      <w:pPr>
        <w:spacing w:line="276" w:lineRule="auto"/>
      </w:pPr>
      <w:r w:rsidRPr="004C7D22">
        <w:rPr>
          <w:lang w:val="en-US"/>
        </w:rPr>
        <w:t xml:space="preserve">There is no onus on the disabled worker to suggest what adjustments should be made (although it is good practice for employers to ask). However, where the disabled person does so, the employer should consider whether such adjustments would help overcome the substantial disadvantage, and whether they are reasonable. </w:t>
      </w:r>
    </w:p>
    <w:p w14:paraId="5EFACEE8" w14:textId="77777777" w:rsidR="002A40CF" w:rsidRDefault="002A40CF">
      <w:pPr>
        <w:spacing w:before="0" w:after="180" w:line="280" w:lineRule="exact"/>
        <w:rPr>
          <w:b/>
          <w:kern w:val="32"/>
          <w:sz w:val="32"/>
          <w:szCs w:val="22"/>
          <w:lang w:eastAsia="en-US"/>
        </w:rPr>
      </w:pPr>
      <w:bookmarkStart w:id="46" w:name="_Toc101362053"/>
      <w:bookmarkStart w:id="47" w:name="_Toc152251724"/>
      <w:r>
        <w:br w:type="page"/>
      </w:r>
    </w:p>
    <w:p w14:paraId="2CF88970" w14:textId="62868DCD" w:rsidR="003C6AAE" w:rsidRPr="00C87950" w:rsidRDefault="003C6AAE" w:rsidP="00C87950">
      <w:pPr>
        <w:pStyle w:val="Heading2"/>
      </w:pPr>
      <w:r w:rsidRPr="00C87950">
        <w:lastRenderedPageBreak/>
        <w:t xml:space="preserve">Activity </w:t>
      </w:r>
      <w:r w:rsidR="00DC70F7">
        <w:t>4</w:t>
      </w:r>
      <w:r w:rsidRPr="00C87950">
        <w:t>:</w:t>
      </w:r>
      <w:r w:rsidR="00DC70F7">
        <w:t xml:space="preserve"> H</w:t>
      </w:r>
      <w:r w:rsidRPr="00C87950">
        <w:t>omeworkers</w:t>
      </w:r>
      <w:bookmarkEnd w:id="46"/>
      <w:bookmarkEnd w:id="47"/>
    </w:p>
    <w:p w14:paraId="55BD5E4F" w14:textId="77777777" w:rsidR="003C6AAE" w:rsidRPr="007C0CF3" w:rsidRDefault="003C6AAE" w:rsidP="00322B16">
      <w:pPr>
        <w:spacing w:line="276" w:lineRule="auto"/>
      </w:pPr>
      <w:r w:rsidRPr="007C0CF3">
        <w:t>This activity will help you to:</w:t>
      </w:r>
    </w:p>
    <w:p w14:paraId="5CD7E79F" w14:textId="77777777" w:rsidR="003C6AAE" w:rsidRDefault="003C6AAE" w:rsidP="00322B16">
      <w:pPr>
        <w:pStyle w:val="ListBullet"/>
        <w:spacing w:line="276" w:lineRule="auto"/>
      </w:pPr>
      <w:r w:rsidRPr="007C0CF3">
        <w:t xml:space="preserve">Develop familiarity with the HSE’s Management Standards and organisational approaches to </w:t>
      </w:r>
      <w:proofErr w:type="gramStart"/>
      <w:r w:rsidRPr="007C0CF3">
        <w:t>stress</w:t>
      </w:r>
      <w:proofErr w:type="gramEnd"/>
      <w:r w:rsidRPr="007C0CF3">
        <w:t xml:space="preserve"> </w:t>
      </w:r>
    </w:p>
    <w:p w14:paraId="61DDA051" w14:textId="77777777" w:rsidR="003C6AAE" w:rsidRPr="00FF75FA" w:rsidRDefault="003C6AAE" w:rsidP="00322B16">
      <w:pPr>
        <w:pStyle w:val="Heading3"/>
        <w:spacing w:line="276" w:lineRule="auto"/>
      </w:pPr>
      <w:r w:rsidRPr="00FF75FA">
        <w:t>Task</w:t>
      </w:r>
    </w:p>
    <w:p w14:paraId="0E5C304D" w14:textId="77777777" w:rsidR="003C6AAE" w:rsidRDefault="003C6AAE" w:rsidP="00322B16">
      <w:pPr>
        <w:spacing w:line="276" w:lineRule="auto"/>
        <w:rPr>
          <w:lang w:eastAsia="en-US"/>
        </w:rPr>
      </w:pPr>
      <w:r>
        <w:rPr>
          <w:lang w:eastAsia="en-US"/>
        </w:rPr>
        <w:t xml:space="preserve">As a class, discuss the stressors which home workers may experience. </w:t>
      </w:r>
    </w:p>
    <w:p w14:paraId="01B5AA88" w14:textId="77777777" w:rsidR="003C6AAE" w:rsidRPr="00FF75FA" w:rsidRDefault="003C6AAE" w:rsidP="00322B16">
      <w:pPr>
        <w:spacing w:line="276" w:lineRule="auto"/>
        <w:rPr>
          <w:lang w:eastAsia="en-US"/>
        </w:rPr>
      </w:pPr>
      <w:r>
        <w:rPr>
          <w:lang w:eastAsia="en-US"/>
        </w:rPr>
        <w:t xml:space="preserve">The tutor will then lead a discussion about how these relate the to the Management Standards. </w:t>
      </w:r>
    </w:p>
    <w:p w14:paraId="315BCB7E" w14:textId="77777777" w:rsidR="003C6AAE" w:rsidRDefault="003C6AAE" w:rsidP="003C6AAE">
      <w:pPr>
        <w:spacing w:before="0" w:after="180" w:line="280" w:lineRule="exact"/>
        <w:rPr>
          <w:b/>
          <w:kern w:val="32"/>
          <w:sz w:val="32"/>
          <w:lang w:eastAsia="en-US"/>
        </w:rPr>
      </w:pPr>
      <w:bookmarkStart w:id="48" w:name="_Toc101362054"/>
      <w:r>
        <w:br w:type="page"/>
      </w:r>
    </w:p>
    <w:p w14:paraId="299A816F" w14:textId="6219817F" w:rsidR="003C6AAE" w:rsidRPr="001921F2" w:rsidRDefault="003C6AAE" w:rsidP="003C6AAE">
      <w:pPr>
        <w:pStyle w:val="Heading2"/>
      </w:pPr>
      <w:bookmarkStart w:id="49" w:name="_Toc152251725"/>
      <w:r>
        <w:lastRenderedPageBreak/>
        <w:t>Homework a</w:t>
      </w:r>
      <w:r w:rsidRPr="001921F2">
        <w:t xml:space="preserve">ctivity: </w:t>
      </w:r>
      <w:r>
        <w:t>Organisational s</w:t>
      </w:r>
      <w:r w:rsidRPr="001921F2">
        <w:t>tress risk assessment</w:t>
      </w:r>
      <w:r>
        <w:t>, part one</w:t>
      </w:r>
      <w:bookmarkEnd w:id="48"/>
      <w:bookmarkEnd w:id="49"/>
    </w:p>
    <w:p w14:paraId="276455F1" w14:textId="77777777" w:rsidR="003C6AAE" w:rsidRPr="007C0CF3" w:rsidRDefault="003C6AAE" w:rsidP="00322B16">
      <w:pPr>
        <w:spacing w:line="276" w:lineRule="auto"/>
      </w:pPr>
      <w:r w:rsidRPr="007C0CF3">
        <w:t>This activity will help you to:</w:t>
      </w:r>
    </w:p>
    <w:p w14:paraId="4F41D77D" w14:textId="77777777" w:rsidR="003C6AAE" w:rsidRDefault="003C6AAE" w:rsidP="00322B16">
      <w:pPr>
        <w:pStyle w:val="ListBullet"/>
        <w:spacing w:line="276" w:lineRule="auto"/>
      </w:pPr>
      <w:r w:rsidRPr="007C0CF3">
        <w:t xml:space="preserve">Develop familiarity with the HSE’s Management Standards and organisational approaches to </w:t>
      </w:r>
      <w:proofErr w:type="gramStart"/>
      <w:r w:rsidRPr="007C0CF3">
        <w:t>stress</w:t>
      </w:r>
      <w:proofErr w:type="gramEnd"/>
      <w:r w:rsidRPr="007C0CF3">
        <w:t xml:space="preserve"> </w:t>
      </w:r>
    </w:p>
    <w:p w14:paraId="2BF4C78E" w14:textId="77777777" w:rsidR="003C6AAE" w:rsidRPr="00FB1433" w:rsidRDefault="003C6AAE" w:rsidP="00322B16">
      <w:pPr>
        <w:pStyle w:val="ListBullet"/>
        <w:spacing w:line="276" w:lineRule="auto"/>
      </w:pPr>
      <w:r>
        <w:t xml:space="preserve">Develop familiarity with factors in the workplace which may be causing </w:t>
      </w:r>
      <w:proofErr w:type="gramStart"/>
      <w:r>
        <w:t>stress</w:t>
      </w:r>
      <w:proofErr w:type="gramEnd"/>
    </w:p>
    <w:p w14:paraId="689850B3" w14:textId="77777777" w:rsidR="003C6AAE" w:rsidRPr="00322B16" w:rsidRDefault="003C6AAE" w:rsidP="00322B16">
      <w:pPr>
        <w:pStyle w:val="Heading3"/>
        <w:spacing w:line="276" w:lineRule="auto"/>
      </w:pPr>
      <w:r w:rsidRPr="00322B16">
        <w:t>Task</w:t>
      </w:r>
    </w:p>
    <w:p w14:paraId="365CD31F" w14:textId="77777777" w:rsidR="003C6AAE" w:rsidRPr="00153738" w:rsidRDefault="003C6AAE" w:rsidP="00322B16">
      <w:pPr>
        <w:pStyle w:val="ListBullet"/>
        <w:spacing w:line="276" w:lineRule="auto"/>
      </w:pPr>
      <w:r w:rsidRPr="00153738">
        <w:t xml:space="preserve">Read through the case study </w:t>
      </w:r>
      <w:proofErr w:type="gramStart"/>
      <w:r w:rsidRPr="00153738">
        <w:t>below</w:t>
      </w:r>
      <w:proofErr w:type="gramEnd"/>
    </w:p>
    <w:p w14:paraId="221C1BEA" w14:textId="77777777" w:rsidR="003C6AAE" w:rsidRPr="00153738" w:rsidRDefault="003C6AAE" w:rsidP="00322B16">
      <w:pPr>
        <w:pStyle w:val="ListBullet"/>
        <w:spacing w:line="276" w:lineRule="auto"/>
      </w:pPr>
      <w:r w:rsidRPr="00153738">
        <w:t xml:space="preserve">Identify four stressors faced by the </w:t>
      </w:r>
      <w:proofErr w:type="gramStart"/>
      <w:r w:rsidRPr="00153738">
        <w:t>group</w:t>
      </w:r>
      <w:proofErr w:type="gramEnd"/>
    </w:p>
    <w:p w14:paraId="2B6796B5" w14:textId="77777777" w:rsidR="003C6AAE" w:rsidRPr="00153738" w:rsidRDefault="003C6AAE" w:rsidP="00322B16">
      <w:pPr>
        <w:pStyle w:val="ListBullet"/>
        <w:spacing w:line="276" w:lineRule="auto"/>
      </w:pPr>
      <w:r w:rsidRPr="00153738">
        <w:t>Using the Management Standards as a guide, identify one possible measure to reduce the risk for each stressor</w:t>
      </w:r>
      <w:r>
        <w:t>. Consider the standards’ “states to be achieved”.</w:t>
      </w:r>
    </w:p>
    <w:p w14:paraId="400D6828" w14:textId="77777777" w:rsidR="003C6AAE" w:rsidRPr="00153738" w:rsidRDefault="003C6AAE" w:rsidP="00322B16">
      <w:pPr>
        <w:pStyle w:val="ListBullet"/>
        <w:spacing w:line="276" w:lineRule="auto"/>
      </w:pPr>
      <w:r w:rsidRPr="00153738">
        <w:t xml:space="preserve">Make clear but brief notes on your findings in an electronic document, clearly identifying the stressor in the case study and the potential </w:t>
      </w:r>
      <w:proofErr w:type="gramStart"/>
      <w:r w:rsidRPr="00153738">
        <w:t>solution</w:t>
      </w:r>
      <w:proofErr w:type="gramEnd"/>
      <w:r w:rsidRPr="00153738">
        <w:t xml:space="preserve"> </w:t>
      </w:r>
    </w:p>
    <w:p w14:paraId="5D61AE88" w14:textId="77777777" w:rsidR="003C6AAE" w:rsidRPr="00153738" w:rsidRDefault="003C6AAE" w:rsidP="00322B16">
      <w:pPr>
        <w:pStyle w:val="ListBullet"/>
        <w:spacing w:line="276" w:lineRule="auto"/>
        <w:rPr>
          <w:lang w:eastAsia="en-US"/>
        </w:rPr>
      </w:pPr>
      <w:r w:rsidRPr="00153738">
        <w:rPr>
          <w:lang w:eastAsia="en-US"/>
        </w:rPr>
        <w:t>Get a copy of your employer’s mental health policy (</w:t>
      </w:r>
      <w:r w:rsidRPr="005C7D4D">
        <w:rPr>
          <w:b/>
          <w:bCs/>
          <w:lang w:eastAsia="en-US"/>
        </w:rPr>
        <w:t xml:space="preserve">this is not for this exercise, but for an activity </w:t>
      </w:r>
      <w:r>
        <w:rPr>
          <w:b/>
          <w:bCs/>
          <w:lang w:eastAsia="en-US"/>
        </w:rPr>
        <w:t>during</w:t>
      </w:r>
      <w:r w:rsidRPr="005C7D4D">
        <w:rPr>
          <w:b/>
          <w:bCs/>
          <w:lang w:eastAsia="en-US"/>
        </w:rPr>
        <w:t xml:space="preserve"> the following class</w:t>
      </w:r>
      <w:r w:rsidRPr="00153738">
        <w:rPr>
          <w:lang w:eastAsia="en-US"/>
        </w:rPr>
        <w:t xml:space="preserve">). </w:t>
      </w:r>
    </w:p>
    <w:p w14:paraId="077175BF" w14:textId="77777777" w:rsidR="003C6AAE" w:rsidRPr="007C0CF3" w:rsidRDefault="003C6AAE" w:rsidP="00322B16">
      <w:pPr>
        <w:pStyle w:val="Heading3"/>
        <w:spacing w:line="276" w:lineRule="auto"/>
      </w:pPr>
      <w:r w:rsidRPr="007C0CF3">
        <w:t xml:space="preserve">The IT support </w:t>
      </w:r>
      <w:proofErr w:type="gramStart"/>
      <w:r w:rsidRPr="007C0CF3">
        <w:t>officers</w:t>
      </w:r>
      <w:proofErr w:type="gramEnd"/>
    </w:p>
    <w:p w14:paraId="26BEC7CD" w14:textId="77777777" w:rsidR="003C6AAE" w:rsidRPr="007C0CF3" w:rsidRDefault="003C6AAE" w:rsidP="00322B16">
      <w:pPr>
        <w:spacing w:after="240" w:line="276" w:lineRule="auto"/>
      </w:pPr>
      <w:r w:rsidRPr="007C0CF3">
        <w:t xml:space="preserve">There are 10 people working in the Alpha Industries IT team. Their usual places of work are spread across the business’s three sites, but since the pandemic all members of staff work from home two days a week according to a rota, apart from the team’s head and deputy head, who work from home when they choose. Their roles and their locations are: </w:t>
      </w:r>
    </w:p>
    <w:tbl>
      <w:tblPr>
        <w:tblStyle w:val="TableGrid"/>
        <w:tblW w:w="0" w:type="auto"/>
        <w:tblCellMar>
          <w:top w:w="113" w:type="dxa"/>
          <w:bottom w:w="113" w:type="dxa"/>
        </w:tblCellMar>
        <w:tblLook w:val="04A0" w:firstRow="1" w:lastRow="0" w:firstColumn="1" w:lastColumn="0" w:noHBand="0" w:noVBand="1"/>
      </w:tblPr>
      <w:tblGrid>
        <w:gridCol w:w="3020"/>
        <w:gridCol w:w="3020"/>
        <w:gridCol w:w="3021"/>
      </w:tblGrid>
      <w:tr w:rsidR="003C6AAE" w:rsidRPr="007C0CF3" w14:paraId="0055CC8B" w14:textId="77777777" w:rsidTr="00395A5A">
        <w:tc>
          <w:tcPr>
            <w:tcW w:w="3020" w:type="dxa"/>
          </w:tcPr>
          <w:p w14:paraId="0003CBC8" w14:textId="77777777" w:rsidR="003C6AAE" w:rsidRPr="00A04D2D" w:rsidRDefault="003C6AAE" w:rsidP="00DC70F7">
            <w:pPr>
              <w:spacing w:before="120" w:after="120"/>
              <w:rPr>
                <w:b/>
                <w:bCs/>
              </w:rPr>
            </w:pPr>
            <w:r w:rsidRPr="00A04D2D">
              <w:rPr>
                <w:b/>
                <w:bCs/>
              </w:rPr>
              <w:t>London site</w:t>
            </w:r>
          </w:p>
        </w:tc>
        <w:tc>
          <w:tcPr>
            <w:tcW w:w="3020" w:type="dxa"/>
          </w:tcPr>
          <w:p w14:paraId="2CAD7600" w14:textId="418C88D9" w:rsidR="003C6AAE" w:rsidRPr="00A04D2D" w:rsidRDefault="003C6AAE" w:rsidP="00DC70F7">
            <w:pPr>
              <w:spacing w:before="120" w:after="120"/>
              <w:rPr>
                <w:b/>
                <w:bCs/>
              </w:rPr>
            </w:pPr>
            <w:r w:rsidRPr="00A04D2D">
              <w:rPr>
                <w:b/>
                <w:bCs/>
              </w:rPr>
              <w:t>North</w:t>
            </w:r>
            <w:r w:rsidR="00DC70F7">
              <w:rPr>
                <w:b/>
                <w:bCs/>
              </w:rPr>
              <w:t>-E</w:t>
            </w:r>
            <w:r w:rsidRPr="00A04D2D">
              <w:rPr>
                <w:b/>
                <w:bCs/>
              </w:rPr>
              <w:t>ast site</w:t>
            </w:r>
          </w:p>
        </w:tc>
        <w:tc>
          <w:tcPr>
            <w:tcW w:w="3021" w:type="dxa"/>
          </w:tcPr>
          <w:p w14:paraId="15949647" w14:textId="30A0A140" w:rsidR="003C6AAE" w:rsidRPr="00A04D2D" w:rsidRDefault="003C6AAE" w:rsidP="00DC70F7">
            <w:pPr>
              <w:spacing w:before="120" w:after="120"/>
              <w:rPr>
                <w:b/>
                <w:bCs/>
              </w:rPr>
            </w:pPr>
            <w:r w:rsidRPr="00A04D2D">
              <w:rPr>
                <w:b/>
                <w:bCs/>
              </w:rPr>
              <w:t>Nort</w:t>
            </w:r>
            <w:r w:rsidR="00DC70F7">
              <w:rPr>
                <w:b/>
                <w:bCs/>
              </w:rPr>
              <w:t>h-West</w:t>
            </w:r>
            <w:r w:rsidRPr="00A04D2D">
              <w:rPr>
                <w:b/>
                <w:bCs/>
              </w:rPr>
              <w:t xml:space="preserve"> site</w:t>
            </w:r>
          </w:p>
        </w:tc>
      </w:tr>
      <w:tr w:rsidR="003C6AAE" w:rsidRPr="007C0CF3" w14:paraId="6AE28696" w14:textId="77777777" w:rsidTr="00395A5A">
        <w:tc>
          <w:tcPr>
            <w:tcW w:w="3020" w:type="dxa"/>
          </w:tcPr>
          <w:p w14:paraId="7694A8CD" w14:textId="77777777" w:rsidR="003C6AAE" w:rsidRPr="007C0CF3" w:rsidRDefault="003C6AAE" w:rsidP="00A04D2D">
            <w:pPr>
              <w:pStyle w:val="ListParagraph"/>
              <w:numPr>
                <w:ilvl w:val="0"/>
                <w:numId w:val="19"/>
              </w:numPr>
              <w:spacing w:before="0" w:line="276" w:lineRule="auto"/>
              <w:ind w:left="426" w:hanging="426"/>
            </w:pPr>
            <w:r w:rsidRPr="007C0CF3">
              <w:t>Head of IT x 1</w:t>
            </w:r>
          </w:p>
          <w:p w14:paraId="401CC0CA" w14:textId="77777777" w:rsidR="003C6AAE" w:rsidRPr="007C0CF3" w:rsidRDefault="003C6AAE" w:rsidP="00A04D2D">
            <w:pPr>
              <w:pStyle w:val="ListParagraph"/>
              <w:numPr>
                <w:ilvl w:val="0"/>
                <w:numId w:val="19"/>
              </w:numPr>
              <w:spacing w:before="0" w:line="276" w:lineRule="auto"/>
              <w:ind w:left="426" w:hanging="426"/>
            </w:pPr>
            <w:r w:rsidRPr="007C0CF3">
              <w:t>Deputy head of IT x1</w:t>
            </w:r>
          </w:p>
          <w:p w14:paraId="2A1CDCAD" w14:textId="77777777" w:rsidR="003C6AAE" w:rsidRPr="007C0CF3" w:rsidRDefault="003C6AAE" w:rsidP="00A04D2D">
            <w:pPr>
              <w:pStyle w:val="ListParagraph"/>
              <w:numPr>
                <w:ilvl w:val="0"/>
                <w:numId w:val="19"/>
              </w:numPr>
              <w:spacing w:before="0" w:line="276" w:lineRule="auto"/>
              <w:ind w:left="426" w:hanging="426"/>
            </w:pPr>
            <w:r w:rsidRPr="007C0CF3">
              <w:t>IT projects officer x 1</w:t>
            </w:r>
          </w:p>
          <w:p w14:paraId="304AA3C7" w14:textId="77777777" w:rsidR="003C6AAE" w:rsidRPr="007C0CF3" w:rsidRDefault="003C6AAE" w:rsidP="00A04D2D">
            <w:pPr>
              <w:pStyle w:val="ListParagraph"/>
              <w:numPr>
                <w:ilvl w:val="0"/>
                <w:numId w:val="19"/>
              </w:numPr>
              <w:spacing w:before="0" w:line="276" w:lineRule="auto"/>
              <w:ind w:left="426" w:hanging="426"/>
            </w:pPr>
            <w:r w:rsidRPr="007C0CF3">
              <w:t xml:space="preserve">Data officer x 1 </w:t>
            </w:r>
          </w:p>
          <w:p w14:paraId="3A79D559" w14:textId="77777777" w:rsidR="003C6AAE" w:rsidRPr="007C0CF3" w:rsidRDefault="003C6AAE" w:rsidP="00A04D2D">
            <w:pPr>
              <w:pStyle w:val="ListParagraph"/>
              <w:numPr>
                <w:ilvl w:val="0"/>
                <w:numId w:val="19"/>
              </w:numPr>
              <w:spacing w:before="0" w:line="276" w:lineRule="auto"/>
              <w:ind w:left="426" w:hanging="426"/>
            </w:pPr>
            <w:r w:rsidRPr="007C0CF3">
              <w:t>IT support officer x 2</w:t>
            </w:r>
          </w:p>
        </w:tc>
        <w:tc>
          <w:tcPr>
            <w:tcW w:w="3020" w:type="dxa"/>
          </w:tcPr>
          <w:p w14:paraId="6EFA78D1" w14:textId="77777777" w:rsidR="003C6AAE" w:rsidRPr="007C0CF3" w:rsidRDefault="003C6AAE" w:rsidP="00A04D2D">
            <w:pPr>
              <w:pStyle w:val="ListParagraph"/>
              <w:numPr>
                <w:ilvl w:val="0"/>
                <w:numId w:val="19"/>
              </w:numPr>
              <w:spacing w:before="0" w:line="276" w:lineRule="auto"/>
              <w:ind w:left="366" w:hanging="366"/>
            </w:pPr>
            <w:r w:rsidRPr="007C0CF3">
              <w:t>IT support officer x 2</w:t>
            </w:r>
          </w:p>
          <w:p w14:paraId="19F9E0B1" w14:textId="77777777" w:rsidR="003C6AAE" w:rsidRPr="007C0CF3" w:rsidRDefault="003C6AAE" w:rsidP="00A04D2D">
            <w:pPr>
              <w:spacing w:line="276" w:lineRule="auto"/>
            </w:pPr>
          </w:p>
        </w:tc>
        <w:tc>
          <w:tcPr>
            <w:tcW w:w="3021" w:type="dxa"/>
          </w:tcPr>
          <w:p w14:paraId="222D9608" w14:textId="77777777" w:rsidR="003C6AAE" w:rsidRPr="007C0CF3" w:rsidRDefault="003C6AAE" w:rsidP="00A04D2D">
            <w:pPr>
              <w:pStyle w:val="ListParagraph"/>
              <w:numPr>
                <w:ilvl w:val="0"/>
                <w:numId w:val="19"/>
              </w:numPr>
              <w:spacing w:before="0" w:line="276" w:lineRule="auto"/>
              <w:ind w:left="305" w:hanging="283"/>
            </w:pPr>
            <w:r w:rsidRPr="007C0CF3">
              <w:t>IT support officer x 2</w:t>
            </w:r>
          </w:p>
          <w:p w14:paraId="49E17F6E" w14:textId="77777777" w:rsidR="003C6AAE" w:rsidRPr="007C0CF3" w:rsidRDefault="003C6AAE" w:rsidP="00A04D2D">
            <w:pPr>
              <w:spacing w:line="276" w:lineRule="auto"/>
            </w:pPr>
          </w:p>
        </w:tc>
      </w:tr>
    </w:tbl>
    <w:p w14:paraId="0F520A5A" w14:textId="77777777" w:rsidR="003C6AAE" w:rsidRPr="00911D5E" w:rsidRDefault="003C6AAE" w:rsidP="008F2FD2">
      <w:pPr>
        <w:spacing w:before="360" w:line="276" w:lineRule="auto"/>
      </w:pPr>
      <w:r w:rsidRPr="00911D5E">
        <w:t xml:space="preserve">As part of the risk assessment, you hold a discussion group with the six IT support officers. </w:t>
      </w:r>
      <w:r>
        <w:t xml:space="preserve">They are all members. </w:t>
      </w:r>
    </w:p>
    <w:p w14:paraId="5963DAB6" w14:textId="77777777" w:rsidR="003C6AAE" w:rsidRPr="00911D5E" w:rsidRDefault="003C6AAE" w:rsidP="004F55B3">
      <w:pPr>
        <w:spacing w:line="276" w:lineRule="auto"/>
      </w:pPr>
      <w:r w:rsidRPr="00911D5E">
        <w:t xml:space="preserve">They tell you that, day to day, they are </w:t>
      </w:r>
      <w:proofErr w:type="gramStart"/>
      <w:r w:rsidRPr="00911D5E">
        <w:t>fairly busy</w:t>
      </w:r>
      <w:proofErr w:type="gramEnd"/>
      <w:r w:rsidRPr="00911D5E">
        <w:t xml:space="preserve"> responding to requests from members of staff. Requests for support come via an online system – staff in the business</w:t>
      </w:r>
      <w:r>
        <w:t xml:space="preserve"> who need help </w:t>
      </w:r>
      <w:r w:rsidRPr="00911D5E">
        <w:t>raise a support ticket</w:t>
      </w:r>
      <w:r>
        <w:t xml:space="preserve">. </w:t>
      </w:r>
      <w:r w:rsidRPr="00911D5E">
        <w:t xml:space="preserve">Support </w:t>
      </w:r>
      <w:r>
        <w:t xml:space="preserve">requests </w:t>
      </w:r>
      <w:r w:rsidRPr="00911D5E">
        <w:t>can range from addressing problems with laptops and phones to software faults and troubleshoot</w:t>
      </w:r>
      <w:r>
        <w:t>ing</w:t>
      </w:r>
      <w:r w:rsidRPr="00911D5E">
        <w:t xml:space="preserve">. The IT support officers are </w:t>
      </w:r>
      <w:r>
        <w:t xml:space="preserve">also </w:t>
      </w:r>
      <w:r w:rsidRPr="00911D5E">
        <w:t xml:space="preserve">responsible for providing training to new recruits and on new software.  </w:t>
      </w:r>
    </w:p>
    <w:p w14:paraId="66CA64E9" w14:textId="77777777" w:rsidR="003C6AAE" w:rsidRDefault="003C6AAE" w:rsidP="004F55B3">
      <w:pPr>
        <w:spacing w:line="276" w:lineRule="auto"/>
      </w:pPr>
      <w:r>
        <w:t xml:space="preserve">New tickets are </w:t>
      </w:r>
      <w:r w:rsidRPr="00911D5E">
        <w:t xml:space="preserve">placed into a queue. When a member of the team marks a ticket as complete, the system automatically assigns them a new ticket to complete. </w:t>
      </w:r>
      <w:r>
        <w:t xml:space="preserve">They can have many active tickets at once. </w:t>
      </w:r>
      <w:r w:rsidRPr="00911D5E">
        <w:t>The</w:t>
      </w:r>
      <w:r>
        <w:t xml:space="preserve"> system does not </w:t>
      </w:r>
      <w:r w:rsidRPr="00911D5E">
        <w:t xml:space="preserve">triage of tickets, so they are randomly assigned to </w:t>
      </w:r>
      <w:r>
        <w:t xml:space="preserve">members of the team. The IT team operates under </w:t>
      </w:r>
      <w:proofErr w:type="gramStart"/>
      <w:r>
        <w:t>a number of</w:t>
      </w:r>
      <w:proofErr w:type="gramEnd"/>
      <w:r>
        <w:t xml:space="preserve"> service level agreements (SLAs) which dictate the length of time that a team member has in order to resolve and complete a ticket.</w:t>
      </w:r>
    </w:p>
    <w:p w14:paraId="7D8E34F4" w14:textId="77777777" w:rsidR="003C6AAE" w:rsidRPr="00911D5E" w:rsidRDefault="003C6AAE" w:rsidP="004F55B3">
      <w:pPr>
        <w:spacing w:line="276" w:lineRule="auto"/>
      </w:pPr>
      <w:r>
        <w:lastRenderedPageBreak/>
        <w:t xml:space="preserve">Members of the team </w:t>
      </w:r>
      <w:r w:rsidRPr="00911D5E">
        <w:t>report that, before the pandemic, their workload was high but about manageable</w:t>
      </w:r>
      <w:r>
        <w:t xml:space="preserve">. </w:t>
      </w:r>
      <w:r w:rsidRPr="00911D5E">
        <w:t xml:space="preserve">However, there was an influx of support requests when the organisation switched to homeworking at the start of the pandemic. In response, the </w:t>
      </w:r>
      <w:r>
        <w:t xml:space="preserve">business decreased the SLAs, meaning that the IT support officers had less time to resolve a ticket. The aim was to get through more tickets. </w:t>
      </w:r>
      <w:r w:rsidRPr="00911D5E">
        <w:t xml:space="preserve">Although the organisation is now hybrid working, members of the team say their workload has not decreased, partly because the business rolled out </w:t>
      </w:r>
      <w:proofErr w:type="gramStart"/>
      <w:r w:rsidRPr="00911D5E">
        <w:t>a number of</w:t>
      </w:r>
      <w:proofErr w:type="gramEnd"/>
      <w:r w:rsidRPr="00911D5E">
        <w:t xml:space="preserve"> new software programmes to support hybrid working and for which they receive a large number of support requests. </w:t>
      </w:r>
    </w:p>
    <w:p w14:paraId="53926D93" w14:textId="77777777" w:rsidR="003C6AAE" w:rsidRPr="00911D5E" w:rsidRDefault="003C6AAE" w:rsidP="004F55B3">
      <w:pPr>
        <w:spacing w:line="276" w:lineRule="auto"/>
      </w:pPr>
      <w:r w:rsidRPr="00911D5E">
        <w:t xml:space="preserve">The employees based in the </w:t>
      </w:r>
      <w:proofErr w:type="gramStart"/>
      <w:r w:rsidRPr="00911D5E">
        <w:t>north east</w:t>
      </w:r>
      <w:proofErr w:type="gramEnd"/>
      <w:r w:rsidRPr="00911D5E">
        <w:t xml:space="preserve"> and north west tell you that they do not have much contact with the head and deputy head of the team, apart from during their performance appraisals every three months. Staff in the London office say they are annoyed that the head and deputy head can choose when and how often they work from home, while they themselves have no choice over their schedule (although they recognise the need to have staff present in the office in case of service requests). They say they do not see them very often. </w:t>
      </w:r>
    </w:p>
    <w:p w14:paraId="338280B0" w14:textId="77777777" w:rsidR="003C6AAE" w:rsidRPr="00FB1433" w:rsidRDefault="003C6AAE" w:rsidP="004F55B3">
      <w:pPr>
        <w:spacing w:line="276" w:lineRule="auto"/>
      </w:pPr>
      <w:r w:rsidRPr="00911D5E">
        <w:t>The IT department’s business plan for the year contains a commitment to migrate the business to Microsoft 365 by the end of quarter two, which is now only a few months away. The IT support officers have not been told anything about how or when it will happen, despite the fact they will be expected to troubleshoot any problems and provide training to staff. IT support officers based at regional sites are particularly worried as they receive little support from their manager.</w:t>
      </w:r>
      <w:r>
        <w:br w:type="page"/>
      </w:r>
    </w:p>
    <w:p w14:paraId="308FA313" w14:textId="7ACB3E14" w:rsidR="003C6AAE" w:rsidRPr="00920FBD" w:rsidRDefault="003C6AAE" w:rsidP="00943482">
      <w:pPr>
        <w:pStyle w:val="Heading2"/>
        <w:spacing w:line="276" w:lineRule="auto"/>
        <w:rPr>
          <w:bCs/>
        </w:rPr>
      </w:pPr>
      <w:bookmarkStart w:id="50" w:name="_Toc101362055"/>
      <w:bookmarkStart w:id="51" w:name="_Toc152251726"/>
      <w:r w:rsidRPr="00920FBD">
        <w:lastRenderedPageBreak/>
        <w:t xml:space="preserve">Activity </w:t>
      </w:r>
      <w:r w:rsidR="00DC70F7">
        <w:t>5</w:t>
      </w:r>
      <w:r w:rsidRPr="00920FBD">
        <w:t>:</w:t>
      </w:r>
      <w:r w:rsidR="00DC70F7">
        <w:t xml:space="preserve"> </w:t>
      </w:r>
      <w:r w:rsidRPr="00920FBD">
        <w:t>Organisational stress risk assessment, part two</w:t>
      </w:r>
      <w:bookmarkEnd w:id="50"/>
      <w:bookmarkEnd w:id="51"/>
    </w:p>
    <w:p w14:paraId="116FE027" w14:textId="77777777" w:rsidR="003C6AAE" w:rsidRPr="00920FBD" w:rsidRDefault="003C6AAE" w:rsidP="00943482">
      <w:pPr>
        <w:spacing w:line="276" w:lineRule="auto"/>
      </w:pPr>
      <w:r w:rsidRPr="00920FBD">
        <w:t>This activity will help you to:</w:t>
      </w:r>
    </w:p>
    <w:p w14:paraId="0BF70041" w14:textId="77777777" w:rsidR="003C6AAE" w:rsidRPr="00943482" w:rsidRDefault="003C6AAE" w:rsidP="00943482">
      <w:pPr>
        <w:pStyle w:val="ListBullet"/>
        <w:spacing w:line="276" w:lineRule="auto"/>
      </w:pPr>
      <w:r w:rsidRPr="00943482">
        <w:t xml:space="preserve">Develop familiarity with the HSE’s Management Standards and organisational approaches to </w:t>
      </w:r>
      <w:proofErr w:type="gramStart"/>
      <w:r w:rsidRPr="00943482">
        <w:t>stress</w:t>
      </w:r>
      <w:proofErr w:type="gramEnd"/>
    </w:p>
    <w:p w14:paraId="1DD1670D" w14:textId="77777777" w:rsidR="003C6AAE" w:rsidRPr="00943482" w:rsidRDefault="003C6AAE" w:rsidP="00943482">
      <w:pPr>
        <w:pStyle w:val="ListBullet"/>
        <w:spacing w:line="276" w:lineRule="auto"/>
      </w:pPr>
      <w:r w:rsidRPr="00943482">
        <w:t>How to collectively raise and tackle stressors with employers</w:t>
      </w:r>
    </w:p>
    <w:p w14:paraId="056B225C" w14:textId="77777777" w:rsidR="003C6AAE" w:rsidRPr="00920FBD" w:rsidRDefault="003C6AAE" w:rsidP="00943482">
      <w:pPr>
        <w:pStyle w:val="Heading3"/>
      </w:pPr>
      <w:r w:rsidRPr="00920FBD">
        <w:t>Task</w:t>
      </w:r>
    </w:p>
    <w:p w14:paraId="7A11E595" w14:textId="77777777" w:rsidR="003C6AAE" w:rsidRDefault="003C6AAE" w:rsidP="00943482">
      <w:pPr>
        <w:spacing w:line="276" w:lineRule="auto"/>
      </w:pPr>
      <w:r>
        <w:t>In your groups, work through all group members’ responses to the homework activity – aim to get through as many as possible in the allotted time.</w:t>
      </w:r>
    </w:p>
    <w:p w14:paraId="1BA16DE2" w14:textId="77777777" w:rsidR="003C6AAE" w:rsidRPr="00920FBD" w:rsidRDefault="003C6AAE" w:rsidP="00943482">
      <w:pPr>
        <w:spacing w:line="276" w:lineRule="auto"/>
      </w:pPr>
      <w:r>
        <w:t>R</w:t>
      </w:r>
      <w:r w:rsidRPr="00920FBD">
        <w:t>eflect and evaluate how you would negotiate with the employer for these measures to be implemented. For example, among other things consider:</w:t>
      </w:r>
    </w:p>
    <w:p w14:paraId="1B012808" w14:textId="77777777" w:rsidR="003C6AAE" w:rsidRDefault="003C6AAE" w:rsidP="00943482">
      <w:pPr>
        <w:pStyle w:val="ListBullet"/>
        <w:spacing w:line="276" w:lineRule="auto"/>
      </w:pPr>
      <w:r w:rsidRPr="00920FBD">
        <w:t xml:space="preserve">How will the employer respond to the proposals? </w:t>
      </w:r>
    </w:p>
    <w:p w14:paraId="166985D6" w14:textId="77777777" w:rsidR="003C6AAE" w:rsidRPr="00920FBD" w:rsidRDefault="003C6AAE" w:rsidP="00943482">
      <w:pPr>
        <w:pStyle w:val="ListBullet"/>
        <w:spacing w:line="276" w:lineRule="auto"/>
      </w:pPr>
      <w:r>
        <w:t>Do you think you could be successful in securing the measures? What are your strengths and weaknesses?</w:t>
      </w:r>
    </w:p>
    <w:p w14:paraId="69402ECB" w14:textId="77777777" w:rsidR="003C6AAE" w:rsidRPr="00920FBD" w:rsidRDefault="003C6AAE" w:rsidP="00943482">
      <w:pPr>
        <w:pStyle w:val="ListBullet"/>
        <w:spacing w:line="276" w:lineRule="auto"/>
      </w:pPr>
      <w:r w:rsidRPr="00920FBD">
        <w:t xml:space="preserve">How easy will they be to implement? </w:t>
      </w:r>
    </w:p>
    <w:p w14:paraId="5E500998" w14:textId="77777777" w:rsidR="003C6AAE" w:rsidRPr="00920FBD" w:rsidRDefault="003C6AAE" w:rsidP="00943482">
      <w:pPr>
        <w:pStyle w:val="ListBullet"/>
        <w:spacing w:line="276" w:lineRule="auto"/>
      </w:pPr>
      <w:r w:rsidRPr="00920FBD">
        <w:t xml:space="preserve">Who on the employer side will need to implement them? </w:t>
      </w:r>
    </w:p>
    <w:p w14:paraId="3F8D02FB" w14:textId="77777777" w:rsidR="003C6AAE" w:rsidRPr="00920FBD" w:rsidRDefault="003C6AAE" w:rsidP="00943482">
      <w:pPr>
        <w:pStyle w:val="ListBullet"/>
        <w:spacing w:line="276" w:lineRule="auto"/>
      </w:pPr>
      <w:r w:rsidRPr="00920FBD">
        <w:t xml:space="preserve">How will you raise the issue with the employer – with an individual or in a committee? </w:t>
      </w:r>
    </w:p>
    <w:p w14:paraId="1FB82D34" w14:textId="77777777" w:rsidR="003C6AAE" w:rsidRPr="00920FBD" w:rsidRDefault="003C6AAE" w:rsidP="00943482">
      <w:pPr>
        <w:pStyle w:val="ListBullet"/>
        <w:spacing w:line="276" w:lineRule="auto"/>
      </w:pPr>
      <w:r w:rsidRPr="00920FBD">
        <w:t>Does your branch need to take a view on the measures? Are there any policy implications?</w:t>
      </w:r>
    </w:p>
    <w:p w14:paraId="77AAEB72" w14:textId="77777777" w:rsidR="003C6AAE" w:rsidRPr="00920FBD" w:rsidRDefault="003C6AAE" w:rsidP="00943482">
      <w:pPr>
        <w:pStyle w:val="ListBullet"/>
        <w:spacing w:line="276" w:lineRule="auto"/>
      </w:pPr>
      <w:r w:rsidRPr="00920FBD">
        <w:t xml:space="preserve">Who will need to get involved from your branch? </w:t>
      </w:r>
    </w:p>
    <w:p w14:paraId="73176028" w14:textId="77777777" w:rsidR="003C6AAE" w:rsidRPr="00920FBD" w:rsidRDefault="003C6AAE" w:rsidP="00943482">
      <w:pPr>
        <w:spacing w:line="276" w:lineRule="auto"/>
      </w:pPr>
      <w:r w:rsidRPr="00920FBD">
        <w:t xml:space="preserve">Nominate a spokesperson to report back to the </w:t>
      </w:r>
      <w:proofErr w:type="gramStart"/>
      <w:r w:rsidRPr="00920FBD">
        <w:t>group</w:t>
      </w:r>
      <w:proofErr w:type="gramEnd"/>
    </w:p>
    <w:p w14:paraId="62D0E660" w14:textId="77777777" w:rsidR="003C6AAE" w:rsidRPr="00920FBD" w:rsidRDefault="003C6AAE" w:rsidP="003C6AAE">
      <w:pPr>
        <w:spacing w:before="0" w:after="180" w:line="280" w:lineRule="exact"/>
        <w:rPr>
          <w:b/>
          <w:kern w:val="32"/>
          <w:sz w:val="32"/>
          <w:lang w:eastAsia="en-US"/>
        </w:rPr>
      </w:pPr>
      <w:r w:rsidRPr="00920FBD">
        <w:br w:type="page"/>
      </w:r>
    </w:p>
    <w:p w14:paraId="0322D6DB" w14:textId="77777777" w:rsidR="003C6AAE" w:rsidRPr="00282E41" w:rsidRDefault="003C6AAE" w:rsidP="00282E41">
      <w:pPr>
        <w:pStyle w:val="Heading1"/>
      </w:pPr>
      <w:bookmarkStart w:id="52" w:name="_Toc101362056"/>
      <w:bookmarkStart w:id="53" w:name="_Toc152251727"/>
      <w:r w:rsidRPr="00282E41">
        <w:lastRenderedPageBreak/>
        <w:t>Mental health policies</w:t>
      </w:r>
      <w:bookmarkEnd w:id="52"/>
      <w:bookmarkEnd w:id="53"/>
    </w:p>
    <w:p w14:paraId="6A994B33" w14:textId="77777777" w:rsidR="003C6AAE" w:rsidRPr="00BD11E5" w:rsidRDefault="003C6AAE" w:rsidP="00BA063E">
      <w:pPr>
        <w:spacing w:line="276" w:lineRule="auto"/>
      </w:pPr>
      <w:r w:rsidRPr="00BD11E5">
        <w:t>Good mental health policies establish</w:t>
      </w:r>
      <w:r>
        <w:t xml:space="preserve"> </w:t>
      </w:r>
      <w:r w:rsidRPr="00BD11E5">
        <w:t>the employer’s commitment to promoting</w:t>
      </w:r>
      <w:r>
        <w:t xml:space="preserve"> </w:t>
      </w:r>
      <w:r w:rsidRPr="00BD11E5">
        <w:t>mental health and removing or minimising</w:t>
      </w:r>
      <w:r>
        <w:t xml:space="preserve"> </w:t>
      </w:r>
      <w:r w:rsidRPr="00BD11E5">
        <w:t>psychologically harmful work practices.</w:t>
      </w:r>
      <w:r>
        <w:t xml:space="preserve"> </w:t>
      </w:r>
    </w:p>
    <w:p w14:paraId="15E6D3DA" w14:textId="77777777" w:rsidR="003C6AAE" w:rsidRPr="00BD11E5" w:rsidRDefault="003C6AAE" w:rsidP="00BA063E">
      <w:pPr>
        <w:spacing w:line="276" w:lineRule="auto"/>
      </w:pPr>
      <w:r w:rsidRPr="00BD11E5">
        <w:t>The mental health policy should link to</w:t>
      </w:r>
      <w:r>
        <w:t xml:space="preserve"> </w:t>
      </w:r>
      <w:r w:rsidRPr="00BD11E5">
        <w:t>and identify how it relates to other policies and</w:t>
      </w:r>
      <w:r>
        <w:t xml:space="preserve"> </w:t>
      </w:r>
      <w:r w:rsidRPr="00BD11E5">
        <w:t>procedures, e.g. health and safety, disciplinary</w:t>
      </w:r>
      <w:r>
        <w:t xml:space="preserve"> </w:t>
      </w:r>
      <w:r w:rsidRPr="00BD11E5">
        <w:t>procedures, sickness absence, performance</w:t>
      </w:r>
      <w:r>
        <w:t xml:space="preserve"> </w:t>
      </w:r>
      <w:r w:rsidRPr="00BD11E5">
        <w:t>management, substance abuse and</w:t>
      </w:r>
      <w:r>
        <w:t xml:space="preserve"> </w:t>
      </w:r>
      <w:r w:rsidRPr="00BD11E5">
        <w:t xml:space="preserve">dependency, </w:t>
      </w:r>
      <w:proofErr w:type="gramStart"/>
      <w:r w:rsidRPr="00BD11E5">
        <w:t>training</w:t>
      </w:r>
      <w:proofErr w:type="gramEnd"/>
      <w:r w:rsidRPr="00BD11E5">
        <w:t xml:space="preserve"> and development, etc.</w:t>
      </w:r>
    </w:p>
    <w:p w14:paraId="535A0106" w14:textId="77777777" w:rsidR="003C6AAE" w:rsidRDefault="003C6AAE" w:rsidP="00BA063E">
      <w:pPr>
        <w:spacing w:line="276" w:lineRule="auto"/>
      </w:pPr>
      <w:r w:rsidRPr="00BD11E5">
        <w:t>A good policy will contain:</w:t>
      </w:r>
      <w:r>
        <w:t xml:space="preserve"> </w:t>
      </w:r>
    </w:p>
    <w:p w14:paraId="3EE6312D" w14:textId="77777777" w:rsidR="003C6AAE" w:rsidRDefault="003C6AAE" w:rsidP="008F2FD2">
      <w:pPr>
        <w:pStyle w:val="ListBullet"/>
        <w:spacing w:line="276" w:lineRule="auto"/>
      </w:pPr>
      <w:r w:rsidRPr="00BD11E5">
        <w:t>The employer’s commitment to promoting</w:t>
      </w:r>
      <w:r>
        <w:t xml:space="preserve"> </w:t>
      </w:r>
      <w:r w:rsidRPr="00BD11E5">
        <w:t xml:space="preserve">and protecting employee’s mental </w:t>
      </w:r>
      <w:proofErr w:type="gramStart"/>
      <w:r w:rsidRPr="00BD11E5">
        <w:t>health</w:t>
      </w:r>
      <w:proofErr w:type="gramEnd"/>
    </w:p>
    <w:p w14:paraId="1FF957B4" w14:textId="77777777" w:rsidR="003C6AAE" w:rsidRPr="00BD11E5" w:rsidRDefault="003C6AAE" w:rsidP="008F2FD2">
      <w:pPr>
        <w:pStyle w:val="ListBullet"/>
        <w:spacing w:line="276" w:lineRule="auto"/>
      </w:pPr>
      <w:r>
        <w:t>A definition of mental health</w:t>
      </w:r>
    </w:p>
    <w:p w14:paraId="3BA64B63" w14:textId="77777777" w:rsidR="003C6AAE" w:rsidRPr="00BD11E5" w:rsidRDefault="003C6AAE" w:rsidP="008F2FD2">
      <w:pPr>
        <w:pStyle w:val="ListBullet"/>
        <w:spacing w:line="276" w:lineRule="auto"/>
      </w:pPr>
      <w:r w:rsidRPr="00BD11E5">
        <w:t>A commitment to, and methods for,</w:t>
      </w:r>
      <w:r>
        <w:t xml:space="preserve"> </w:t>
      </w:r>
      <w:r w:rsidRPr="00BD11E5">
        <w:t>promoting awareness of mental health and</w:t>
      </w:r>
      <w:r>
        <w:t xml:space="preserve"> </w:t>
      </w:r>
      <w:r w:rsidRPr="00BD11E5">
        <w:t xml:space="preserve">tackling </w:t>
      </w:r>
      <w:proofErr w:type="gramStart"/>
      <w:r w:rsidRPr="00BD11E5">
        <w:t>stigma</w:t>
      </w:r>
      <w:proofErr w:type="gramEnd"/>
    </w:p>
    <w:p w14:paraId="75A6FB3D" w14:textId="77777777" w:rsidR="003C6AAE" w:rsidRPr="00BD11E5" w:rsidRDefault="003C6AAE" w:rsidP="008F2FD2">
      <w:pPr>
        <w:pStyle w:val="ListBullet"/>
        <w:spacing w:line="276" w:lineRule="auto"/>
      </w:pPr>
      <w:r w:rsidRPr="00BD11E5">
        <w:t>Roles and responsibilities of the people</w:t>
      </w:r>
      <w:r>
        <w:t xml:space="preserve"> </w:t>
      </w:r>
      <w:r w:rsidRPr="00BD11E5">
        <w:t>in the organisation who have specific</w:t>
      </w:r>
      <w:r>
        <w:t xml:space="preserve"> </w:t>
      </w:r>
      <w:r w:rsidRPr="00BD11E5">
        <w:t>obligations and functions under the policy,</w:t>
      </w:r>
      <w:r>
        <w:t xml:space="preserve"> </w:t>
      </w:r>
      <w:r w:rsidRPr="00BD11E5">
        <w:t>including:</w:t>
      </w:r>
    </w:p>
    <w:p w14:paraId="2201510B" w14:textId="77777777" w:rsidR="003C6AAE" w:rsidRPr="00BD11E5" w:rsidRDefault="003C6AAE" w:rsidP="008F2FD2">
      <w:pPr>
        <w:pStyle w:val="ListBullet"/>
        <w:numPr>
          <w:ilvl w:val="0"/>
          <w:numId w:val="40"/>
        </w:numPr>
        <w:spacing w:line="276" w:lineRule="auto"/>
      </w:pPr>
      <w:r w:rsidRPr="00BD11E5">
        <w:t>line managers (e.g. supporting employees</w:t>
      </w:r>
      <w:r>
        <w:t xml:space="preserve"> </w:t>
      </w:r>
      <w:r w:rsidRPr="00BD11E5">
        <w:t>with mental health problems</w:t>
      </w:r>
      <w:proofErr w:type="gramStart"/>
      <w:r w:rsidRPr="00BD11E5">
        <w:t>);</w:t>
      </w:r>
      <w:proofErr w:type="gramEnd"/>
    </w:p>
    <w:p w14:paraId="278ECC78" w14:textId="77777777" w:rsidR="003C6AAE" w:rsidRPr="00BD11E5" w:rsidRDefault="003C6AAE" w:rsidP="008F2FD2">
      <w:pPr>
        <w:pStyle w:val="ListBullet"/>
        <w:numPr>
          <w:ilvl w:val="0"/>
          <w:numId w:val="40"/>
        </w:numPr>
        <w:spacing w:line="276" w:lineRule="auto"/>
      </w:pPr>
      <w:r w:rsidRPr="00BD11E5">
        <w:t>human resources (e.g. monitoring the</w:t>
      </w:r>
      <w:r>
        <w:t xml:space="preserve"> </w:t>
      </w:r>
      <w:r w:rsidRPr="00BD11E5">
        <w:t>effectiveness of the policy and referral to</w:t>
      </w:r>
      <w:r>
        <w:t xml:space="preserve"> </w:t>
      </w:r>
      <w:r w:rsidRPr="00BD11E5">
        <w:t>HR-linked services such as occupational</w:t>
      </w:r>
      <w:r>
        <w:t xml:space="preserve"> </w:t>
      </w:r>
      <w:r w:rsidRPr="00BD11E5">
        <w:t>health or the EAP</w:t>
      </w:r>
      <w:proofErr w:type="gramStart"/>
      <w:r w:rsidRPr="00BD11E5">
        <w:t>);</w:t>
      </w:r>
      <w:proofErr w:type="gramEnd"/>
    </w:p>
    <w:p w14:paraId="2C46D749" w14:textId="77777777" w:rsidR="003C6AAE" w:rsidRPr="00BD11E5" w:rsidRDefault="003C6AAE" w:rsidP="008F2FD2">
      <w:pPr>
        <w:pStyle w:val="ListBullet"/>
        <w:numPr>
          <w:ilvl w:val="0"/>
          <w:numId w:val="40"/>
        </w:numPr>
        <w:spacing w:line="276" w:lineRule="auto"/>
      </w:pPr>
      <w:r w:rsidRPr="00BD11E5">
        <w:t>occupational health (e.g. carrying out</w:t>
      </w:r>
      <w:r>
        <w:t xml:space="preserve"> </w:t>
      </w:r>
      <w:r w:rsidRPr="00BD11E5">
        <w:t>occupational health assessments</w:t>
      </w:r>
      <w:proofErr w:type="gramStart"/>
      <w:r w:rsidRPr="00BD11E5">
        <w:t>)</w:t>
      </w:r>
      <w:r>
        <w:t>;</w:t>
      </w:r>
      <w:proofErr w:type="gramEnd"/>
    </w:p>
    <w:p w14:paraId="34BDCE22" w14:textId="77777777" w:rsidR="003C6AAE" w:rsidRPr="00BD11E5" w:rsidRDefault="003C6AAE" w:rsidP="008F2FD2">
      <w:pPr>
        <w:pStyle w:val="ListBullet"/>
        <w:numPr>
          <w:ilvl w:val="0"/>
          <w:numId w:val="40"/>
        </w:numPr>
        <w:spacing w:line="276" w:lineRule="auto"/>
      </w:pPr>
      <w:r w:rsidRPr="00BD11E5">
        <w:t>employees (e.g. responsibilities to</w:t>
      </w:r>
      <w:r>
        <w:t xml:space="preserve"> </w:t>
      </w:r>
      <w:r w:rsidRPr="00BD11E5">
        <w:t>colleagues)</w:t>
      </w:r>
      <w:r>
        <w:t>; and</w:t>
      </w:r>
    </w:p>
    <w:p w14:paraId="7099B42F" w14:textId="77777777" w:rsidR="003C6AAE" w:rsidRPr="00BD11E5" w:rsidRDefault="003C6AAE" w:rsidP="008F2FD2">
      <w:pPr>
        <w:pStyle w:val="ListBullet"/>
        <w:numPr>
          <w:ilvl w:val="0"/>
          <w:numId w:val="40"/>
        </w:numPr>
        <w:spacing w:line="276" w:lineRule="auto"/>
      </w:pPr>
      <w:r w:rsidRPr="00BD11E5">
        <w:t>union reps (e.g. promoting mental health,</w:t>
      </w:r>
      <w:r>
        <w:t xml:space="preserve"> </w:t>
      </w:r>
      <w:r w:rsidRPr="00BD11E5">
        <w:t>supporting members, representing</w:t>
      </w:r>
      <w:r>
        <w:t xml:space="preserve"> </w:t>
      </w:r>
      <w:proofErr w:type="gramStart"/>
      <w:r w:rsidRPr="00BD11E5">
        <w:t>members</w:t>
      </w:r>
      <w:proofErr w:type="gramEnd"/>
      <w:r w:rsidRPr="00BD11E5">
        <w:t xml:space="preserve"> and monitoring the impact of</w:t>
      </w:r>
      <w:r>
        <w:t xml:space="preserve"> </w:t>
      </w:r>
      <w:r w:rsidRPr="00BD11E5">
        <w:t>workplace policies and procedures on</w:t>
      </w:r>
      <w:r>
        <w:t xml:space="preserve"> </w:t>
      </w:r>
      <w:r w:rsidRPr="00BD11E5">
        <w:t>mental health)</w:t>
      </w:r>
      <w:r>
        <w:t>.</w:t>
      </w:r>
    </w:p>
    <w:p w14:paraId="53A25400" w14:textId="77777777" w:rsidR="003C6AAE" w:rsidRDefault="003C6AAE" w:rsidP="008F2FD2">
      <w:pPr>
        <w:pStyle w:val="ListBullet"/>
        <w:spacing w:line="276" w:lineRule="auto"/>
      </w:pPr>
      <w:r w:rsidRPr="00BD11E5">
        <w:t>The practical arrangements in place to</w:t>
      </w:r>
      <w:r>
        <w:t xml:space="preserve"> </w:t>
      </w:r>
      <w:r w:rsidRPr="00BD11E5">
        <w:t>achieve the statement of intent, including:</w:t>
      </w:r>
    </w:p>
    <w:p w14:paraId="157D779E" w14:textId="77777777" w:rsidR="003C6AAE" w:rsidRDefault="003C6AAE" w:rsidP="008F2FD2">
      <w:pPr>
        <w:pStyle w:val="ListBullet"/>
        <w:numPr>
          <w:ilvl w:val="0"/>
          <w:numId w:val="41"/>
        </w:numPr>
        <w:spacing w:line="276" w:lineRule="auto"/>
      </w:pPr>
      <w:r w:rsidRPr="00BD11E5">
        <w:t xml:space="preserve">the presence and maintenance of </w:t>
      </w:r>
      <w:r>
        <w:t xml:space="preserve">a </w:t>
      </w:r>
      <w:r w:rsidRPr="00BD11E5">
        <w:t xml:space="preserve">stress risk assessment and action </w:t>
      </w:r>
      <w:proofErr w:type="gramStart"/>
      <w:r w:rsidRPr="00BD11E5">
        <w:t>plan</w:t>
      </w:r>
      <w:r>
        <w:t>;</w:t>
      </w:r>
      <w:proofErr w:type="gramEnd"/>
    </w:p>
    <w:p w14:paraId="0962A64B" w14:textId="77777777" w:rsidR="003C6AAE" w:rsidRDefault="003C6AAE" w:rsidP="008F2FD2">
      <w:pPr>
        <w:pStyle w:val="ListBullet"/>
        <w:numPr>
          <w:ilvl w:val="0"/>
          <w:numId w:val="41"/>
        </w:numPr>
        <w:spacing w:line="276" w:lineRule="auto"/>
      </w:pPr>
      <w:r w:rsidRPr="00BD11E5">
        <w:t>reasonable adjustments (see section</w:t>
      </w:r>
      <w:r>
        <w:t xml:space="preserve"> </w:t>
      </w:r>
      <w:r w:rsidRPr="00BD11E5">
        <w:t>above), for current workers and during</w:t>
      </w:r>
      <w:r>
        <w:t xml:space="preserve"> </w:t>
      </w:r>
      <w:r w:rsidRPr="00BD11E5">
        <w:t>recruitment and selection</w:t>
      </w:r>
      <w:r>
        <w:t>; and</w:t>
      </w:r>
    </w:p>
    <w:p w14:paraId="28924013" w14:textId="77777777" w:rsidR="003C6AAE" w:rsidRDefault="003C6AAE" w:rsidP="008F2FD2">
      <w:pPr>
        <w:pStyle w:val="ListBullet"/>
        <w:numPr>
          <w:ilvl w:val="0"/>
          <w:numId w:val="41"/>
        </w:numPr>
        <w:spacing w:line="276" w:lineRule="auto"/>
      </w:pPr>
      <w:r w:rsidRPr="00BD11E5">
        <w:t>methods for monitoring employee</w:t>
      </w:r>
      <w:r>
        <w:t xml:space="preserve"> </w:t>
      </w:r>
      <w:r w:rsidRPr="00BD11E5">
        <w:t>mental health at an organisational level</w:t>
      </w:r>
      <w:r>
        <w:t>.</w:t>
      </w:r>
    </w:p>
    <w:p w14:paraId="0DB0CE8E" w14:textId="77777777" w:rsidR="003C6AAE" w:rsidRPr="008F2FD2" w:rsidRDefault="003C6AAE" w:rsidP="008F2FD2">
      <w:pPr>
        <w:pStyle w:val="ListBullet"/>
        <w:spacing w:line="276" w:lineRule="auto"/>
      </w:pPr>
      <w:r w:rsidRPr="008F2FD2">
        <w:t xml:space="preserve">A list of key internal and external sources of information, </w:t>
      </w:r>
      <w:proofErr w:type="gramStart"/>
      <w:r w:rsidRPr="008F2FD2">
        <w:t>support</w:t>
      </w:r>
      <w:proofErr w:type="gramEnd"/>
      <w:r w:rsidRPr="008F2FD2">
        <w:t xml:space="preserve"> and advice</w:t>
      </w:r>
    </w:p>
    <w:p w14:paraId="52F0D329" w14:textId="77777777" w:rsidR="003C6AAE" w:rsidRPr="008F2FD2" w:rsidRDefault="003C6AAE" w:rsidP="008F2FD2">
      <w:pPr>
        <w:pStyle w:val="ListBullet"/>
        <w:spacing w:line="276" w:lineRule="auto"/>
      </w:pPr>
      <w:r w:rsidRPr="008F2FD2">
        <w:t xml:space="preserve">A commitment to provide training, including raising awareness, and roles and </w:t>
      </w:r>
      <w:proofErr w:type="gramStart"/>
      <w:r w:rsidRPr="008F2FD2">
        <w:t>responsibilities</w:t>
      </w:r>
      <w:proofErr w:type="gramEnd"/>
    </w:p>
    <w:p w14:paraId="7BE1A0DC" w14:textId="77777777" w:rsidR="003C6AAE" w:rsidRPr="008F2FD2" w:rsidRDefault="003C6AAE" w:rsidP="008F2FD2">
      <w:pPr>
        <w:pStyle w:val="ListBullet"/>
        <w:spacing w:line="276" w:lineRule="auto"/>
      </w:pPr>
      <w:r w:rsidRPr="008F2FD2">
        <w:t>Information regarding recruitment and selection</w:t>
      </w:r>
    </w:p>
    <w:p w14:paraId="19E51761" w14:textId="77777777" w:rsidR="003C6AAE" w:rsidRPr="008F2FD2" w:rsidRDefault="003C6AAE" w:rsidP="008F2FD2">
      <w:pPr>
        <w:pStyle w:val="ListBullet"/>
        <w:spacing w:line="276" w:lineRule="auto"/>
      </w:pPr>
      <w:r w:rsidRPr="008F2FD2">
        <w:t>What methods will be used to monitor the effectiveness of the policy, and a commitment to keep the policy under review.</w:t>
      </w:r>
    </w:p>
    <w:p w14:paraId="4D0CD075" w14:textId="77777777" w:rsidR="00285E18" w:rsidRDefault="00285E18" w:rsidP="008F2FD2">
      <w:pPr>
        <w:pStyle w:val="Heading2"/>
      </w:pPr>
      <w:bookmarkStart w:id="54" w:name="_Toc101362057"/>
      <w:r>
        <w:br w:type="page"/>
      </w:r>
    </w:p>
    <w:p w14:paraId="04BE96AB" w14:textId="18AA019E" w:rsidR="003C6AAE" w:rsidRPr="004102CB" w:rsidRDefault="003C6AAE" w:rsidP="008F2FD2">
      <w:pPr>
        <w:pStyle w:val="Heading2"/>
      </w:pPr>
      <w:bookmarkStart w:id="55" w:name="_Toc152251728"/>
      <w:r w:rsidRPr="004102CB">
        <w:lastRenderedPageBreak/>
        <w:t xml:space="preserve">Primary, </w:t>
      </w:r>
      <w:proofErr w:type="gramStart"/>
      <w:r w:rsidRPr="004102CB">
        <w:t>secondary</w:t>
      </w:r>
      <w:proofErr w:type="gramEnd"/>
      <w:r w:rsidRPr="004102CB">
        <w:t xml:space="preserve"> and tertiary interventions</w:t>
      </w:r>
      <w:bookmarkEnd w:id="54"/>
      <w:bookmarkEnd w:id="55"/>
    </w:p>
    <w:p w14:paraId="5C799FED" w14:textId="24354A44" w:rsidR="003C6AAE" w:rsidRPr="00F335AB" w:rsidRDefault="003C6AAE" w:rsidP="00A22C10">
      <w:pPr>
        <w:spacing w:line="276" w:lineRule="auto"/>
      </w:pPr>
      <w:r w:rsidRPr="00F335AB">
        <w:t xml:space="preserve">When looking to address any health issue, either in national or local environments, there are three categories or “levels” of intervention. In the context of stress and mental health, they can be considered as in </w:t>
      </w:r>
      <w:r>
        <w:t>the table below</w:t>
      </w:r>
      <w:r w:rsidRPr="00F335AB">
        <w:t>. Each level of intervention has a role to play in a holistic mental health programme. Measures to support employees if they develop a mental health problem and, for example, help them return to work must be implemented alongside efforts to reduce work and job factors that cause stress.</w:t>
      </w:r>
    </w:p>
    <w:p w14:paraId="40F933AB" w14:textId="77777777" w:rsidR="003C6AAE" w:rsidRDefault="003C6AAE" w:rsidP="003C6AAE">
      <w:pPr>
        <w:autoSpaceDE w:val="0"/>
        <w:autoSpaceDN w:val="0"/>
        <w:adjustRightInd w:val="0"/>
        <w:spacing w:before="0"/>
        <w:rPr>
          <w:rFonts w:ascii="ObjektivMk2-Medium" w:hAnsi="ObjektivMk2-Medium" w:cs="ObjektivMk2-Medium"/>
          <w:color w:val="000000"/>
          <w:sz w:val="14"/>
          <w:szCs w:val="14"/>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3024"/>
        <w:gridCol w:w="3024"/>
        <w:gridCol w:w="3024"/>
      </w:tblGrid>
      <w:tr w:rsidR="003C6AAE" w:rsidRPr="00F335AB" w14:paraId="770B14E2" w14:textId="77777777" w:rsidTr="00A22C10">
        <w:trPr>
          <w:trHeight w:val="596"/>
        </w:trPr>
        <w:tc>
          <w:tcPr>
            <w:tcW w:w="3024" w:type="dxa"/>
            <w:shd w:val="clear" w:color="auto" w:fill="auto"/>
            <w:tcMar>
              <w:top w:w="216" w:type="dxa"/>
              <w:left w:w="216" w:type="dxa"/>
              <w:bottom w:w="216" w:type="dxa"/>
              <w:right w:w="216" w:type="dxa"/>
            </w:tcMar>
            <w:hideMark/>
          </w:tcPr>
          <w:p w14:paraId="33400887" w14:textId="77777777" w:rsidR="003C6AAE" w:rsidRPr="002D0E28" w:rsidRDefault="003C6AAE" w:rsidP="00A22C10">
            <w:pPr>
              <w:spacing w:line="276" w:lineRule="auto"/>
              <w:rPr>
                <w:b/>
                <w:bCs/>
              </w:rPr>
            </w:pPr>
            <w:r w:rsidRPr="002D0E28">
              <w:rPr>
                <w:b/>
                <w:bCs/>
              </w:rPr>
              <w:t>Primary</w:t>
            </w:r>
          </w:p>
        </w:tc>
        <w:tc>
          <w:tcPr>
            <w:tcW w:w="3024" w:type="dxa"/>
            <w:shd w:val="clear" w:color="auto" w:fill="auto"/>
            <w:tcMar>
              <w:top w:w="216" w:type="dxa"/>
              <w:left w:w="216" w:type="dxa"/>
              <w:bottom w:w="216" w:type="dxa"/>
              <w:right w:w="216" w:type="dxa"/>
            </w:tcMar>
            <w:hideMark/>
          </w:tcPr>
          <w:p w14:paraId="3A9401FA" w14:textId="77777777" w:rsidR="003C6AAE" w:rsidRPr="002D0E28" w:rsidRDefault="003C6AAE" w:rsidP="00A22C10">
            <w:pPr>
              <w:spacing w:line="276" w:lineRule="auto"/>
              <w:rPr>
                <w:b/>
                <w:bCs/>
              </w:rPr>
            </w:pPr>
            <w:r w:rsidRPr="002D0E28">
              <w:rPr>
                <w:b/>
                <w:bCs/>
              </w:rPr>
              <w:t>Secondary</w:t>
            </w:r>
          </w:p>
        </w:tc>
        <w:tc>
          <w:tcPr>
            <w:tcW w:w="3024" w:type="dxa"/>
            <w:shd w:val="clear" w:color="auto" w:fill="auto"/>
            <w:tcMar>
              <w:top w:w="216" w:type="dxa"/>
              <w:left w:w="216" w:type="dxa"/>
              <w:bottom w:w="216" w:type="dxa"/>
              <w:right w:w="216" w:type="dxa"/>
            </w:tcMar>
            <w:hideMark/>
          </w:tcPr>
          <w:p w14:paraId="5B1CB2FA" w14:textId="77777777" w:rsidR="003C6AAE" w:rsidRPr="002D0E28" w:rsidRDefault="003C6AAE" w:rsidP="00A22C10">
            <w:pPr>
              <w:spacing w:line="276" w:lineRule="auto"/>
              <w:rPr>
                <w:b/>
                <w:bCs/>
              </w:rPr>
            </w:pPr>
            <w:r w:rsidRPr="002D0E28">
              <w:rPr>
                <w:b/>
                <w:bCs/>
              </w:rPr>
              <w:t>Tertiary</w:t>
            </w:r>
          </w:p>
        </w:tc>
      </w:tr>
      <w:tr w:rsidR="003C6AAE" w:rsidRPr="00F335AB" w14:paraId="4CAE44C4" w14:textId="77777777" w:rsidTr="00A22C10">
        <w:trPr>
          <w:trHeight w:val="1501"/>
        </w:trPr>
        <w:tc>
          <w:tcPr>
            <w:tcW w:w="3024" w:type="dxa"/>
            <w:shd w:val="clear" w:color="auto" w:fill="auto"/>
            <w:tcMar>
              <w:top w:w="216" w:type="dxa"/>
              <w:left w:w="216" w:type="dxa"/>
              <w:bottom w:w="216" w:type="dxa"/>
              <w:right w:w="216" w:type="dxa"/>
            </w:tcMar>
            <w:hideMark/>
          </w:tcPr>
          <w:p w14:paraId="7F2D09CC" w14:textId="77777777" w:rsidR="003C6AAE" w:rsidRPr="00F335AB" w:rsidRDefault="003C6AAE" w:rsidP="00A22C10">
            <w:pPr>
              <w:spacing w:line="276" w:lineRule="auto"/>
            </w:pPr>
            <w:r w:rsidRPr="00F335AB">
              <w:t>An intervention that</w:t>
            </w:r>
            <w:r>
              <w:t xml:space="preserve"> </w:t>
            </w:r>
            <w:r w:rsidRPr="00F335AB">
              <w:t>modifies or eliminates</w:t>
            </w:r>
            <w:r>
              <w:t xml:space="preserve"> </w:t>
            </w:r>
            <w:r w:rsidRPr="00F335AB">
              <w:t>stressors, targeting</w:t>
            </w:r>
            <w:r>
              <w:t xml:space="preserve"> </w:t>
            </w:r>
            <w:r w:rsidRPr="00F335AB">
              <w:t>problem at source. It</w:t>
            </w:r>
            <w:r>
              <w:t xml:space="preserve"> </w:t>
            </w:r>
            <w:r w:rsidRPr="00F335AB">
              <w:t>deals with aspects of work</w:t>
            </w:r>
            <w:r>
              <w:t xml:space="preserve"> </w:t>
            </w:r>
            <w:r w:rsidRPr="00F335AB">
              <w:t>design, the organisation</w:t>
            </w:r>
            <w:r>
              <w:t xml:space="preserve"> </w:t>
            </w:r>
            <w:r w:rsidRPr="00F335AB">
              <w:t>and management. It is</w:t>
            </w:r>
            <w:r>
              <w:t xml:space="preserve"> </w:t>
            </w:r>
            <w:r w:rsidRPr="00F335AB">
              <w:t>targeted at the group</w:t>
            </w:r>
            <w:r>
              <w:t xml:space="preserve"> </w:t>
            </w:r>
            <w:r w:rsidRPr="00F335AB">
              <w:t>level, rather than the</w:t>
            </w:r>
            <w:r>
              <w:t xml:space="preserve"> </w:t>
            </w:r>
            <w:r w:rsidRPr="00F335AB">
              <w:t>individual employee.</w:t>
            </w:r>
          </w:p>
        </w:tc>
        <w:tc>
          <w:tcPr>
            <w:tcW w:w="3024" w:type="dxa"/>
            <w:shd w:val="clear" w:color="auto" w:fill="auto"/>
            <w:tcMar>
              <w:top w:w="216" w:type="dxa"/>
              <w:left w:w="216" w:type="dxa"/>
              <w:bottom w:w="216" w:type="dxa"/>
              <w:right w:w="216" w:type="dxa"/>
            </w:tcMar>
            <w:hideMark/>
          </w:tcPr>
          <w:p w14:paraId="7DDDE64B" w14:textId="77777777" w:rsidR="003C6AAE" w:rsidRPr="00F335AB" w:rsidRDefault="003C6AAE" w:rsidP="00A22C10">
            <w:pPr>
              <w:spacing w:line="276" w:lineRule="auto"/>
            </w:pPr>
            <w:r>
              <w:t xml:space="preserve">An intervention that tends to help individuals manage stress without trying to eliminate or modify workplace stressors. It will typically assist individuals to identify stress symptoms in themselves and </w:t>
            </w:r>
            <w:proofErr w:type="gramStart"/>
            <w:r>
              <w:t>others, or</w:t>
            </w:r>
            <w:proofErr w:type="gramEnd"/>
            <w:r>
              <w:t xml:space="preserve"> acquire or improve coping skills.</w:t>
            </w:r>
          </w:p>
        </w:tc>
        <w:tc>
          <w:tcPr>
            <w:tcW w:w="3024" w:type="dxa"/>
            <w:shd w:val="clear" w:color="auto" w:fill="auto"/>
            <w:tcMar>
              <w:top w:w="216" w:type="dxa"/>
              <w:left w:w="216" w:type="dxa"/>
              <w:bottom w:w="216" w:type="dxa"/>
              <w:right w:w="216" w:type="dxa"/>
            </w:tcMar>
            <w:hideMark/>
          </w:tcPr>
          <w:p w14:paraId="44D8CFF2" w14:textId="77777777" w:rsidR="003C6AAE" w:rsidRPr="00F335AB" w:rsidRDefault="003C6AAE" w:rsidP="00A22C10">
            <w:pPr>
              <w:spacing w:line="276" w:lineRule="auto"/>
            </w:pPr>
            <w:r>
              <w:t>An intervention that seeks to assist individuals who are experiencing on-going problems emanating either from the work environment or their work lives. The purpose is to adapt individual behaviour and lifestyle without much reference to changing organisational practices.</w:t>
            </w:r>
          </w:p>
        </w:tc>
      </w:tr>
      <w:tr w:rsidR="003C6AAE" w:rsidRPr="00F335AB" w14:paraId="493B483A" w14:textId="77777777" w:rsidTr="00A22C10">
        <w:trPr>
          <w:trHeight w:val="1046"/>
        </w:trPr>
        <w:tc>
          <w:tcPr>
            <w:tcW w:w="3024" w:type="dxa"/>
            <w:shd w:val="clear" w:color="auto" w:fill="auto"/>
            <w:tcMar>
              <w:top w:w="216" w:type="dxa"/>
              <w:left w:w="216" w:type="dxa"/>
              <w:bottom w:w="216" w:type="dxa"/>
              <w:right w:w="216" w:type="dxa"/>
            </w:tcMar>
            <w:hideMark/>
          </w:tcPr>
          <w:p w14:paraId="5490E27A" w14:textId="77777777" w:rsidR="003C6AAE" w:rsidRPr="00F335AB" w:rsidRDefault="003C6AAE" w:rsidP="00A22C10">
            <w:pPr>
              <w:spacing w:line="276" w:lineRule="auto"/>
            </w:pPr>
            <w:r w:rsidRPr="00F335AB">
              <w:t>Reduce or eliminate causative risk factors (risk reduction).</w:t>
            </w:r>
          </w:p>
        </w:tc>
        <w:tc>
          <w:tcPr>
            <w:tcW w:w="3024" w:type="dxa"/>
            <w:shd w:val="clear" w:color="auto" w:fill="auto"/>
            <w:tcMar>
              <w:top w:w="216" w:type="dxa"/>
              <w:left w:w="216" w:type="dxa"/>
              <w:bottom w:w="216" w:type="dxa"/>
              <w:right w:w="216" w:type="dxa"/>
            </w:tcMar>
            <w:hideMark/>
          </w:tcPr>
          <w:p w14:paraId="554D42E7" w14:textId="77777777" w:rsidR="003C6AAE" w:rsidRPr="00F335AB" w:rsidRDefault="003C6AAE" w:rsidP="00A22C10">
            <w:pPr>
              <w:spacing w:line="276" w:lineRule="auto"/>
            </w:pPr>
            <w:r w:rsidRPr="00F335AB">
              <w:t>Early identification and treatment. Coping techniques.</w:t>
            </w:r>
          </w:p>
        </w:tc>
        <w:tc>
          <w:tcPr>
            <w:tcW w:w="3024" w:type="dxa"/>
            <w:shd w:val="clear" w:color="auto" w:fill="auto"/>
            <w:tcMar>
              <w:top w:w="216" w:type="dxa"/>
              <w:left w:w="216" w:type="dxa"/>
              <w:bottom w:w="216" w:type="dxa"/>
              <w:right w:w="216" w:type="dxa"/>
            </w:tcMar>
            <w:hideMark/>
          </w:tcPr>
          <w:p w14:paraId="100C76EE" w14:textId="77777777" w:rsidR="003C6AAE" w:rsidRPr="00F335AB" w:rsidRDefault="003C6AAE" w:rsidP="00A22C10">
            <w:pPr>
              <w:spacing w:line="276" w:lineRule="auto"/>
            </w:pPr>
            <w:r w:rsidRPr="00F335AB">
              <w:t>Stop the condition from getting worse and help people return to health.</w:t>
            </w:r>
          </w:p>
        </w:tc>
      </w:tr>
      <w:tr w:rsidR="003C6AAE" w:rsidRPr="00F335AB" w14:paraId="73D7DD27" w14:textId="77777777" w:rsidTr="00A22C10">
        <w:trPr>
          <w:trHeight w:val="1420"/>
        </w:trPr>
        <w:tc>
          <w:tcPr>
            <w:tcW w:w="3024" w:type="dxa"/>
            <w:shd w:val="clear" w:color="auto" w:fill="auto"/>
            <w:tcMar>
              <w:top w:w="216" w:type="dxa"/>
              <w:left w:w="216" w:type="dxa"/>
              <w:bottom w:w="216" w:type="dxa"/>
              <w:right w:w="216" w:type="dxa"/>
            </w:tcMar>
            <w:hideMark/>
          </w:tcPr>
          <w:p w14:paraId="024EA2A7" w14:textId="77777777" w:rsidR="003C6AAE" w:rsidRPr="00F335AB" w:rsidRDefault="003C6AAE" w:rsidP="00A22C10">
            <w:pPr>
              <w:spacing w:line="276" w:lineRule="auto"/>
            </w:pPr>
            <w:r w:rsidRPr="00F335AB">
              <w:t>Risk assessment, provision of appropriate resources, tackling bullying, reducing workload etc</w:t>
            </w:r>
          </w:p>
        </w:tc>
        <w:tc>
          <w:tcPr>
            <w:tcW w:w="3024" w:type="dxa"/>
            <w:shd w:val="clear" w:color="auto" w:fill="auto"/>
            <w:tcMar>
              <w:top w:w="216" w:type="dxa"/>
              <w:left w:w="216" w:type="dxa"/>
              <w:bottom w:w="216" w:type="dxa"/>
              <w:right w:w="216" w:type="dxa"/>
            </w:tcMar>
            <w:hideMark/>
          </w:tcPr>
          <w:p w14:paraId="1DC2A262" w14:textId="77777777" w:rsidR="003C6AAE" w:rsidRPr="006004BA" w:rsidRDefault="003C6AAE" w:rsidP="00A22C10">
            <w:pPr>
              <w:spacing w:line="276" w:lineRule="auto"/>
            </w:pPr>
            <w:r w:rsidRPr="006004BA">
              <w:t>Training, provision of information, mental health first aiders etc</w:t>
            </w:r>
          </w:p>
        </w:tc>
        <w:tc>
          <w:tcPr>
            <w:tcW w:w="3024" w:type="dxa"/>
            <w:shd w:val="clear" w:color="auto" w:fill="auto"/>
            <w:tcMar>
              <w:top w:w="216" w:type="dxa"/>
              <w:left w:w="216" w:type="dxa"/>
              <w:bottom w:w="216" w:type="dxa"/>
              <w:right w:w="216" w:type="dxa"/>
            </w:tcMar>
            <w:hideMark/>
          </w:tcPr>
          <w:p w14:paraId="4EDC488B" w14:textId="77777777" w:rsidR="003C6AAE" w:rsidRPr="00F335AB" w:rsidRDefault="003C6AAE" w:rsidP="00A22C10">
            <w:pPr>
              <w:spacing w:line="276" w:lineRule="auto"/>
            </w:pPr>
            <w:r w:rsidRPr="00F335AB">
              <w:t>Provision of counselling, employee assistance programme, reasonable adjustments</w:t>
            </w:r>
            <w:r>
              <w:t xml:space="preserve">, </w:t>
            </w:r>
            <w:r w:rsidRPr="00F335AB">
              <w:t>mental health first aiders</w:t>
            </w:r>
            <w:r>
              <w:t xml:space="preserve"> etc</w:t>
            </w:r>
          </w:p>
        </w:tc>
      </w:tr>
    </w:tbl>
    <w:p w14:paraId="346E5587" w14:textId="77777777" w:rsidR="00285E18" w:rsidRDefault="00285E18" w:rsidP="003C6AAE">
      <w:pPr>
        <w:pStyle w:val="Heading2"/>
      </w:pPr>
      <w:bookmarkStart w:id="56" w:name="_Toc101362058"/>
      <w:r>
        <w:br w:type="page"/>
      </w:r>
    </w:p>
    <w:p w14:paraId="6EBAF885" w14:textId="087B9460" w:rsidR="003C6AAE" w:rsidRPr="00A22C10" w:rsidRDefault="003C6AAE" w:rsidP="00A22C10">
      <w:pPr>
        <w:pStyle w:val="Heading2"/>
      </w:pPr>
      <w:bookmarkStart w:id="57" w:name="_Toc152251729"/>
      <w:r w:rsidRPr="00A22C10">
        <w:lastRenderedPageBreak/>
        <w:t xml:space="preserve">Activity </w:t>
      </w:r>
      <w:r w:rsidR="00A22C10" w:rsidRPr="00A22C10">
        <w:t>6</w:t>
      </w:r>
      <w:r w:rsidRPr="00A22C10">
        <w:t>: Workplace policies and practices</w:t>
      </w:r>
      <w:bookmarkEnd w:id="56"/>
      <w:bookmarkEnd w:id="57"/>
    </w:p>
    <w:p w14:paraId="15DCFD9B" w14:textId="77777777" w:rsidR="003C6AAE" w:rsidRPr="00A22C10" w:rsidRDefault="003C6AAE" w:rsidP="00A22C10">
      <w:pPr>
        <w:pStyle w:val="Heading3"/>
      </w:pPr>
      <w:r w:rsidRPr="00A22C10">
        <w:t>Aims</w:t>
      </w:r>
    </w:p>
    <w:p w14:paraId="59F9DD60" w14:textId="77777777" w:rsidR="003C6AAE" w:rsidRPr="00501FBF" w:rsidRDefault="003C6AAE" w:rsidP="00A22C10">
      <w:pPr>
        <w:spacing w:line="276" w:lineRule="auto"/>
      </w:pPr>
      <w:r w:rsidRPr="00501FBF">
        <w:t>This activity will help you to:</w:t>
      </w:r>
    </w:p>
    <w:p w14:paraId="61AEA34F" w14:textId="77777777" w:rsidR="003C6AAE" w:rsidRPr="00501FBF" w:rsidRDefault="003C6AAE" w:rsidP="00A22C10">
      <w:pPr>
        <w:pStyle w:val="ListBullet"/>
        <w:spacing w:line="276" w:lineRule="auto"/>
      </w:pPr>
      <w:r w:rsidRPr="00501FBF">
        <w:t>consider current workplace policies and practices in relation to mental health.</w:t>
      </w:r>
    </w:p>
    <w:p w14:paraId="03BBFC13" w14:textId="77777777" w:rsidR="003C6AAE" w:rsidRPr="00501FBF" w:rsidRDefault="003C6AAE" w:rsidP="00A22C10">
      <w:pPr>
        <w:pStyle w:val="ListBullet"/>
        <w:spacing w:line="276" w:lineRule="auto"/>
      </w:pPr>
      <w:r w:rsidRPr="00501FBF">
        <w:t xml:space="preserve">identify improvements for policies and </w:t>
      </w:r>
      <w:proofErr w:type="gramStart"/>
      <w:r w:rsidRPr="00501FBF">
        <w:t>practices</w:t>
      </w:r>
      <w:proofErr w:type="gramEnd"/>
    </w:p>
    <w:p w14:paraId="5DC2075E" w14:textId="77777777" w:rsidR="003C6AAE" w:rsidRPr="00501FBF" w:rsidRDefault="003C6AAE" w:rsidP="00A22C10">
      <w:pPr>
        <w:pStyle w:val="ListBullet"/>
        <w:spacing w:line="276" w:lineRule="auto"/>
      </w:pPr>
      <w:r w:rsidRPr="00501FBF">
        <w:t>establish best practice for policies and practices.</w:t>
      </w:r>
    </w:p>
    <w:p w14:paraId="77A19044" w14:textId="77777777" w:rsidR="003C6AAE" w:rsidRPr="00501FBF" w:rsidRDefault="003C6AAE" w:rsidP="00A22C10">
      <w:pPr>
        <w:pStyle w:val="Heading3"/>
        <w:spacing w:line="276" w:lineRule="auto"/>
      </w:pPr>
      <w:r w:rsidRPr="00501FBF">
        <w:t>Task</w:t>
      </w:r>
    </w:p>
    <w:p w14:paraId="0C2868DB" w14:textId="77777777" w:rsidR="003C6AAE" w:rsidRPr="00C94FDA" w:rsidRDefault="003C6AAE" w:rsidP="00A22C10">
      <w:pPr>
        <w:spacing w:line="276" w:lineRule="auto"/>
      </w:pPr>
      <w:r w:rsidRPr="00C94FDA">
        <w:t>In pairs, compare and discuss your employers’ policies. Discuss and answer the following questions:</w:t>
      </w:r>
    </w:p>
    <w:p w14:paraId="054B5F78" w14:textId="77777777" w:rsidR="003C6AAE" w:rsidRPr="00C94FDA" w:rsidRDefault="003C6AAE" w:rsidP="00A22C10">
      <w:pPr>
        <w:pStyle w:val="ListBullet"/>
        <w:spacing w:line="276" w:lineRule="auto"/>
      </w:pPr>
      <w:r w:rsidRPr="00C94FDA">
        <w:t xml:space="preserve">Does the policy cover all </w:t>
      </w:r>
      <w:r>
        <w:t xml:space="preserve">areas you believe are necessary? What areas should it cover? </w:t>
      </w:r>
    </w:p>
    <w:p w14:paraId="379A4421" w14:textId="77777777" w:rsidR="003C6AAE" w:rsidRPr="00C94FDA" w:rsidRDefault="003C6AAE" w:rsidP="00A22C10">
      <w:pPr>
        <w:pStyle w:val="ListBullet"/>
        <w:spacing w:line="276" w:lineRule="auto"/>
      </w:pPr>
      <w:r w:rsidRPr="00C94FDA">
        <w:t xml:space="preserve">ls this policy a reflection of what </w:t>
      </w:r>
      <w:proofErr w:type="gramStart"/>
      <w:r w:rsidRPr="00C94FDA">
        <w:t>actually happens</w:t>
      </w:r>
      <w:proofErr w:type="gramEnd"/>
      <w:r w:rsidRPr="00C94FDA">
        <w:t>, in practice, in the workplace? Identify any improvements needed.</w:t>
      </w:r>
    </w:p>
    <w:p w14:paraId="34346F0B" w14:textId="77777777" w:rsidR="003C6AAE" w:rsidRPr="00C94FDA" w:rsidRDefault="003C6AAE" w:rsidP="00A22C10">
      <w:pPr>
        <w:pStyle w:val="ListBullet"/>
        <w:spacing w:line="276" w:lineRule="auto"/>
      </w:pPr>
      <w:r w:rsidRPr="00C94FDA">
        <w:t>If your employer does not have a mental health policy, are there any plans to develop such a policy?</w:t>
      </w:r>
    </w:p>
    <w:p w14:paraId="5A94D6A8" w14:textId="77777777" w:rsidR="003C6AAE" w:rsidRPr="00C94FDA" w:rsidRDefault="003C6AAE" w:rsidP="00A22C10">
      <w:pPr>
        <w:pStyle w:val="ListBullet"/>
        <w:spacing w:line="276" w:lineRule="auto"/>
      </w:pPr>
      <w:r w:rsidRPr="00C94FDA">
        <w:t>What other workplace policies/procedures cover mental health?</w:t>
      </w:r>
    </w:p>
    <w:p w14:paraId="1AFBC6D2" w14:textId="77777777" w:rsidR="003C6AAE" w:rsidRPr="00C94FDA" w:rsidRDefault="003C6AAE" w:rsidP="00A22C10">
      <w:pPr>
        <w:pStyle w:val="ListBullet"/>
        <w:spacing w:line="276" w:lineRule="auto"/>
      </w:pPr>
      <w:r w:rsidRPr="00C94FDA">
        <w:t>Which policy, if either, is the strongest and why?</w:t>
      </w:r>
    </w:p>
    <w:p w14:paraId="48072D52" w14:textId="77777777" w:rsidR="003C6AAE" w:rsidRPr="00501FBF" w:rsidRDefault="003C6AAE" w:rsidP="00A22C10">
      <w:pPr>
        <w:pStyle w:val="Heading3"/>
        <w:spacing w:line="276" w:lineRule="auto"/>
      </w:pPr>
      <w:r w:rsidRPr="00501FBF">
        <w:t>Report back</w:t>
      </w:r>
    </w:p>
    <w:p w14:paraId="5662841F" w14:textId="612E0A06" w:rsidR="00A22C10" w:rsidRDefault="003C6AAE" w:rsidP="00A22C10">
      <w:pPr>
        <w:spacing w:line="276" w:lineRule="auto"/>
      </w:pPr>
      <w:r w:rsidRPr="00501FBF">
        <w:t>Prepare a report for the rest of the group. Elect a spokesperson to share your report.</w:t>
      </w:r>
    </w:p>
    <w:p w14:paraId="3E435FC5" w14:textId="77777777" w:rsidR="00A22C10" w:rsidRDefault="00A22C10">
      <w:pPr>
        <w:spacing w:before="0" w:after="180" w:line="280" w:lineRule="exact"/>
      </w:pPr>
      <w:r>
        <w:br w:type="page"/>
      </w:r>
    </w:p>
    <w:p w14:paraId="1C73713B" w14:textId="60144837" w:rsidR="003C6AAE" w:rsidRPr="00EE695D" w:rsidRDefault="003C6AAE" w:rsidP="003C6AAE">
      <w:pPr>
        <w:pStyle w:val="Heading2"/>
      </w:pPr>
      <w:bookmarkStart w:id="58" w:name="_Toc101362059"/>
      <w:bookmarkStart w:id="59" w:name="_Toc152251730"/>
      <w:r w:rsidRPr="00EE695D">
        <w:lastRenderedPageBreak/>
        <w:t xml:space="preserve">Activity </w:t>
      </w:r>
      <w:r w:rsidR="00A22C10">
        <w:t>7</w:t>
      </w:r>
      <w:r w:rsidRPr="00EE695D">
        <w:t>: Raising the profile of mental health in the workplace.</w:t>
      </w:r>
      <w:bookmarkEnd w:id="58"/>
      <w:bookmarkEnd w:id="59"/>
    </w:p>
    <w:p w14:paraId="13CBA15A" w14:textId="77777777" w:rsidR="003C6AAE" w:rsidRPr="00EE695D" w:rsidRDefault="003C6AAE" w:rsidP="00A22C10">
      <w:pPr>
        <w:pStyle w:val="Heading3"/>
        <w:spacing w:line="276" w:lineRule="auto"/>
      </w:pPr>
      <w:r w:rsidRPr="00EE695D">
        <w:t>Aims</w:t>
      </w:r>
    </w:p>
    <w:p w14:paraId="05F9C706" w14:textId="77777777" w:rsidR="003C6AAE" w:rsidRPr="00EE695D" w:rsidRDefault="003C6AAE" w:rsidP="00A22C10">
      <w:pPr>
        <w:spacing w:line="276" w:lineRule="auto"/>
        <w:rPr>
          <w:sz w:val="22"/>
          <w:szCs w:val="22"/>
        </w:rPr>
      </w:pPr>
      <w:r w:rsidRPr="00EE695D">
        <w:rPr>
          <w:sz w:val="22"/>
          <w:szCs w:val="22"/>
        </w:rPr>
        <w:t>This activity will help you to:</w:t>
      </w:r>
    </w:p>
    <w:p w14:paraId="5A54F60A" w14:textId="77777777" w:rsidR="003C6AAE" w:rsidRPr="00EE695D" w:rsidRDefault="003C6AAE" w:rsidP="00A22C10">
      <w:pPr>
        <w:pStyle w:val="ListBullet"/>
        <w:spacing w:line="276" w:lineRule="auto"/>
      </w:pPr>
      <w:r w:rsidRPr="00EE695D">
        <w:t>Identify strategies for developing awareness of mental health in the workplace.</w:t>
      </w:r>
    </w:p>
    <w:p w14:paraId="086FB4B4" w14:textId="77777777" w:rsidR="003C6AAE" w:rsidRPr="00EE695D" w:rsidRDefault="003C6AAE" w:rsidP="00A22C10">
      <w:pPr>
        <w:pStyle w:val="ListBullet"/>
        <w:spacing w:line="276" w:lineRule="auto"/>
      </w:pPr>
      <w:r w:rsidRPr="00EE695D">
        <w:t>Establish best practice for developing a positive approach for workplace mental health and wellbeing.</w:t>
      </w:r>
    </w:p>
    <w:p w14:paraId="4074136A" w14:textId="77777777" w:rsidR="003C6AAE" w:rsidRPr="00A22C10" w:rsidRDefault="003C6AAE" w:rsidP="00A22C10">
      <w:pPr>
        <w:pStyle w:val="Heading3"/>
        <w:spacing w:line="276" w:lineRule="auto"/>
      </w:pPr>
      <w:r w:rsidRPr="00A22C10">
        <w:t>Task</w:t>
      </w:r>
    </w:p>
    <w:p w14:paraId="4019A1EC" w14:textId="77777777" w:rsidR="003C6AAE" w:rsidRPr="00EE695D" w:rsidRDefault="003C6AAE" w:rsidP="00A22C10">
      <w:pPr>
        <w:spacing w:line="276" w:lineRule="auto"/>
        <w:rPr>
          <w:sz w:val="22"/>
          <w:szCs w:val="22"/>
        </w:rPr>
      </w:pPr>
      <w:r w:rsidRPr="00EE695D">
        <w:rPr>
          <w:sz w:val="22"/>
          <w:szCs w:val="22"/>
        </w:rPr>
        <w:t xml:space="preserve">In small groups, develop a plan to raise the profile of mental health and raise awareness </w:t>
      </w:r>
      <w:r>
        <w:rPr>
          <w:sz w:val="22"/>
          <w:szCs w:val="22"/>
        </w:rPr>
        <w:t xml:space="preserve">at </w:t>
      </w:r>
      <w:r w:rsidRPr="00EE695D">
        <w:rPr>
          <w:sz w:val="22"/>
          <w:szCs w:val="22"/>
        </w:rPr>
        <w:t>work.</w:t>
      </w:r>
    </w:p>
    <w:p w14:paraId="3265C176" w14:textId="77777777" w:rsidR="003C6AAE" w:rsidRPr="00EE695D" w:rsidRDefault="003C6AAE" w:rsidP="00A22C10">
      <w:pPr>
        <w:spacing w:line="276" w:lineRule="auto"/>
        <w:rPr>
          <w:sz w:val="22"/>
          <w:szCs w:val="22"/>
        </w:rPr>
      </w:pPr>
      <w:r w:rsidRPr="00EE695D">
        <w:rPr>
          <w:sz w:val="22"/>
          <w:szCs w:val="22"/>
        </w:rPr>
        <w:t xml:space="preserve">You may wish to consider ways in which you can progress mental health with </w:t>
      </w:r>
      <w:r>
        <w:rPr>
          <w:sz w:val="22"/>
          <w:szCs w:val="22"/>
        </w:rPr>
        <w:t>the</w:t>
      </w:r>
      <w:r w:rsidRPr="00EE695D">
        <w:rPr>
          <w:sz w:val="22"/>
          <w:szCs w:val="22"/>
        </w:rPr>
        <w:t xml:space="preserve"> employer, identify negotiating and campaigning opportunities, different methods for raising awareness in the workplace, policy development etc. Consider who you will work with and how you will involve members, other </w:t>
      </w:r>
      <w:proofErr w:type="gramStart"/>
      <w:r w:rsidRPr="00EE695D">
        <w:rPr>
          <w:sz w:val="22"/>
          <w:szCs w:val="22"/>
        </w:rPr>
        <w:t>reps</w:t>
      </w:r>
      <w:proofErr w:type="gramEnd"/>
      <w:r w:rsidRPr="00EE695D">
        <w:rPr>
          <w:sz w:val="22"/>
          <w:szCs w:val="22"/>
        </w:rPr>
        <w:t xml:space="preserve"> and </w:t>
      </w:r>
      <w:r>
        <w:rPr>
          <w:sz w:val="22"/>
          <w:szCs w:val="22"/>
        </w:rPr>
        <w:t xml:space="preserve">the </w:t>
      </w:r>
      <w:r w:rsidRPr="00EE695D">
        <w:rPr>
          <w:sz w:val="22"/>
          <w:szCs w:val="22"/>
        </w:rPr>
        <w:t>branch.</w:t>
      </w:r>
    </w:p>
    <w:p w14:paraId="04BBA6D6" w14:textId="77777777" w:rsidR="003C6AAE" w:rsidRPr="00EE695D" w:rsidRDefault="003C6AAE" w:rsidP="00A22C10">
      <w:pPr>
        <w:spacing w:line="276" w:lineRule="auto"/>
        <w:rPr>
          <w:sz w:val="22"/>
          <w:szCs w:val="22"/>
        </w:rPr>
      </w:pPr>
      <w:r w:rsidRPr="00EE695D">
        <w:rPr>
          <w:sz w:val="22"/>
          <w:szCs w:val="22"/>
        </w:rPr>
        <w:t xml:space="preserve">Identify the benefits of having a workplace which has a positive approach to mental health and wellbeing, for colleagues, the </w:t>
      </w:r>
      <w:proofErr w:type="gramStart"/>
      <w:r w:rsidRPr="00EE695D">
        <w:rPr>
          <w:sz w:val="22"/>
          <w:szCs w:val="22"/>
        </w:rPr>
        <w:t>employer</w:t>
      </w:r>
      <w:proofErr w:type="gramEnd"/>
      <w:r w:rsidRPr="00EE695D">
        <w:rPr>
          <w:sz w:val="22"/>
          <w:szCs w:val="22"/>
        </w:rPr>
        <w:t xml:space="preserve"> and the union.</w:t>
      </w:r>
    </w:p>
    <w:p w14:paraId="2DFC007D" w14:textId="77777777" w:rsidR="003C6AAE" w:rsidRPr="00EE695D" w:rsidRDefault="003C6AAE" w:rsidP="00A22C10">
      <w:pPr>
        <w:pStyle w:val="Heading3"/>
        <w:spacing w:line="276" w:lineRule="auto"/>
      </w:pPr>
      <w:r w:rsidRPr="00EE695D">
        <w:t>Report back</w:t>
      </w:r>
    </w:p>
    <w:p w14:paraId="37AB7D59" w14:textId="77777777" w:rsidR="003C6AAE" w:rsidRPr="00EE695D" w:rsidRDefault="003C6AAE" w:rsidP="00A22C10">
      <w:pPr>
        <w:spacing w:line="276" w:lineRule="auto"/>
        <w:rPr>
          <w:sz w:val="22"/>
          <w:szCs w:val="22"/>
        </w:rPr>
      </w:pPr>
      <w:r w:rsidRPr="00EE695D">
        <w:rPr>
          <w:sz w:val="22"/>
          <w:szCs w:val="22"/>
        </w:rPr>
        <w:t>Elect a spokesperson, to share your plan with the rest of the group.</w:t>
      </w:r>
    </w:p>
    <w:p w14:paraId="48F4932D" w14:textId="77777777" w:rsidR="003C6AAE" w:rsidRDefault="003C6AAE" w:rsidP="003C6AAE">
      <w:pPr>
        <w:spacing w:before="0" w:after="180" w:line="280" w:lineRule="exact"/>
        <w:rPr>
          <w:rFonts w:ascii="ObjektivMk2-Bold" w:hAnsi="ObjektivMk2-Bold" w:cs="ObjektivMk2-Bold"/>
          <w:b/>
          <w:bCs/>
          <w:color w:val="000000"/>
          <w:sz w:val="20"/>
          <w:szCs w:val="20"/>
        </w:rPr>
      </w:pPr>
      <w:r>
        <w:rPr>
          <w:rFonts w:ascii="ObjektivMk2-Bold" w:hAnsi="ObjektivMk2-Bold" w:cs="ObjektivMk2-Bold"/>
          <w:b/>
          <w:bCs/>
          <w:color w:val="000000"/>
          <w:sz w:val="20"/>
          <w:szCs w:val="20"/>
        </w:rPr>
        <w:br w:type="page"/>
      </w:r>
    </w:p>
    <w:p w14:paraId="69BF0900" w14:textId="77777777" w:rsidR="003C6AAE" w:rsidRPr="00A22C10" w:rsidRDefault="003C6AAE" w:rsidP="00A22C10">
      <w:pPr>
        <w:pStyle w:val="Heading1"/>
      </w:pPr>
      <w:bookmarkStart w:id="60" w:name="_Toc152251731"/>
      <w:r w:rsidRPr="00A22C10">
        <w:lastRenderedPageBreak/>
        <w:t>Further resources</w:t>
      </w:r>
      <w:bookmarkEnd w:id="60"/>
    </w:p>
    <w:p w14:paraId="60C9352A" w14:textId="77777777" w:rsidR="003C6AAE" w:rsidRDefault="003C6AAE" w:rsidP="0037684F">
      <w:pPr>
        <w:pStyle w:val="ListBullet"/>
        <w:spacing w:line="276" w:lineRule="auto"/>
        <w:rPr>
          <w:lang w:eastAsia="en-US"/>
        </w:rPr>
      </w:pPr>
      <w:r>
        <w:rPr>
          <w:lang w:eastAsia="en-US"/>
        </w:rPr>
        <w:t>Prospect guides (you will need to log in to the website to access)</w:t>
      </w:r>
    </w:p>
    <w:p w14:paraId="2209893E" w14:textId="77777777" w:rsidR="003C6AAE" w:rsidRDefault="003C6AAE" w:rsidP="0037684F">
      <w:pPr>
        <w:pStyle w:val="ListBullet"/>
        <w:numPr>
          <w:ilvl w:val="0"/>
          <w:numId w:val="42"/>
        </w:numPr>
        <w:spacing w:line="276" w:lineRule="auto"/>
        <w:rPr>
          <w:lang w:eastAsia="en-US"/>
        </w:rPr>
      </w:pPr>
      <w:r w:rsidRPr="009350FC">
        <w:rPr>
          <w:lang w:eastAsia="en-US"/>
        </w:rPr>
        <w:t>Members' guide to home and remote working</w:t>
      </w:r>
      <w:r>
        <w:rPr>
          <w:lang w:eastAsia="en-US"/>
        </w:rPr>
        <w:t xml:space="preserve"> </w:t>
      </w:r>
      <w:hyperlink r:id="rId13" w:history="1">
        <w:r w:rsidRPr="00541FD4">
          <w:rPr>
            <w:rStyle w:val="Hyperlink"/>
            <w:lang w:eastAsia="en-US"/>
          </w:rPr>
          <w:t>https://library.prospect.org.uk/download/2020/00419</w:t>
        </w:r>
      </w:hyperlink>
      <w:r>
        <w:rPr>
          <w:lang w:eastAsia="en-US"/>
        </w:rPr>
        <w:t xml:space="preserve"> </w:t>
      </w:r>
    </w:p>
    <w:p w14:paraId="62E2C219" w14:textId="77777777" w:rsidR="003C6AAE" w:rsidRDefault="003C6AAE" w:rsidP="0037684F">
      <w:pPr>
        <w:pStyle w:val="ListBullet"/>
        <w:numPr>
          <w:ilvl w:val="0"/>
          <w:numId w:val="42"/>
        </w:numPr>
        <w:spacing w:line="276" w:lineRule="auto"/>
        <w:rPr>
          <w:lang w:eastAsia="en-US"/>
        </w:rPr>
      </w:pPr>
      <w:r w:rsidRPr="009350FC">
        <w:rPr>
          <w:lang w:eastAsia="en-US"/>
        </w:rPr>
        <w:t>Members' guide to promoting mental health at work</w:t>
      </w:r>
      <w:r>
        <w:rPr>
          <w:lang w:eastAsia="en-US"/>
        </w:rPr>
        <w:t xml:space="preserve"> </w:t>
      </w:r>
      <w:hyperlink r:id="rId14" w:history="1">
        <w:r w:rsidRPr="00541FD4">
          <w:rPr>
            <w:rStyle w:val="Hyperlink"/>
            <w:lang w:eastAsia="en-US"/>
          </w:rPr>
          <w:t>https://library.prospect.org.uk/download/2020/00379</w:t>
        </w:r>
      </w:hyperlink>
      <w:r>
        <w:rPr>
          <w:lang w:eastAsia="en-US"/>
        </w:rPr>
        <w:t xml:space="preserve"> </w:t>
      </w:r>
    </w:p>
    <w:p w14:paraId="303D2A3A" w14:textId="77777777" w:rsidR="003C6AAE" w:rsidRDefault="003C6AAE" w:rsidP="0037684F">
      <w:pPr>
        <w:pStyle w:val="ListBullet"/>
        <w:numPr>
          <w:ilvl w:val="0"/>
          <w:numId w:val="42"/>
        </w:numPr>
        <w:spacing w:line="276" w:lineRule="auto"/>
        <w:rPr>
          <w:lang w:eastAsia="en-US"/>
        </w:rPr>
      </w:pPr>
      <w:r w:rsidRPr="008B0BCF">
        <w:rPr>
          <w:lang w:eastAsia="en-US"/>
        </w:rPr>
        <w:t>Members' guide to preventing work-related stress</w:t>
      </w:r>
      <w:r>
        <w:rPr>
          <w:lang w:eastAsia="en-US"/>
        </w:rPr>
        <w:t xml:space="preserve"> </w:t>
      </w:r>
      <w:hyperlink r:id="rId15" w:history="1">
        <w:r w:rsidRPr="00541FD4">
          <w:rPr>
            <w:rStyle w:val="Hyperlink"/>
            <w:lang w:eastAsia="en-US"/>
          </w:rPr>
          <w:t>https://library.prospect.org.uk/download/2020/00393</w:t>
        </w:r>
      </w:hyperlink>
      <w:r>
        <w:rPr>
          <w:lang w:eastAsia="en-US"/>
        </w:rPr>
        <w:t xml:space="preserve"> </w:t>
      </w:r>
    </w:p>
    <w:p w14:paraId="3589B130" w14:textId="65A9BE94" w:rsidR="003C6AAE" w:rsidRDefault="003C6AAE" w:rsidP="0037684F">
      <w:pPr>
        <w:pStyle w:val="ListBullet"/>
        <w:numPr>
          <w:ilvl w:val="0"/>
          <w:numId w:val="42"/>
        </w:numPr>
        <w:spacing w:line="276" w:lineRule="auto"/>
        <w:rPr>
          <w:lang w:eastAsia="en-US"/>
        </w:rPr>
      </w:pPr>
      <w:r w:rsidRPr="008B0BCF">
        <w:rPr>
          <w:lang w:eastAsia="en-US"/>
        </w:rPr>
        <w:t>Harassment and bullying</w:t>
      </w:r>
      <w:r>
        <w:rPr>
          <w:lang w:eastAsia="en-US"/>
        </w:rPr>
        <w:t xml:space="preserve"> </w:t>
      </w:r>
      <w:r w:rsidR="000F4091">
        <w:rPr>
          <w:lang w:eastAsia="en-US"/>
        </w:rPr>
        <w:br/>
      </w:r>
      <w:hyperlink r:id="rId16" w:history="1">
        <w:r w:rsidR="000F4091" w:rsidRPr="00F0178B">
          <w:rPr>
            <w:rStyle w:val="Hyperlink"/>
            <w:lang w:eastAsia="en-US"/>
          </w:rPr>
          <w:t>https://library.prospect.org.uk/download/2007/00549</w:t>
        </w:r>
      </w:hyperlink>
      <w:r>
        <w:rPr>
          <w:lang w:eastAsia="en-US"/>
        </w:rPr>
        <w:t xml:space="preserve"> </w:t>
      </w:r>
    </w:p>
    <w:p w14:paraId="7E5F482A" w14:textId="0A45682E" w:rsidR="003C6AAE" w:rsidRDefault="003C6AAE" w:rsidP="0037684F">
      <w:pPr>
        <w:pStyle w:val="ListBullet"/>
        <w:numPr>
          <w:ilvl w:val="0"/>
          <w:numId w:val="42"/>
        </w:numPr>
        <w:spacing w:line="276" w:lineRule="auto"/>
        <w:rPr>
          <w:lang w:eastAsia="en-US"/>
        </w:rPr>
      </w:pPr>
      <w:r w:rsidRPr="008B0BCF">
        <w:rPr>
          <w:lang w:eastAsia="en-US"/>
        </w:rPr>
        <w:t>Members' guide to equality at work</w:t>
      </w:r>
      <w:r>
        <w:rPr>
          <w:lang w:eastAsia="en-US"/>
        </w:rPr>
        <w:t xml:space="preserve"> </w:t>
      </w:r>
      <w:r w:rsidR="000F4091">
        <w:rPr>
          <w:lang w:eastAsia="en-US"/>
        </w:rPr>
        <w:br/>
      </w:r>
      <w:hyperlink r:id="rId17" w:history="1">
        <w:r w:rsidR="000F4091" w:rsidRPr="00F0178B">
          <w:rPr>
            <w:rStyle w:val="Hyperlink"/>
            <w:lang w:eastAsia="en-US"/>
          </w:rPr>
          <w:t>https://library.prospect.org.uk/download/2008/00092</w:t>
        </w:r>
      </w:hyperlink>
      <w:r>
        <w:rPr>
          <w:lang w:eastAsia="en-US"/>
        </w:rPr>
        <w:t xml:space="preserve"> </w:t>
      </w:r>
    </w:p>
    <w:p w14:paraId="28606946" w14:textId="77777777" w:rsidR="003C6AAE" w:rsidRDefault="003C6AAE" w:rsidP="0037684F">
      <w:pPr>
        <w:pStyle w:val="ListBullet"/>
        <w:spacing w:line="276" w:lineRule="auto"/>
        <w:rPr>
          <w:lang w:eastAsia="en-US"/>
        </w:rPr>
      </w:pPr>
      <w:r w:rsidRPr="008B0BCF">
        <w:rPr>
          <w:lang w:eastAsia="en-US"/>
        </w:rPr>
        <w:t>Disability resource pack for reps and members</w:t>
      </w:r>
      <w:r>
        <w:rPr>
          <w:lang w:eastAsia="en-US"/>
        </w:rPr>
        <w:t xml:space="preserve"> </w:t>
      </w:r>
      <w:hyperlink r:id="rId18" w:history="1">
        <w:r w:rsidRPr="00541FD4">
          <w:rPr>
            <w:rStyle w:val="Hyperlink"/>
            <w:lang w:eastAsia="en-US"/>
          </w:rPr>
          <w:t>https://library.prospect.org.uk/download/2019/01862</w:t>
        </w:r>
      </w:hyperlink>
      <w:r>
        <w:rPr>
          <w:lang w:eastAsia="en-US"/>
        </w:rPr>
        <w:t xml:space="preserve"> </w:t>
      </w:r>
    </w:p>
    <w:p w14:paraId="15B35935" w14:textId="77777777" w:rsidR="003C6AAE" w:rsidRDefault="003C6AAE" w:rsidP="0037684F">
      <w:pPr>
        <w:pStyle w:val="ListBullet"/>
        <w:spacing w:line="276" w:lineRule="auto"/>
        <w:rPr>
          <w:lang w:eastAsia="en-US"/>
        </w:rPr>
      </w:pPr>
      <w:r w:rsidRPr="002F4DB8">
        <w:rPr>
          <w:lang w:eastAsia="en-US"/>
        </w:rPr>
        <w:t>Toolkit: How good is my employer’s stress risk assessment?</w:t>
      </w:r>
      <w:r>
        <w:rPr>
          <w:lang w:eastAsia="en-US"/>
        </w:rPr>
        <w:t xml:space="preserve"> </w:t>
      </w:r>
      <w:hyperlink r:id="rId19" w:history="1">
        <w:r w:rsidRPr="00541FD4">
          <w:rPr>
            <w:rStyle w:val="Hyperlink"/>
            <w:lang w:eastAsia="en-US"/>
          </w:rPr>
          <w:t>https://library.prospect.org.uk/download/2019/00631</w:t>
        </w:r>
      </w:hyperlink>
      <w:r>
        <w:rPr>
          <w:lang w:eastAsia="en-US"/>
        </w:rPr>
        <w:t xml:space="preserve"> </w:t>
      </w:r>
    </w:p>
    <w:p w14:paraId="5A417B38" w14:textId="2D33E05C" w:rsidR="003C6AAE" w:rsidRPr="0037684F" w:rsidRDefault="003C6AAE" w:rsidP="0037684F">
      <w:pPr>
        <w:pStyle w:val="ListBullet"/>
        <w:spacing w:line="276" w:lineRule="auto"/>
        <w:rPr>
          <w:rStyle w:val="Hyperlink"/>
          <w:rFonts w:ascii="Helvetica" w:hAnsi="Helvetica" w:cs="Helvetica"/>
          <w:color w:val="444444"/>
          <w:u w:val="none"/>
          <w:shd w:val="clear" w:color="auto" w:fill="FFFFFF"/>
        </w:rPr>
      </w:pPr>
      <w:r>
        <w:rPr>
          <w:rFonts w:ascii="Helvetica" w:hAnsi="Helvetica" w:cs="Helvetica"/>
          <w:color w:val="444444"/>
          <w:shd w:val="clear" w:color="auto" w:fill="FFFFFF"/>
        </w:rPr>
        <w:t>Remploy’s workplace mental health service</w:t>
      </w:r>
      <w:r w:rsidR="0037684F">
        <w:rPr>
          <w:rFonts w:ascii="Helvetica" w:hAnsi="Helvetica" w:cs="Helvetica"/>
          <w:color w:val="444444"/>
          <w:shd w:val="clear" w:color="auto" w:fill="FFFFFF"/>
        </w:rPr>
        <w:br/>
      </w:r>
      <w:hyperlink r:id="rId20" w:history="1">
        <w:r>
          <w:rPr>
            <w:rStyle w:val="Hyperlink"/>
          </w:rPr>
          <w:t>Remploy's workplace mental health support service – Mental Health At Work</w:t>
        </w:r>
      </w:hyperlink>
    </w:p>
    <w:p w14:paraId="1D20F20E" w14:textId="77777777" w:rsidR="003C6AAE" w:rsidRPr="000058DF" w:rsidRDefault="003C6AAE" w:rsidP="003C6AAE">
      <w:pPr>
        <w:spacing w:before="0" w:after="180" w:line="280" w:lineRule="exact"/>
        <w:rPr>
          <w:lang w:eastAsia="en-US"/>
        </w:rPr>
      </w:pPr>
      <w:r w:rsidRPr="000058DF">
        <w:rPr>
          <w:lang w:eastAsia="en-US"/>
        </w:rPr>
        <w:br w:type="page"/>
      </w:r>
    </w:p>
    <w:p w14:paraId="60C0E865" w14:textId="5FB0B13E" w:rsidR="00E91FCD" w:rsidRDefault="00122ED8" w:rsidP="000058DF">
      <w:pPr>
        <w:pStyle w:val="Heading1"/>
        <w:numPr>
          <w:ilvl w:val="0"/>
          <w:numId w:val="0"/>
        </w:numPr>
        <w:spacing w:before="19440"/>
        <w:rPr>
          <w:sz w:val="48"/>
          <w:szCs w:val="48"/>
        </w:rPr>
      </w:pPr>
      <w:bookmarkStart w:id="61" w:name="_Toc99440403"/>
      <w:bookmarkStart w:id="62" w:name="_Toc152251732"/>
      <w:bookmarkEnd w:id="17"/>
      <w:bookmarkEnd w:id="18"/>
      <w:r>
        <w:rPr>
          <w:sz w:val="48"/>
          <w:szCs w:val="48"/>
        </w:rPr>
        <w:lastRenderedPageBreak/>
        <w:br/>
      </w:r>
      <w:r>
        <w:rPr>
          <w:sz w:val="48"/>
          <w:szCs w:val="48"/>
        </w:rPr>
        <w:br/>
      </w:r>
      <w:r>
        <w:rPr>
          <w:sz w:val="48"/>
          <w:szCs w:val="48"/>
        </w:rPr>
        <w:br/>
      </w:r>
      <w:r>
        <w:rPr>
          <w:sz w:val="48"/>
          <w:szCs w:val="48"/>
        </w:rPr>
        <w:br/>
      </w:r>
      <w:r>
        <w:rPr>
          <w:sz w:val="48"/>
          <w:szCs w:val="48"/>
        </w:rPr>
        <w:br/>
      </w:r>
      <w:r>
        <w:rPr>
          <w:sz w:val="48"/>
          <w:szCs w:val="48"/>
        </w:rPr>
        <w:br/>
      </w:r>
      <w:r>
        <w:rPr>
          <w:sz w:val="48"/>
          <w:szCs w:val="48"/>
        </w:rPr>
        <w:br/>
      </w:r>
      <w:r>
        <w:rPr>
          <w:sz w:val="48"/>
          <w:szCs w:val="48"/>
        </w:rPr>
        <w:br/>
      </w:r>
      <w:r>
        <w:rPr>
          <w:sz w:val="48"/>
          <w:szCs w:val="48"/>
        </w:rPr>
        <w:br/>
      </w:r>
      <w:r>
        <w:rPr>
          <w:sz w:val="48"/>
          <w:szCs w:val="48"/>
        </w:rPr>
        <w:br/>
      </w:r>
      <w:r>
        <w:rPr>
          <w:sz w:val="48"/>
          <w:szCs w:val="48"/>
        </w:rPr>
        <w:br/>
      </w:r>
      <w:r>
        <w:rPr>
          <w:sz w:val="48"/>
          <w:szCs w:val="48"/>
        </w:rPr>
        <w:br/>
      </w:r>
      <w:r w:rsidR="00441D42" w:rsidRPr="000F470C">
        <w:rPr>
          <w:sz w:val="48"/>
          <w:szCs w:val="48"/>
        </w:rPr>
        <w:t>Appendix: Course slides</w:t>
      </w:r>
      <w:bookmarkStart w:id="63" w:name="_Toc49507886"/>
      <w:bookmarkEnd w:id="61"/>
      <w:bookmarkEnd w:id="62"/>
    </w:p>
    <w:p w14:paraId="6EE66F6F" w14:textId="77777777" w:rsidR="00E91FCD" w:rsidRDefault="00E91FCD">
      <w:pPr>
        <w:spacing w:before="0" w:after="180" w:line="280" w:lineRule="exact"/>
        <w:rPr>
          <w:b/>
          <w:kern w:val="32"/>
          <w:sz w:val="48"/>
          <w:szCs w:val="48"/>
          <w:lang w:eastAsia="en-US"/>
        </w:rPr>
      </w:pPr>
      <w:r>
        <w:rPr>
          <w:sz w:val="48"/>
          <w:szCs w:val="48"/>
        </w:rPr>
        <w:br w:type="page"/>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06B3B65" w14:textId="77777777" w:rsidTr="007E3A6E">
        <w:tc>
          <w:tcPr>
            <w:tcW w:w="5665" w:type="dxa"/>
            <w:vMerge w:val="restart"/>
            <w:tcBorders>
              <w:top w:val="nil"/>
              <w:right w:val="nil"/>
            </w:tcBorders>
          </w:tcPr>
          <w:p w14:paraId="401CF6A6"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74464" behindDoc="0" locked="0" layoutInCell="1" allowOverlap="1" wp14:anchorId="0ECBAD96" wp14:editId="2F5E6434">
                  <wp:simplePos x="0" y="0"/>
                  <wp:positionH relativeFrom="margin">
                    <wp:posOffset>-60325</wp:posOffset>
                  </wp:positionH>
                  <wp:positionV relativeFrom="margin">
                    <wp:posOffset>285750</wp:posOffset>
                  </wp:positionV>
                  <wp:extent cx="3377565" cy="1899920"/>
                  <wp:effectExtent l="0" t="0" r="635" b="508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322F01F7"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70A4E2AE" w14:textId="77777777" w:rsidTr="007E3A6E">
        <w:tc>
          <w:tcPr>
            <w:tcW w:w="5665" w:type="dxa"/>
            <w:vMerge/>
            <w:tcBorders>
              <w:right w:val="nil"/>
            </w:tcBorders>
          </w:tcPr>
          <w:p w14:paraId="3CD2634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E37E04D" w14:textId="77777777" w:rsidR="00E91FCD" w:rsidRPr="0096799A" w:rsidRDefault="00E91FCD" w:rsidP="007E3A6E">
            <w:pPr>
              <w:spacing w:before="0" w:after="180" w:line="280" w:lineRule="exact"/>
              <w:rPr>
                <w:b/>
                <w:kern w:val="32"/>
                <w:sz w:val="24"/>
                <w:szCs w:val="24"/>
                <w:lang w:eastAsia="en-US"/>
              </w:rPr>
            </w:pPr>
          </w:p>
        </w:tc>
      </w:tr>
      <w:tr w:rsidR="00E91FCD" w14:paraId="23E9EBF8" w14:textId="77777777" w:rsidTr="007E3A6E">
        <w:tc>
          <w:tcPr>
            <w:tcW w:w="5665" w:type="dxa"/>
            <w:vMerge/>
            <w:tcBorders>
              <w:right w:val="nil"/>
            </w:tcBorders>
          </w:tcPr>
          <w:p w14:paraId="00991F0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D482617" w14:textId="77777777" w:rsidR="00E91FCD" w:rsidRPr="0096799A" w:rsidRDefault="00E91FCD" w:rsidP="007E3A6E">
            <w:pPr>
              <w:spacing w:before="0" w:after="180" w:line="280" w:lineRule="exact"/>
              <w:rPr>
                <w:b/>
                <w:kern w:val="32"/>
                <w:sz w:val="24"/>
                <w:szCs w:val="24"/>
                <w:lang w:eastAsia="en-US"/>
              </w:rPr>
            </w:pPr>
          </w:p>
        </w:tc>
      </w:tr>
      <w:tr w:rsidR="00E91FCD" w14:paraId="09B7FFA7" w14:textId="77777777" w:rsidTr="007E3A6E">
        <w:tc>
          <w:tcPr>
            <w:tcW w:w="5665" w:type="dxa"/>
            <w:vMerge/>
            <w:tcBorders>
              <w:right w:val="nil"/>
            </w:tcBorders>
          </w:tcPr>
          <w:p w14:paraId="600E3D2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D4C0DBE" w14:textId="77777777" w:rsidR="00E91FCD" w:rsidRPr="0096799A" w:rsidRDefault="00E91FCD" w:rsidP="007E3A6E">
            <w:pPr>
              <w:spacing w:before="0" w:after="180" w:line="280" w:lineRule="exact"/>
              <w:rPr>
                <w:b/>
                <w:kern w:val="32"/>
                <w:sz w:val="24"/>
                <w:szCs w:val="24"/>
                <w:lang w:eastAsia="en-US"/>
              </w:rPr>
            </w:pPr>
          </w:p>
        </w:tc>
      </w:tr>
      <w:tr w:rsidR="00E91FCD" w14:paraId="599A0E04" w14:textId="77777777" w:rsidTr="007E3A6E">
        <w:tc>
          <w:tcPr>
            <w:tcW w:w="5665" w:type="dxa"/>
            <w:vMerge/>
            <w:tcBorders>
              <w:right w:val="nil"/>
            </w:tcBorders>
          </w:tcPr>
          <w:p w14:paraId="72D7640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C259A37" w14:textId="77777777" w:rsidR="00E91FCD" w:rsidRPr="0096799A" w:rsidRDefault="00E91FCD" w:rsidP="007E3A6E">
            <w:pPr>
              <w:spacing w:before="0" w:after="180" w:line="280" w:lineRule="exact"/>
              <w:rPr>
                <w:b/>
                <w:kern w:val="32"/>
                <w:sz w:val="24"/>
                <w:szCs w:val="24"/>
                <w:lang w:eastAsia="en-US"/>
              </w:rPr>
            </w:pPr>
          </w:p>
        </w:tc>
      </w:tr>
      <w:tr w:rsidR="00E91FCD" w14:paraId="16A3080F" w14:textId="77777777" w:rsidTr="007E3A6E">
        <w:tc>
          <w:tcPr>
            <w:tcW w:w="5665" w:type="dxa"/>
            <w:vMerge/>
            <w:tcBorders>
              <w:right w:val="nil"/>
            </w:tcBorders>
          </w:tcPr>
          <w:p w14:paraId="061887B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61B76A1" w14:textId="77777777" w:rsidR="00E91FCD" w:rsidRPr="0096799A" w:rsidRDefault="00E91FCD" w:rsidP="007E3A6E">
            <w:pPr>
              <w:spacing w:before="0" w:after="180" w:line="280" w:lineRule="exact"/>
              <w:rPr>
                <w:b/>
                <w:kern w:val="32"/>
                <w:sz w:val="24"/>
                <w:szCs w:val="24"/>
                <w:lang w:eastAsia="en-US"/>
              </w:rPr>
            </w:pPr>
          </w:p>
        </w:tc>
      </w:tr>
      <w:tr w:rsidR="00E91FCD" w14:paraId="727CA666" w14:textId="77777777" w:rsidTr="007E3A6E">
        <w:tc>
          <w:tcPr>
            <w:tcW w:w="5665" w:type="dxa"/>
            <w:vMerge/>
            <w:tcBorders>
              <w:right w:val="nil"/>
            </w:tcBorders>
          </w:tcPr>
          <w:p w14:paraId="0778EDD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547E72E" w14:textId="77777777" w:rsidR="00E91FCD" w:rsidRPr="0096799A" w:rsidRDefault="00E91FCD" w:rsidP="007E3A6E">
            <w:pPr>
              <w:spacing w:before="0" w:after="180" w:line="280" w:lineRule="exact"/>
              <w:rPr>
                <w:b/>
                <w:kern w:val="32"/>
                <w:sz w:val="24"/>
                <w:szCs w:val="24"/>
                <w:lang w:eastAsia="en-US"/>
              </w:rPr>
            </w:pPr>
          </w:p>
        </w:tc>
      </w:tr>
      <w:tr w:rsidR="00E91FCD" w14:paraId="47C48AD6" w14:textId="77777777" w:rsidTr="007E3A6E">
        <w:tc>
          <w:tcPr>
            <w:tcW w:w="5665" w:type="dxa"/>
            <w:vMerge/>
            <w:tcBorders>
              <w:right w:val="nil"/>
            </w:tcBorders>
          </w:tcPr>
          <w:p w14:paraId="33089D5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C88662C" w14:textId="77777777" w:rsidR="00E91FCD" w:rsidRPr="0096799A" w:rsidRDefault="00E91FCD" w:rsidP="007E3A6E">
            <w:pPr>
              <w:spacing w:before="0" w:after="180" w:line="280" w:lineRule="exact"/>
              <w:rPr>
                <w:b/>
                <w:kern w:val="32"/>
                <w:sz w:val="24"/>
                <w:szCs w:val="24"/>
                <w:lang w:eastAsia="en-US"/>
              </w:rPr>
            </w:pPr>
          </w:p>
        </w:tc>
      </w:tr>
      <w:tr w:rsidR="00E91FCD" w14:paraId="4128744F" w14:textId="77777777" w:rsidTr="007E3A6E">
        <w:tc>
          <w:tcPr>
            <w:tcW w:w="5665" w:type="dxa"/>
            <w:vMerge/>
            <w:tcBorders>
              <w:right w:val="nil"/>
            </w:tcBorders>
          </w:tcPr>
          <w:p w14:paraId="5A0F207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15D3E37" w14:textId="77777777" w:rsidR="00E91FCD" w:rsidRPr="0096799A" w:rsidRDefault="00E91FCD" w:rsidP="007E3A6E">
            <w:pPr>
              <w:spacing w:before="0" w:after="180" w:line="280" w:lineRule="exact"/>
              <w:rPr>
                <w:b/>
                <w:kern w:val="32"/>
                <w:sz w:val="24"/>
                <w:szCs w:val="24"/>
                <w:lang w:eastAsia="en-US"/>
              </w:rPr>
            </w:pPr>
          </w:p>
        </w:tc>
      </w:tr>
    </w:tbl>
    <w:p w14:paraId="1606A69A" w14:textId="68747D5B" w:rsidR="00E91FCD" w:rsidRDefault="00E91FCD" w:rsidP="009E0587">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A0ABC53" w14:textId="77777777" w:rsidTr="007E3A6E">
        <w:tc>
          <w:tcPr>
            <w:tcW w:w="5665" w:type="dxa"/>
            <w:vMerge w:val="restart"/>
            <w:tcBorders>
              <w:top w:val="nil"/>
              <w:right w:val="nil"/>
            </w:tcBorders>
          </w:tcPr>
          <w:p w14:paraId="18323113"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41696" behindDoc="0" locked="0" layoutInCell="1" allowOverlap="1" wp14:anchorId="023176B9" wp14:editId="218967C3">
                  <wp:simplePos x="0" y="0"/>
                  <wp:positionH relativeFrom="margin">
                    <wp:posOffset>-60325</wp:posOffset>
                  </wp:positionH>
                  <wp:positionV relativeFrom="margin">
                    <wp:posOffset>296545</wp:posOffset>
                  </wp:positionV>
                  <wp:extent cx="3377565" cy="1899920"/>
                  <wp:effectExtent l="0" t="0" r="635" b="508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5891522F"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62438A77" w14:textId="77777777" w:rsidTr="007E3A6E">
        <w:tc>
          <w:tcPr>
            <w:tcW w:w="5665" w:type="dxa"/>
            <w:vMerge/>
            <w:tcBorders>
              <w:right w:val="nil"/>
            </w:tcBorders>
          </w:tcPr>
          <w:p w14:paraId="68E7A18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92CAF08" w14:textId="77777777" w:rsidR="00E91FCD" w:rsidRPr="0096799A" w:rsidRDefault="00E91FCD" w:rsidP="007E3A6E">
            <w:pPr>
              <w:spacing w:before="0" w:after="180" w:line="280" w:lineRule="exact"/>
              <w:rPr>
                <w:b/>
                <w:kern w:val="32"/>
                <w:sz w:val="24"/>
                <w:szCs w:val="24"/>
                <w:lang w:eastAsia="en-US"/>
              </w:rPr>
            </w:pPr>
          </w:p>
        </w:tc>
      </w:tr>
      <w:tr w:rsidR="00E91FCD" w14:paraId="0C1098C0" w14:textId="77777777" w:rsidTr="007E3A6E">
        <w:tc>
          <w:tcPr>
            <w:tcW w:w="5665" w:type="dxa"/>
            <w:vMerge/>
            <w:tcBorders>
              <w:right w:val="nil"/>
            </w:tcBorders>
          </w:tcPr>
          <w:p w14:paraId="5423D8C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E4083E3" w14:textId="77777777" w:rsidR="00E91FCD" w:rsidRPr="0096799A" w:rsidRDefault="00E91FCD" w:rsidP="007E3A6E">
            <w:pPr>
              <w:spacing w:before="0" w:after="180" w:line="280" w:lineRule="exact"/>
              <w:rPr>
                <w:b/>
                <w:kern w:val="32"/>
                <w:sz w:val="24"/>
                <w:szCs w:val="24"/>
                <w:lang w:eastAsia="en-US"/>
              </w:rPr>
            </w:pPr>
          </w:p>
        </w:tc>
      </w:tr>
      <w:tr w:rsidR="00E91FCD" w14:paraId="5D6EA62E" w14:textId="77777777" w:rsidTr="007E3A6E">
        <w:tc>
          <w:tcPr>
            <w:tcW w:w="5665" w:type="dxa"/>
            <w:vMerge/>
            <w:tcBorders>
              <w:right w:val="nil"/>
            </w:tcBorders>
          </w:tcPr>
          <w:p w14:paraId="73C0A5D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0A6E366" w14:textId="77777777" w:rsidR="00E91FCD" w:rsidRPr="0096799A" w:rsidRDefault="00E91FCD" w:rsidP="007E3A6E">
            <w:pPr>
              <w:spacing w:before="0" w:after="180" w:line="280" w:lineRule="exact"/>
              <w:rPr>
                <w:b/>
                <w:kern w:val="32"/>
                <w:sz w:val="24"/>
                <w:szCs w:val="24"/>
                <w:lang w:eastAsia="en-US"/>
              </w:rPr>
            </w:pPr>
          </w:p>
        </w:tc>
      </w:tr>
      <w:tr w:rsidR="00E91FCD" w14:paraId="42338667" w14:textId="77777777" w:rsidTr="007E3A6E">
        <w:tc>
          <w:tcPr>
            <w:tcW w:w="5665" w:type="dxa"/>
            <w:vMerge/>
            <w:tcBorders>
              <w:right w:val="nil"/>
            </w:tcBorders>
          </w:tcPr>
          <w:p w14:paraId="78EA22A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94048BE" w14:textId="77777777" w:rsidR="00E91FCD" w:rsidRPr="0096799A" w:rsidRDefault="00E91FCD" w:rsidP="007E3A6E">
            <w:pPr>
              <w:spacing w:before="0" w:after="180" w:line="280" w:lineRule="exact"/>
              <w:rPr>
                <w:b/>
                <w:kern w:val="32"/>
                <w:sz w:val="24"/>
                <w:szCs w:val="24"/>
                <w:lang w:eastAsia="en-US"/>
              </w:rPr>
            </w:pPr>
          </w:p>
        </w:tc>
      </w:tr>
      <w:tr w:rsidR="00E91FCD" w14:paraId="753A8924" w14:textId="77777777" w:rsidTr="007E3A6E">
        <w:tc>
          <w:tcPr>
            <w:tcW w:w="5665" w:type="dxa"/>
            <w:vMerge/>
            <w:tcBorders>
              <w:right w:val="nil"/>
            </w:tcBorders>
          </w:tcPr>
          <w:p w14:paraId="4DB7EE0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433E08F" w14:textId="77777777" w:rsidR="00E91FCD" w:rsidRPr="0096799A" w:rsidRDefault="00E91FCD" w:rsidP="007E3A6E">
            <w:pPr>
              <w:spacing w:before="0" w:after="180" w:line="280" w:lineRule="exact"/>
              <w:rPr>
                <w:b/>
                <w:kern w:val="32"/>
                <w:sz w:val="24"/>
                <w:szCs w:val="24"/>
                <w:lang w:eastAsia="en-US"/>
              </w:rPr>
            </w:pPr>
          </w:p>
        </w:tc>
      </w:tr>
      <w:tr w:rsidR="00E91FCD" w14:paraId="71FD0F7B" w14:textId="77777777" w:rsidTr="007E3A6E">
        <w:tc>
          <w:tcPr>
            <w:tcW w:w="5665" w:type="dxa"/>
            <w:vMerge/>
            <w:tcBorders>
              <w:right w:val="nil"/>
            </w:tcBorders>
          </w:tcPr>
          <w:p w14:paraId="61AC16F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1F93F45" w14:textId="77777777" w:rsidR="00E91FCD" w:rsidRPr="0096799A" w:rsidRDefault="00E91FCD" w:rsidP="007E3A6E">
            <w:pPr>
              <w:spacing w:before="0" w:after="180" w:line="280" w:lineRule="exact"/>
              <w:rPr>
                <w:b/>
                <w:kern w:val="32"/>
                <w:sz w:val="24"/>
                <w:szCs w:val="24"/>
                <w:lang w:eastAsia="en-US"/>
              </w:rPr>
            </w:pPr>
          </w:p>
        </w:tc>
      </w:tr>
      <w:tr w:rsidR="00E91FCD" w14:paraId="4D50430A" w14:textId="77777777" w:rsidTr="007E3A6E">
        <w:tc>
          <w:tcPr>
            <w:tcW w:w="5665" w:type="dxa"/>
            <w:vMerge/>
            <w:tcBorders>
              <w:right w:val="nil"/>
            </w:tcBorders>
          </w:tcPr>
          <w:p w14:paraId="1447E49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5190E8F" w14:textId="77777777" w:rsidR="00E91FCD" w:rsidRPr="0096799A" w:rsidRDefault="00E91FCD" w:rsidP="007E3A6E">
            <w:pPr>
              <w:spacing w:before="0" w:after="180" w:line="280" w:lineRule="exact"/>
              <w:rPr>
                <w:b/>
                <w:kern w:val="32"/>
                <w:sz w:val="24"/>
                <w:szCs w:val="24"/>
                <w:lang w:eastAsia="en-US"/>
              </w:rPr>
            </w:pPr>
          </w:p>
        </w:tc>
      </w:tr>
      <w:tr w:rsidR="00E91FCD" w14:paraId="4E170828" w14:textId="77777777" w:rsidTr="007E3A6E">
        <w:tc>
          <w:tcPr>
            <w:tcW w:w="5665" w:type="dxa"/>
            <w:vMerge/>
            <w:tcBorders>
              <w:right w:val="nil"/>
            </w:tcBorders>
          </w:tcPr>
          <w:p w14:paraId="1B28AE3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2B0A783" w14:textId="77777777" w:rsidR="00E91FCD" w:rsidRPr="0096799A" w:rsidRDefault="00E91FCD" w:rsidP="007E3A6E">
            <w:pPr>
              <w:spacing w:before="0" w:after="180" w:line="280" w:lineRule="exact"/>
              <w:rPr>
                <w:b/>
                <w:kern w:val="32"/>
                <w:sz w:val="24"/>
                <w:szCs w:val="24"/>
                <w:lang w:eastAsia="en-US"/>
              </w:rPr>
            </w:pPr>
          </w:p>
        </w:tc>
      </w:tr>
    </w:tbl>
    <w:p w14:paraId="64A0CFE1"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4F0E0BDC" w14:textId="77777777" w:rsidTr="007E3A6E">
        <w:tc>
          <w:tcPr>
            <w:tcW w:w="5665" w:type="dxa"/>
            <w:vMerge w:val="restart"/>
            <w:tcBorders>
              <w:top w:val="nil"/>
              <w:right w:val="nil"/>
            </w:tcBorders>
          </w:tcPr>
          <w:p w14:paraId="0853EA6B"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42720" behindDoc="0" locked="0" layoutInCell="1" allowOverlap="1" wp14:anchorId="41F6F48C" wp14:editId="414C2738">
                  <wp:simplePos x="0" y="0"/>
                  <wp:positionH relativeFrom="margin">
                    <wp:posOffset>-60325</wp:posOffset>
                  </wp:positionH>
                  <wp:positionV relativeFrom="margin">
                    <wp:posOffset>298450</wp:posOffset>
                  </wp:positionV>
                  <wp:extent cx="3377565" cy="1899920"/>
                  <wp:effectExtent l="0" t="0" r="635" b="508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1654D221"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19979DC7" w14:textId="77777777" w:rsidTr="007E3A6E">
        <w:tc>
          <w:tcPr>
            <w:tcW w:w="5665" w:type="dxa"/>
            <w:vMerge/>
            <w:tcBorders>
              <w:right w:val="nil"/>
            </w:tcBorders>
          </w:tcPr>
          <w:p w14:paraId="68E9E8E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09830DE" w14:textId="77777777" w:rsidR="00E91FCD" w:rsidRPr="0096799A" w:rsidRDefault="00E91FCD" w:rsidP="007E3A6E">
            <w:pPr>
              <w:spacing w:before="0" w:after="180" w:line="280" w:lineRule="exact"/>
              <w:rPr>
                <w:b/>
                <w:kern w:val="32"/>
                <w:sz w:val="24"/>
                <w:szCs w:val="24"/>
                <w:lang w:eastAsia="en-US"/>
              </w:rPr>
            </w:pPr>
          </w:p>
        </w:tc>
      </w:tr>
      <w:tr w:rsidR="00E91FCD" w14:paraId="1991FF4D" w14:textId="77777777" w:rsidTr="007E3A6E">
        <w:tc>
          <w:tcPr>
            <w:tcW w:w="5665" w:type="dxa"/>
            <w:vMerge/>
            <w:tcBorders>
              <w:right w:val="nil"/>
            </w:tcBorders>
          </w:tcPr>
          <w:p w14:paraId="688C88C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267F795" w14:textId="77777777" w:rsidR="00E91FCD" w:rsidRPr="0096799A" w:rsidRDefault="00E91FCD" w:rsidP="007E3A6E">
            <w:pPr>
              <w:spacing w:before="0" w:after="180" w:line="280" w:lineRule="exact"/>
              <w:rPr>
                <w:b/>
                <w:kern w:val="32"/>
                <w:sz w:val="24"/>
                <w:szCs w:val="24"/>
                <w:lang w:eastAsia="en-US"/>
              </w:rPr>
            </w:pPr>
          </w:p>
        </w:tc>
      </w:tr>
      <w:tr w:rsidR="00E91FCD" w14:paraId="3D8C4EC2" w14:textId="77777777" w:rsidTr="007E3A6E">
        <w:tc>
          <w:tcPr>
            <w:tcW w:w="5665" w:type="dxa"/>
            <w:vMerge/>
            <w:tcBorders>
              <w:right w:val="nil"/>
            </w:tcBorders>
          </w:tcPr>
          <w:p w14:paraId="10FBDD4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965B2E2" w14:textId="77777777" w:rsidR="00E91FCD" w:rsidRPr="0096799A" w:rsidRDefault="00E91FCD" w:rsidP="007E3A6E">
            <w:pPr>
              <w:spacing w:before="0" w:after="180" w:line="280" w:lineRule="exact"/>
              <w:rPr>
                <w:b/>
                <w:kern w:val="32"/>
                <w:sz w:val="24"/>
                <w:szCs w:val="24"/>
                <w:lang w:eastAsia="en-US"/>
              </w:rPr>
            </w:pPr>
          </w:p>
        </w:tc>
      </w:tr>
      <w:tr w:rsidR="00E91FCD" w14:paraId="6FC23965" w14:textId="77777777" w:rsidTr="007E3A6E">
        <w:tc>
          <w:tcPr>
            <w:tcW w:w="5665" w:type="dxa"/>
            <w:vMerge/>
            <w:tcBorders>
              <w:right w:val="nil"/>
            </w:tcBorders>
          </w:tcPr>
          <w:p w14:paraId="4AB64D5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EC17C16" w14:textId="77777777" w:rsidR="00E91FCD" w:rsidRPr="0096799A" w:rsidRDefault="00E91FCD" w:rsidP="007E3A6E">
            <w:pPr>
              <w:spacing w:before="0" w:after="180" w:line="280" w:lineRule="exact"/>
              <w:rPr>
                <w:b/>
                <w:kern w:val="32"/>
                <w:sz w:val="24"/>
                <w:szCs w:val="24"/>
                <w:lang w:eastAsia="en-US"/>
              </w:rPr>
            </w:pPr>
          </w:p>
        </w:tc>
      </w:tr>
      <w:tr w:rsidR="00E91FCD" w14:paraId="1794211D" w14:textId="77777777" w:rsidTr="007E3A6E">
        <w:tc>
          <w:tcPr>
            <w:tcW w:w="5665" w:type="dxa"/>
            <w:vMerge/>
            <w:tcBorders>
              <w:right w:val="nil"/>
            </w:tcBorders>
          </w:tcPr>
          <w:p w14:paraId="0920DCF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CCAB525" w14:textId="77777777" w:rsidR="00E91FCD" w:rsidRPr="0096799A" w:rsidRDefault="00E91FCD" w:rsidP="007E3A6E">
            <w:pPr>
              <w:spacing w:before="0" w:after="180" w:line="280" w:lineRule="exact"/>
              <w:rPr>
                <w:b/>
                <w:kern w:val="32"/>
                <w:sz w:val="24"/>
                <w:szCs w:val="24"/>
                <w:lang w:eastAsia="en-US"/>
              </w:rPr>
            </w:pPr>
          </w:p>
        </w:tc>
      </w:tr>
      <w:tr w:rsidR="00E91FCD" w14:paraId="13C09D05" w14:textId="77777777" w:rsidTr="007E3A6E">
        <w:tc>
          <w:tcPr>
            <w:tcW w:w="5665" w:type="dxa"/>
            <w:vMerge/>
            <w:tcBorders>
              <w:right w:val="nil"/>
            </w:tcBorders>
          </w:tcPr>
          <w:p w14:paraId="28C712C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82738F2" w14:textId="77777777" w:rsidR="00E91FCD" w:rsidRPr="0096799A" w:rsidRDefault="00E91FCD" w:rsidP="007E3A6E">
            <w:pPr>
              <w:spacing w:before="0" w:after="180" w:line="280" w:lineRule="exact"/>
              <w:rPr>
                <w:b/>
                <w:kern w:val="32"/>
                <w:sz w:val="24"/>
                <w:szCs w:val="24"/>
                <w:lang w:eastAsia="en-US"/>
              </w:rPr>
            </w:pPr>
          </w:p>
        </w:tc>
      </w:tr>
      <w:tr w:rsidR="00E91FCD" w14:paraId="5D7BE482" w14:textId="77777777" w:rsidTr="007E3A6E">
        <w:tc>
          <w:tcPr>
            <w:tcW w:w="5665" w:type="dxa"/>
            <w:vMerge/>
            <w:tcBorders>
              <w:right w:val="nil"/>
            </w:tcBorders>
          </w:tcPr>
          <w:p w14:paraId="5F547B1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7031CFD" w14:textId="77777777" w:rsidR="00E91FCD" w:rsidRPr="0096799A" w:rsidRDefault="00E91FCD" w:rsidP="007E3A6E">
            <w:pPr>
              <w:spacing w:before="0" w:after="180" w:line="280" w:lineRule="exact"/>
              <w:rPr>
                <w:b/>
                <w:kern w:val="32"/>
                <w:sz w:val="24"/>
                <w:szCs w:val="24"/>
                <w:lang w:eastAsia="en-US"/>
              </w:rPr>
            </w:pPr>
          </w:p>
        </w:tc>
      </w:tr>
      <w:tr w:rsidR="00E91FCD" w14:paraId="296FEC03" w14:textId="77777777" w:rsidTr="007E3A6E">
        <w:tc>
          <w:tcPr>
            <w:tcW w:w="5665" w:type="dxa"/>
            <w:vMerge/>
            <w:tcBorders>
              <w:right w:val="nil"/>
            </w:tcBorders>
          </w:tcPr>
          <w:p w14:paraId="74FA3DD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F227F06" w14:textId="77777777" w:rsidR="00E91FCD" w:rsidRPr="0096799A" w:rsidRDefault="00E91FCD" w:rsidP="007E3A6E">
            <w:pPr>
              <w:spacing w:before="0" w:after="180" w:line="280" w:lineRule="exact"/>
              <w:rPr>
                <w:b/>
                <w:kern w:val="32"/>
                <w:sz w:val="24"/>
                <w:szCs w:val="24"/>
                <w:lang w:eastAsia="en-US"/>
              </w:rPr>
            </w:pPr>
          </w:p>
        </w:tc>
      </w:tr>
    </w:tbl>
    <w:p w14:paraId="45BDF8F8"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F889D0F" w14:textId="77777777" w:rsidTr="007E3A6E">
        <w:tc>
          <w:tcPr>
            <w:tcW w:w="5665" w:type="dxa"/>
            <w:vMerge w:val="restart"/>
            <w:tcBorders>
              <w:top w:val="nil"/>
              <w:right w:val="nil"/>
            </w:tcBorders>
          </w:tcPr>
          <w:p w14:paraId="24051FAE"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43744" behindDoc="0" locked="0" layoutInCell="1" allowOverlap="1" wp14:anchorId="255AB80C" wp14:editId="12617EDA">
                  <wp:simplePos x="0" y="0"/>
                  <wp:positionH relativeFrom="margin">
                    <wp:posOffset>-60325</wp:posOffset>
                  </wp:positionH>
                  <wp:positionV relativeFrom="margin">
                    <wp:posOffset>285750</wp:posOffset>
                  </wp:positionV>
                  <wp:extent cx="3377565" cy="1899920"/>
                  <wp:effectExtent l="0" t="0" r="635" b="508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739D2B07"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344EB05A" w14:textId="77777777" w:rsidTr="007E3A6E">
        <w:tc>
          <w:tcPr>
            <w:tcW w:w="5665" w:type="dxa"/>
            <w:vMerge/>
            <w:tcBorders>
              <w:right w:val="nil"/>
            </w:tcBorders>
          </w:tcPr>
          <w:p w14:paraId="66FE297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F8A3637" w14:textId="77777777" w:rsidR="00E91FCD" w:rsidRPr="0096799A" w:rsidRDefault="00E91FCD" w:rsidP="007E3A6E">
            <w:pPr>
              <w:spacing w:before="0" w:after="180" w:line="280" w:lineRule="exact"/>
              <w:rPr>
                <w:b/>
                <w:kern w:val="32"/>
                <w:sz w:val="24"/>
                <w:szCs w:val="24"/>
                <w:lang w:eastAsia="en-US"/>
              </w:rPr>
            </w:pPr>
          </w:p>
        </w:tc>
      </w:tr>
      <w:tr w:rsidR="00E91FCD" w14:paraId="1D15F9E7" w14:textId="77777777" w:rsidTr="007E3A6E">
        <w:tc>
          <w:tcPr>
            <w:tcW w:w="5665" w:type="dxa"/>
            <w:vMerge/>
            <w:tcBorders>
              <w:right w:val="nil"/>
            </w:tcBorders>
          </w:tcPr>
          <w:p w14:paraId="49D0346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7726BD" w14:textId="77777777" w:rsidR="00E91FCD" w:rsidRPr="0096799A" w:rsidRDefault="00E91FCD" w:rsidP="007E3A6E">
            <w:pPr>
              <w:spacing w:before="0" w:after="180" w:line="280" w:lineRule="exact"/>
              <w:rPr>
                <w:b/>
                <w:kern w:val="32"/>
                <w:sz w:val="24"/>
                <w:szCs w:val="24"/>
                <w:lang w:eastAsia="en-US"/>
              </w:rPr>
            </w:pPr>
          </w:p>
        </w:tc>
      </w:tr>
      <w:tr w:rsidR="00E91FCD" w14:paraId="706C9E8D" w14:textId="77777777" w:rsidTr="007E3A6E">
        <w:tc>
          <w:tcPr>
            <w:tcW w:w="5665" w:type="dxa"/>
            <w:vMerge/>
            <w:tcBorders>
              <w:right w:val="nil"/>
            </w:tcBorders>
          </w:tcPr>
          <w:p w14:paraId="6F20D33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9536C3F" w14:textId="77777777" w:rsidR="00E91FCD" w:rsidRPr="0096799A" w:rsidRDefault="00E91FCD" w:rsidP="007E3A6E">
            <w:pPr>
              <w:spacing w:before="0" w:after="180" w:line="280" w:lineRule="exact"/>
              <w:rPr>
                <w:b/>
                <w:kern w:val="32"/>
                <w:sz w:val="24"/>
                <w:szCs w:val="24"/>
                <w:lang w:eastAsia="en-US"/>
              </w:rPr>
            </w:pPr>
          </w:p>
        </w:tc>
      </w:tr>
      <w:tr w:rsidR="00E91FCD" w14:paraId="2DA6CDB7" w14:textId="77777777" w:rsidTr="007E3A6E">
        <w:tc>
          <w:tcPr>
            <w:tcW w:w="5665" w:type="dxa"/>
            <w:vMerge/>
            <w:tcBorders>
              <w:right w:val="nil"/>
            </w:tcBorders>
          </w:tcPr>
          <w:p w14:paraId="120B761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CBF3024" w14:textId="77777777" w:rsidR="00E91FCD" w:rsidRPr="0096799A" w:rsidRDefault="00E91FCD" w:rsidP="007E3A6E">
            <w:pPr>
              <w:spacing w:before="0" w:after="180" w:line="280" w:lineRule="exact"/>
              <w:rPr>
                <w:b/>
                <w:kern w:val="32"/>
                <w:sz w:val="24"/>
                <w:szCs w:val="24"/>
                <w:lang w:eastAsia="en-US"/>
              </w:rPr>
            </w:pPr>
          </w:p>
        </w:tc>
      </w:tr>
      <w:tr w:rsidR="00E91FCD" w14:paraId="6E4C0186" w14:textId="77777777" w:rsidTr="007E3A6E">
        <w:tc>
          <w:tcPr>
            <w:tcW w:w="5665" w:type="dxa"/>
            <w:vMerge/>
            <w:tcBorders>
              <w:right w:val="nil"/>
            </w:tcBorders>
          </w:tcPr>
          <w:p w14:paraId="732EA9E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0386372" w14:textId="77777777" w:rsidR="00E91FCD" w:rsidRPr="0096799A" w:rsidRDefault="00E91FCD" w:rsidP="007E3A6E">
            <w:pPr>
              <w:spacing w:before="0" w:after="180" w:line="280" w:lineRule="exact"/>
              <w:rPr>
                <w:b/>
                <w:kern w:val="32"/>
                <w:sz w:val="24"/>
                <w:szCs w:val="24"/>
                <w:lang w:eastAsia="en-US"/>
              </w:rPr>
            </w:pPr>
          </w:p>
        </w:tc>
      </w:tr>
      <w:tr w:rsidR="00E91FCD" w14:paraId="4DA64C7E" w14:textId="77777777" w:rsidTr="007E3A6E">
        <w:tc>
          <w:tcPr>
            <w:tcW w:w="5665" w:type="dxa"/>
            <w:vMerge/>
            <w:tcBorders>
              <w:right w:val="nil"/>
            </w:tcBorders>
          </w:tcPr>
          <w:p w14:paraId="74E36E3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407E342" w14:textId="77777777" w:rsidR="00E91FCD" w:rsidRPr="0096799A" w:rsidRDefault="00E91FCD" w:rsidP="007E3A6E">
            <w:pPr>
              <w:spacing w:before="0" w:after="180" w:line="280" w:lineRule="exact"/>
              <w:rPr>
                <w:b/>
                <w:kern w:val="32"/>
                <w:sz w:val="24"/>
                <w:szCs w:val="24"/>
                <w:lang w:eastAsia="en-US"/>
              </w:rPr>
            </w:pPr>
          </w:p>
        </w:tc>
      </w:tr>
      <w:tr w:rsidR="00E91FCD" w14:paraId="1A258BD5" w14:textId="77777777" w:rsidTr="007E3A6E">
        <w:tc>
          <w:tcPr>
            <w:tcW w:w="5665" w:type="dxa"/>
            <w:vMerge/>
            <w:tcBorders>
              <w:right w:val="nil"/>
            </w:tcBorders>
          </w:tcPr>
          <w:p w14:paraId="7FD15EB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E2C076C" w14:textId="77777777" w:rsidR="00E91FCD" w:rsidRPr="0096799A" w:rsidRDefault="00E91FCD" w:rsidP="007E3A6E">
            <w:pPr>
              <w:spacing w:before="0" w:after="180" w:line="280" w:lineRule="exact"/>
              <w:rPr>
                <w:b/>
                <w:kern w:val="32"/>
                <w:sz w:val="24"/>
                <w:szCs w:val="24"/>
                <w:lang w:eastAsia="en-US"/>
              </w:rPr>
            </w:pPr>
          </w:p>
        </w:tc>
      </w:tr>
      <w:tr w:rsidR="00E91FCD" w14:paraId="397681AB" w14:textId="77777777" w:rsidTr="007E3A6E">
        <w:tc>
          <w:tcPr>
            <w:tcW w:w="5665" w:type="dxa"/>
            <w:vMerge/>
            <w:tcBorders>
              <w:right w:val="nil"/>
            </w:tcBorders>
          </w:tcPr>
          <w:p w14:paraId="2D723CC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29356D2" w14:textId="77777777" w:rsidR="00E91FCD" w:rsidRPr="0096799A" w:rsidRDefault="00E91FCD" w:rsidP="007E3A6E">
            <w:pPr>
              <w:spacing w:before="0" w:after="180" w:line="280" w:lineRule="exact"/>
              <w:rPr>
                <w:b/>
                <w:kern w:val="32"/>
                <w:sz w:val="24"/>
                <w:szCs w:val="24"/>
                <w:lang w:eastAsia="en-US"/>
              </w:rPr>
            </w:pPr>
          </w:p>
        </w:tc>
      </w:tr>
    </w:tbl>
    <w:p w14:paraId="12594CA0"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B7AE26C" w14:textId="77777777" w:rsidTr="007E3A6E">
        <w:tc>
          <w:tcPr>
            <w:tcW w:w="5665" w:type="dxa"/>
            <w:vMerge w:val="restart"/>
            <w:tcBorders>
              <w:top w:val="nil"/>
              <w:right w:val="nil"/>
            </w:tcBorders>
          </w:tcPr>
          <w:p w14:paraId="06DD3EE4"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44768" behindDoc="0" locked="0" layoutInCell="1" allowOverlap="1" wp14:anchorId="2D0FB666" wp14:editId="747A4978">
                  <wp:simplePos x="0" y="0"/>
                  <wp:positionH relativeFrom="margin">
                    <wp:posOffset>-60325</wp:posOffset>
                  </wp:positionH>
                  <wp:positionV relativeFrom="margin">
                    <wp:posOffset>296545</wp:posOffset>
                  </wp:positionV>
                  <wp:extent cx="3377565" cy="1899920"/>
                  <wp:effectExtent l="0" t="0" r="635" b="508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70C25D1C"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4662849B" w14:textId="77777777" w:rsidTr="007E3A6E">
        <w:tc>
          <w:tcPr>
            <w:tcW w:w="5665" w:type="dxa"/>
            <w:vMerge/>
            <w:tcBorders>
              <w:right w:val="nil"/>
            </w:tcBorders>
          </w:tcPr>
          <w:p w14:paraId="644D2EC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007CD7A" w14:textId="77777777" w:rsidR="00E91FCD" w:rsidRPr="0096799A" w:rsidRDefault="00E91FCD" w:rsidP="007E3A6E">
            <w:pPr>
              <w:spacing w:before="0" w:after="180" w:line="280" w:lineRule="exact"/>
              <w:rPr>
                <w:b/>
                <w:kern w:val="32"/>
                <w:sz w:val="24"/>
                <w:szCs w:val="24"/>
                <w:lang w:eastAsia="en-US"/>
              </w:rPr>
            </w:pPr>
          </w:p>
        </w:tc>
      </w:tr>
      <w:tr w:rsidR="00E91FCD" w14:paraId="2F6E26D5" w14:textId="77777777" w:rsidTr="007E3A6E">
        <w:tc>
          <w:tcPr>
            <w:tcW w:w="5665" w:type="dxa"/>
            <w:vMerge/>
            <w:tcBorders>
              <w:right w:val="nil"/>
            </w:tcBorders>
          </w:tcPr>
          <w:p w14:paraId="4C860C7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D9A319D" w14:textId="77777777" w:rsidR="00E91FCD" w:rsidRPr="0096799A" w:rsidRDefault="00E91FCD" w:rsidP="007E3A6E">
            <w:pPr>
              <w:spacing w:before="0" w:after="180" w:line="280" w:lineRule="exact"/>
              <w:rPr>
                <w:b/>
                <w:kern w:val="32"/>
                <w:sz w:val="24"/>
                <w:szCs w:val="24"/>
                <w:lang w:eastAsia="en-US"/>
              </w:rPr>
            </w:pPr>
          </w:p>
        </w:tc>
      </w:tr>
      <w:tr w:rsidR="00E91FCD" w14:paraId="70C5ADEA" w14:textId="77777777" w:rsidTr="007E3A6E">
        <w:tc>
          <w:tcPr>
            <w:tcW w:w="5665" w:type="dxa"/>
            <w:vMerge/>
            <w:tcBorders>
              <w:right w:val="nil"/>
            </w:tcBorders>
          </w:tcPr>
          <w:p w14:paraId="2FD4883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77A1008" w14:textId="77777777" w:rsidR="00E91FCD" w:rsidRPr="0096799A" w:rsidRDefault="00E91FCD" w:rsidP="007E3A6E">
            <w:pPr>
              <w:spacing w:before="0" w:after="180" w:line="280" w:lineRule="exact"/>
              <w:rPr>
                <w:b/>
                <w:kern w:val="32"/>
                <w:sz w:val="24"/>
                <w:szCs w:val="24"/>
                <w:lang w:eastAsia="en-US"/>
              </w:rPr>
            </w:pPr>
          </w:p>
        </w:tc>
      </w:tr>
      <w:tr w:rsidR="00E91FCD" w14:paraId="769FD478" w14:textId="77777777" w:rsidTr="007E3A6E">
        <w:tc>
          <w:tcPr>
            <w:tcW w:w="5665" w:type="dxa"/>
            <w:vMerge/>
            <w:tcBorders>
              <w:right w:val="nil"/>
            </w:tcBorders>
          </w:tcPr>
          <w:p w14:paraId="6AADCDE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C05C40" w14:textId="77777777" w:rsidR="00E91FCD" w:rsidRPr="0096799A" w:rsidRDefault="00E91FCD" w:rsidP="007E3A6E">
            <w:pPr>
              <w:spacing w:before="0" w:after="180" w:line="280" w:lineRule="exact"/>
              <w:rPr>
                <w:b/>
                <w:kern w:val="32"/>
                <w:sz w:val="24"/>
                <w:szCs w:val="24"/>
                <w:lang w:eastAsia="en-US"/>
              </w:rPr>
            </w:pPr>
          </w:p>
        </w:tc>
      </w:tr>
      <w:tr w:rsidR="00E91FCD" w14:paraId="5EB65DAD" w14:textId="77777777" w:rsidTr="007E3A6E">
        <w:tc>
          <w:tcPr>
            <w:tcW w:w="5665" w:type="dxa"/>
            <w:vMerge/>
            <w:tcBorders>
              <w:right w:val="nil"/>
            </w:tcBorders>
          </w:tcPr>
          <w:p w14:paraId="6CA6FBE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D1A8D94" w14:textId="77777777" w:rsidR="00E91FCD" w:rsidRPr="0096799A" w:rsidRDefault="00E91FCD" w:rsidP="007E3A6E">
            <w:pPr>
              <w:spacing w:before="0" w:after="180" w:line="280" w:lineRule="exact"/>
              <w:rPr>
                <w:b/>
                <w:kern w:val="32"/>
                <w:sz w:val="24"/>
                <w:szCs w:val="24"/>
                <w:lang w:eastAsia="en-US"/>
              </w:rPr>
            </w:pPr>
          </w:p>
        </w:tc>
      </w:tr>
      <w:tr w:rsidR="00E91FCD" w14:paraId="15A0254E" w14:textId="77777777" w:rsidTr="007E3A6E">
        <w:tc>
          <w:tcPr>
            <w:tcW w:w="5665" w:type="dxa"/>
            <w:vMerge/>
            <w:tcBorders>
              <w:right w:val="nil"/>
            </w:tcBorders>
          </w:tcPr>
          <w:p w14:paraId="153499C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DFD3327" w14:textId="77777777" w:rsidR="00E91FCD" w:rsidRPr="0096799A" w:rsidRDefault="00E91FCD" w:rsidP="007E3A6E">
            <w:pPr>
              <w:spacing w:before="0" w:after="180" w:line="280" w:lineRule="exact"/>
              <w:rPr>
                <w:b/>
                <w:kern w:val="32"/>
                <w:sz w:val="24"/>
                <w:szCs w:val="24"/>
                <w:lang w:eastAsia="en-US"/>
              </w:rPr>
            </w:pPr>
          </w:p>
        </w:tc>
      </w:tr>
      <w:tr w:rsidR="00E91FCD" w14:paraId="20178350" w14:textId="77777777" w:rsidTr="007E3A6E">
        <w:tc>
          <w:tcPr>
            <w:tcW w:w="5665" w:type="dxa"/>
            <w:vMerge/>
            <w:tcBorders>
              <w:right w:val="nil"/>
            </w:tcBorders>
          </w:tcPr>
          <w:p w14:paraId="3BC3D56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2DF0033" w14:textId="77777777" w:rsidR="00E91FCD" w:rsidRPr="0096799A" w:rsidRDefault="00E91FCD" w:rsidP="007E3A6E">
            <w:pPr>
              <w:spacing w:before="0" w:after="180" w:line="280" w:lineRule="exact"/>
              <w:rPr>
                <w:b/>
                <w:kern w:val="32"/>
                <w:sz w:val="24"/>
                <w:szCs w:val="24"/>
                <w:lang w:eastAsia="en-US"/>
              </w:rPr>
            </w:pPr>
          </w:p>
        </w:tc>
      </w:tr>
      <w:tr w:rsidR="00E91FCD" w14:paraId="3A82D0D2" w14:textId="77777777" w:rsidTr="007E3A6E">
        <w:tc>
          <w:tcPr>
            <w:tcW w:w="5665" w:type="dxa"/>
            <w:vMerge/>
            <w:tcBorders>
              <w:right w:val="nil"/>
            </w:tcBorders>
          </w:tcPr>
          <w:p w14:paraId="4115654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CDB7776" w14:textId="77777777" w:rsidR="00E91FCD" w:rsidRPr="0096799A" w:rsidRDefault="00E91FCD" w:rsidP="007E3A6E">
            <w:pPr>
              <w:spacing w:before="0" w:after="180" w:line="280" w:lineRule="exact"/>
              <w:rPr>
                <w:b/>
                <w:kern w:val="32"/>
                <w:sz w:val="24"/>
                <w:szCs w:val="24"/>
                <w:lang w:eastAsia="en-US"/>
              </w:rPr>
            </w:pPr>
          </w:p>
        </w:tc>
      </w:tr>
    </w:tbl>
    <w:p w14:paraId="4791D1F2"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97FC272" w14:textId="77777777" w:rsidTr="007E3A6E">
        <w:tc>
          <w:tcPr>
            <w:tcW w:w="5665" w:type="dxa"/>
            <w:vMerge w:val="restart"/>
            <w:tcBorders>
              <w:top w:val="nil"/>
              <w:right w:val="nil"/>
            </w:tcBorders>
          </w:tcPr>
          <w:p w14:paraId="402FF998"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45792" behindDoc="0" locked="0" layoutInCell="1" allowOverlap="1" wp14:anchorId="624A8F59" wp14:editId="1915CD86">
                  <wp:simplePos x="0" y="0"/>
                  <wp:positionH relativeFrom="margin">
                    <wp:posOffset>-60325</wp:posOffset>
                  </wp:positionH>
                  <wp:positionV relativeFrom="margin">
                    <wp:posOffset>290195</wp:posOffset>
                  </wp:positionV>
                  <wp:extent cx="3377565" cy="1899920"/>
                  <wp:effectExtent l="0" t="0" r="635" b="508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0B871D67"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1E6FCC1C" w14:textId="77777777" w:rsidTr="007E3A6E">
        <w:tc>
          <w:tcPr>
            <w:tcW w:w="5665" w:type="dxa"/>
            <w:vMerge/>
            <w:tcBorders>
              <w:right w:val="nil"/>
            </w:tcBorders>
          </w:tcPr>
          <w:p w14:paraId="15537AF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EA015C4" w14:textId="77777777" w:rsidR="00E91FCD" w:rsidRPr="0096799A" w:rsidRDefault="00E91FCD" w:rsidP="007E3A6E">
            <w:pPr>
              <w:spacing w:before="0" w:after="180" w:line="280" w:lineRule="exact"/>
              <w:rPr>
                <w:b/>
                <w:kern w:val="32"/>
                <w:sz w:val="24"/>
                <w:szCs w:val="24"/>
                <w:lang w:eastAsia="en-US"/>
              </w:rPr>
            </w:pPr>
          </w:p>
        </w:tc>
      </w:tr>
      <w:tr w:rsidR="00E91FCD" w14:paraId="2653D01A" w14:textId="77777777" w:rsidTr="007E3A6E">
        <w:tc>
          <w:tcPr>
            <w:tcW w:w="5665" w:type="dxa"/>
            <w:vMerge/>
            <w:tcBorders>
              <w:right w:val="nil"/>
            </w:tcBorders>
          </w:tcPr>
          <w:p w14:paraId="41F601B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5ACEEDA" w14:textId="77777777" w:rsidR="00E91FCD" w:rsidRPr="0096799A" w:rsidRDefault="00E91FCD" w:rsidP="007E3A6E">
            <w:pPr>
              <w:spacing w:before="0" w:after="180" w:line="280" w:lineRule="exact"/>
              <w:rPr>
                <w:b/>
                <w:kern w:val="32"/>
                <w:sz w:val="24"/>
                <w:szCs w:val="24"/>
                <w:lang w:eastAsia="en-US"/>
              </w:rPr>
            </w:pPr>
          </w:p>
        </w:tc>
      </w:tr>
      <w:tr w:rsidR="00E91FCD" w14:paraId="248BA698" w14:textId="77777777" w:rsidTr="007E3A6E">
        <w:tc>
          <w:tcPr>
            <w:tcW w:w="5665" w:type="dxa"/>
            <w:vMerge/>
            <w:tcBorders>
              <w:right w:val="nil"/>
            </w:tcBorders>
          </w:tcPr>
          <w:p w14:paraId="7863440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3364898" w14:textId="77777777" w:rsidR="00E91FCD" w:rsidRPr="0096799A" w:rsidRDefault="00E91FCD" w:rsidP="007E3A6E">
            <w:pPr>
              <w:spacing w:before="0" w:after="180" w:line="280" w:lineRule="exact"/>
              <w:rPr>
                <w:b/>
                <w:kern w:val="32"/>
                <w:sz w:val="24"/>
                <w:szCs w:val="24"/>
                <w:lang w:eastAsia="en-US"/>
              </w:rPr>
            </w:pPr>
          </w:p>
        </w:tc>
      </w:tr>
      <w:tr w:rsidR="00E91FCD" w14:paraId="4038C39F" w14:textId="77777777" w:rsidTr="007E3A6E">
        <w:tc>
          <w:tcPr>
            <w:tcW w:w="5665" w:type="dxa"/>
            <w:vMerge/>
            <w:tcBorders>
              <w:right w:val="nil"/>
            </w:tcBorders>
          </w:tcPr>
          <w:p w14:paraId="1C82D19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1B036F2" w14:textId="77777777" w:rsidR="00E91FCD" w:rsidRPr="0096799A" w:rsidRDefault="00E91FCD" w:rsidP="007E3A6E">
            <w:pPr>
              <w:spacing w:before="0" w:after="180" w:line="280" w:lineRule="exact"/>
              <w:rPr>
                <w:b/>
                <w:kern w:val="32"/>
                <w:sz w:val="24"/>
                <w:szCs w:val="24"/>
                <w:lang w:eastAsia="en-US"/>
              </w:rPr>
            </w:pPr>
          </w:p>
        </w:tc>
      </w:tr>
      <w:tr w:rsidR="00E91FCD" w14:paraId="105793AA" w14:textId="77777777" w:rsidTr="007E3A6E">
        <w:tc>
          <w:tcPr>
            <w:tcW w:w="5665" w:type="dxa"/>
            <w:vMerge/>
            <w:tcBorders>
              <w:right w:val="nil"/>
            </w:tcBorders>
          </w:tcPr>
          <w:p w14:paraId="5CB57F3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9DDE2EE" w14:textId="77777777" w:rsidR="00E91FCD" w:rsidRPr="0096799A" w:rsidRDefault="00E91FCD" w:rsidP="007E3A6E">
            <w:pPr>
              <w:spacing w:before="0" w:after="180" w:line="280" w:lineRule="exact"/>
              <w:rPr>
                <w:b/>
                <w:kern w:val="32"/>
                <w:sz w:val="24"/>
                <w:szCs w:val="24"/>
                <w:lang w:eastAsia="en-US"/>
              </w:rPr>
            </w:pPr>
          </w:p>
        </w:tc>
      </w:tr>
      <w:tr w:rsidR="00E91FCD" w14:paraId="5CB1FE4F" w14:textId="77777777" w:rsidTr="007E3A6E">
        <w:tc>
          <w:tcPr>
            <w:tcW w:w="5665" w:type="dxa"/>
            <w:vMerge/>
            <w:tcBorders>
              <w:right w:val="nil"/>
            </w:tcBorders>
          </w:tcPr>
          <w:p w14:paraId="0AC8940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BE2F3DB" w14:textId="77777777" w:rsidR="00E91FCD" w:rsidRPr="0096799A" w:rsidRDefault="00E91FCD" w:rsidP="007E3A6E">
            <w:pPr>
              <w:spacing w:before="0" w:after="180" w:line="280" w:lineRule="exact"/>
              <w:rPr>
                <w:b/>
                <w:kern w:val="32"/>
                <w:sz w:val="24"/>
                <w:szCs w:val="24"/>
                <w:lang w:eastAsia="en-US"/>
              </w:rPr>
            </w:pPr>
          </w:p>
        </w:tc>
      </w:tr>
      <w:tr w:rsidR="00E91FCD" w14:paraId="497E77D5" w14:textId="77777777" w:rsidTr="007E3A6E">
        <w:tc>
          <w:tcPr>
            <w:tcW w:w="5665" w:type="dxa"/>
            <w:vMerge/>
            <w:tcBorders>
              <w:right w:val="nil"/>
            </w:tcBorders>
          </w:tcPr>
          <w:p w14:paraId="3376102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56F193" w14:textId="77777777" w:rsidR="00E91FCD" w:rsidRPr="0096799A" w:rsidRDefault="00E91FCD" w:rsidP="007E3A6E">
            <w:pPr>
              <w:spacing w:before="0" w:after="180" w:line="280" w:lineRule="exact"/>
              <w:rPr>
                <w:b/>
                <w:kern w:val="32"/>
                <w:sz w:val="24"/>
                <w:szCs w:val="24"/>
                <w:lang w:eastAsia="en-US"/>
              </w:rPr>
            </w:pPr>
          </w:p>
        </w:tc>
      </w:tr>
      <w:tr w:rsidR="00E91FCD" w14:paraId="7707ECC3" w14:textId="77777777" w:rsidTr="007E3A6E">
        <w:tc>
          <w:tcPr>
            <w:tcW w:w="5665" w:type="dxa"/>
            <w:vMerge/>
            <w:tcBorders>
              <w:right w:val="nil"/>
            </w:tcBorders>
          </w:tcPr>
          <w:p w14:paraId="13C801A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AF3D38E" w14:textId="77777777" w:rsidR="00E91FCD" w:rsidRPr="0096799A" w:rsidRDefault="00E91FCD" w:rsidP="007E3A6E">
            <w:pPr>
              <w:spacing w:before="0" w:after="180" w:line="280" w:lineRule="exact"/>
              <w:rPr>
                <w:b/>
                <w:kern w:val="32"/>
                <w:sz w:val="24"/>
                <w:szCs w:val="24"/>
                <w:lang w:eastAsia="en-US"/>
              </w:rPr>
            </w:pPr>
          </w:p>
        </w:tc>
      </w:tr>
    </w:tbl>
    <w:p w14:paraId="0612F08D"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8713A8A" w14:textId="77777777" w:rsidTr="007E3A6E">
        <w:tc>
          <w:tcPr>
            <w:tcW w:w="5665" w:type="dxa"/>
            <w:vMerge w:val="restart"/>
            <w:tcBorders>
              <w:top w:val="nil"/>
              <w:right w:val="nil"/>
            </w:tcBorders>
          </w:tcPr>
          <w:p w14:paraId="1FA30081"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46816" behindDoc="0" locked="0" layoutInCell="1" allowOverlap="1" wp14:anchorId="453DA252" wp14:editId="6E730EC5">
                  <wp:simplePos x="0" y="0"/>
                  <wp:positionH relativeFrom="margin">
                    <wp:posOffset>-60325</wp:posOffset>
                  </wp:positionH>
                  <wp:positionV relativeFrom="margin">
                    <wp:posOffset>285750</wp:posOffset>
                  </wp:positionV>
                  <wp:extent cx="3377565" cy="1899920"/>
                  <wp:effectExtent l="0" t="0" r="635" b="508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4B571FF1"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2D061FF6" w14:textId="77777777" w:rsidTr="007E3A6E">
        <w:tc>
          <w:tcPr>
            <w:tcW w:w="5665" w:type="dxa"/>
            <w:vMerge/>
            <w:tcBorders>
              <w:right w:val="nil"/>
            </w:tcBorders>
          </w:tcPr>
          <w:p w14:paraId="5ADF9FB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000D2C" w14:textId="77777777" w:rsidR="00E91FCD" w:rsidRPr="0096799A" w:rsidRDefault="00E91FCD" w:rsidP="007E3A6E">
            <w:pPr>
              <w:spacing w:before="0" w:after="180" w:line="280" w:lineRule="exact"/>
              <w:rPr>
                <w:b/>
                <w:kern w:val="32"/>
                <w:sz w:val="24"/>
                <w:szCs w:val="24"/>
                <w:lang w:eastAsia="en-US"/>
              </w:rPr>
            </w:pPr>
          </w:p>
        </w:tc>
      </w:tr>
      <w:tr w:rsidR="00E91FCD" w14:paraId="5A707C52" w14:textId="77777777" w:rsidTr="007E3A6E">
        <w:tc>
          <w:tcPr>
            <w:tcW w:w="5665" w:type="dxa"/>
            <w:vMerge/>
            <w:tcBorders>
              <w:right w:val="nil"/>
            </w:tcBorders>
          </w:tcPr>
          <w:p w14:paraId="5F04E51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9D4F965" w14:textId="77777777" w:rsidR="00E91FCD" w:rsidRPr="0096799A" w:rsidRDefault="00E91FCD" w:rsidP="007E3A6E">
            <w:pPr>
              <w:spacing w:before="0" w:after="180" w:line="280" w:lineRule="exact"/>
              <w:rPr>
                <w:b/>
                <w:kern w:val="32"/>
                <w:sz w:val="24"/>
                <w:szCs w:val="24"/>
                <w:lang w:eastAsia="en-US"/>
              </w:rPr>
            </w:pPr>
          </w:p>
        </w:tc>
      </w:tr>
      <w:tr w:rsidR="00E91FCD" w14:paraId="4116D074" w14:textId="77777777" w:rsidTr="007E3A6E">
        <w:tc>
          <w:tcPr>
            <w:tcW w:w="5665" w:type="dxa"/>
            <w:vMerge/>
            <w:tcBorders>
              <w:right w:val="nil"/>
            </w:tcBorders>
          </w:tcPr>
          <w:p w14:paraId="285E2D7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002A8E9" w14:textId="77777777" w:rsidR="00E91FCD" w:rsidRPr="0096799A" w:rsidRDefault="00E91FCD" w:rsidP="007E3A6E">
            <w:pPr>
              <w:spacing w:before="0" w:after="180" w:line="280" w:lineRule="exact"/>
              <w:rPr>
                <w:b/>
                <w:kern w:val="32"/>
                <w:sz w:val="24"/>
                <w:szCs w:val="24"/>
                <w:lang w:eastAsia="en-US"/>
              </w:rPr>
            </w:pPr>
          </w:p>
        </w:tc>
      </w:tr>
      <w:tr w:rsidR="00E91FCD" w14:paraId="7460B4C4" w14:textId="77777777" w:rsidTr="007E3A6E">
        <w:tc>
          <w:tcPr>
            <w:tcW w:w="5665" w:type="dxa"/>
            <w:vMerge/>
            <w:tcBorders>
              <w:right w:val="nil"/>
            </w:tcBorders>
          </w:tcPr>
          <w:p w14:paraId="2347DBD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6CA9271" w14:textId="77777777" w:rsidR="00E91FCD" w:rsidRPr="0096799A" w:rsidRDefault="00E91FCD" w:rsidP="007E3A6E">
            <w:pPr>
              <w:spacing w:before="0" w:after="180" w:line="280" w:lineRule="exact"/>
              <w:rPr>
                <w:b/>
                <w:kern w:val="32"/>
                <w:sz w:val="24"/>
                <w:szCs w:val="24"/>
                <w:lang w:eastAsia="en-US"/>
              </w:rPr>
            </w:pPr>
          </w:p>
        </w:tc>
      </w:tr>
      <w:tr w:rsidR="00E91FCD" w14:paraId="14E9888B" w14:textId="77777777" w:rsidTr="007E3A6E">
        <w:tc>
          <w:tcPr>
            <w:tcW w:w="5665" w:type="dxa"/>
            <w:vMerge/>
            <w:tcBorders>
              <w:right w:val="nil"/>
            </w:tcBorders>
          </w:tcPr>
          <w:p w14:paraId="3D03BA7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162DD8" w14:textId="77777777" w:rsidR="00E91FCD" w:rsidRPr="0096799A" w:rsidRDefault="00E91FCD" w:rsidP="007E3A6E">
            <w:pPr>
              <w:spacing w:before="0" w:after="180" w:line="280" w:lineRule="exact"/>
              <w:rPr>
                <w:b/>
                <w:kern w:val="32"/>
                <w:sz w:val="24"/>
                <w:szCs w:val="24"/>
                <w:lang w:eastAsia="en-US"/>
              </w:rPr>
            </w:pPr>
          </w:p>
        </w:tc>
      </w:tr>
      <w:tr w:rsidR="00E91FCD" w14:paraId="2E7F226C" w14:textId="77777777" w:rsidTr="007E3A6E">
        <w:tc>
          <w:tcPr>
            <w:tcW w:w="5665" w:type="dxa"/>
            <w:vMerge/>
            <w:tcBorders>
              <w:right w:val="nil"/>
            </w:tcBorders>
          </w:tcPr>
          <w:p w14:paraId="5E28048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04191B2" w14:textId="77777777" w:rsidR="00E91FCD" w:rsidRPr="0096799A" w:rsidRDefault="00E91FCD" w:rsidP="007E3A6E">
            <w:pPr>
              <w:spacing w:before="0" w:after="180" w:line="280" w:lineRule="exact"/>
              <w:rPr>
                <w:b/>
                <w:kern w:val="32"/>
                <w:sz w:val="24"/>
                <w:szCs w:val="24"/>
                <w:lang w:eastAsia="en-US"/>
              </w:rPr>
            </w:pPr>
          </w:p>
        </w:tc>
      </w:tr>
      <w:tr w:rsidR="00E91FCD" w14:paraId="2E4196E4" w14:textId="77777777" w:rsidTr="007E3A6E">
        <w:tc>
          <w:tcPr>
            <w:tcW w:w="5665" w:type="dxa"/>
            <w:vMerge/>
            <w:tcBorders>
              <w:right w:val="nil"/>
            </w:tcBorders>
          </w:tcPr>
          <w:p w14:paraId="5E584B0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C42EB16" w14:textId="77777777" w:rsidR="00E91FCD" w:rsidRPr="0096799A" w:rsidRDefault="00E91FCD" w:rsidP="007E3A6E">
            <w:pPr>
              <w:spacing w:before="0" w:after="180" w:line="280" w:lineRule="exact"/>
              <w:rPr>
                <w:b/>
                <w:kern w:val="32"/>
                <w:sz w:val="24"/>
                <w:szCs w:val="24"/>
                <w:lang w:eastAsia="en-US"/>
              </w:rPr>
            </w:pPr>
          </w:p>
        </w:tc>
      </w:tr>
      <w:tr w:rsidR="00E91FCD" w14:paraId="7FA1BCA0" w14:textId="77777777" w:rsidTr="007E3A6E">
        <w:tc>
          <w:tcPr>
            <w:tcW w:w="5665" w:type="dxa"/>
            <w:vMerge/>
            <w:tcBorders>
              <w:right w:val="nil"/>
            </w:tcBorders>
          </w:tcPr>
          <w:p w14:paraId="254671E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A8BC8C4" w14:textId="77777777" w:rsidR="00E91FCD" w:rsidRPr="0096799A" w:rsidRDefault="00E91FCD" w:rsidP="007E3A6E">
            <w:pPr>
              <w:spacing w:before="0" w:after="180" w:line="280" w:lineRule="exact"/>
              <w:rPr>
                <w:b/>
                <w:kern w:val="32"/>
                <w:sz w:val="24"/>
                <w:szCs w:val="24"/>
                <w:lang w:eastAsia="en-US"/>
              </w:rPr>
            </w:pPr>
          </w:p>
        </w:tc>
      </w:tr>
    </w:tbl>
    <w:p w14:paraId="7E7A4525" w14:textId="7DBA23DA" w:rsidR="00E91FCD" w:rsidRDefault="00E91FCD" w:rsidP="00EA4673">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7450FC1" w14:textId="77777777" w:rsidTr="007E3A6E">
        <w:tc>
          <w:tcPr>
            <w:tcW w:w="5665" w:type="dxa"/>
            <w:vMerge w:val="restart"/>
            <w:tcBorders>
              <w:top w:val="nil"/>
              <w:right w:val="nil"/>
            </w:tcBorders>
          </w:tcPr>
          <w:p w14:paraId="33BBA603"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48864" behindDoc="0" locked="0" layoutInCell="1" allowOverlap="1" wp14:anchorId="62E4CDB7" wp14:editId="7202BF55">
                  <wp:simplePos x="0" y="0"/>
                  <wp:positionH relativeFrom="margin">
                    <wp:posOffset>-60325</wp:posOffset>
                  </wp:positionH>
                  <wp:positionV relativeFrom="margin">
                    <wp:posOffset>296545</wp:posOffset>
                  </wp:positionV>
                  <wp:extent cx="3377565" cy="1899920"/>
                  <wp:effectExtent l="0" t="0" r="635" b="508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40DC8773"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4029D110" w14:textId="77777777" w:rsidTr="007E3A6E">
        <w:tc>
          <w:tcPr>
            <w:tcW w:w="5665" w:type="dxa"/>
            <w:vMerge/>
            <w:tcBorders>
              <w:right w:val="nil"/>
            </w:tcBorders>
          </w:tcPr>
          <w:p w14:paraId="5F7A5C2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42EBD87" w14:textId="77777777" w:rsidR="00E91FCD" w:rsidRPr="0096799A" w:rsidRDefault="00E91FCD" w:rsidP="007E3A6E">
            <w:pPr>
              <w:spacing w:before="0" w:after="180" w:line="280" w:lineRule="exact"/>
              <w:rPr>
                <w:b/>
                <w:kern w:val="32"/>
                <w:sz w:val="24"/>
                <w:szCs w:val="24"/>
                <w:lang w:eastAsia="en-US"/>
              </w:rPr>
            </w:pPr>
          </w:p>
        </w:tc>
      </w:tr>
      <w:tr w:rsidR="00E91FCD" w14:paraId="07331ED1" w14:textId="77777777" w:rsidTr="007E3A6E">
        <w:tc>
          <w:tcPr>
            <w:tcW w:w="5665" w:type="dxa"/>
            <w:vMerge/>
            <w:tcBorders>
              <w:right w:val="nil"/>
            </w:tcBorders>
          </w:tcPr>
          <w:p w14:paraId="1F4637B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3D54133" w14:textId="77777777" w:rsidR="00E91FCD" w:rsidRPr="0096799A" w:rsidRDefault="00E91FCD" w:rsidP="007E3A6E">
            <w:pPr>
              <w:spacing w:before="0" w:after="180" w:line="280" w:lineRule="exact"/>
              <w:rPr>
                <w:b/>
                <w:kern w:val="32"/>
                <w:sz w:val="24"/>
                <w:szCs w:val="24"/>
                <w:lang w:eastAsia="en-US"/>
              </w:rPr>
            </w:pPr>
          </w:p>
        </w:tc>
      </w:tr>
      <w:tr w:rsidR="00E91FCD" w14:paraId="75BE9DC3" w14:textId="77777777" w:rsidTr="007E3A6E">
        <w:tc>
          <w:tcPr>
            <w:tcW w:w="5665" w:type="dxa"/>
            <w:vMerge/>
            <w:tcBorders>
              <w:right w:val="nil"/>
            </w:tcBorders>
          </w:tcPr>
          <w:p w14:paraId="4F31F0D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9F276A6" w14:textId="77777777" w:rsidR="00E91FCD" w:rsidRPr="0096799A" w:rsidRDefault="00E91FCD" w:rsidP="007E3A6E">
            <w:pPr>
              <w:spacing w:before="0" w:after="180" w:line="280" w:lineRule="exact"/>
              <w:rPr>
                <w:b/>
                <w:kern w:val="32"/>
                <w:sz w:val="24"/>
                <w:szCs w:val="24"/>
                <w:lang w:eastAsia="en-US"/>
              </w:rPr>
            </w:pPr>
          </w:p>
        </w:tc>
      </w:tr>
      <w:tr w:rsidR="00E91FCD" w14:paraId="23A07B67" w14:textId="77777777" w:rsidTr="007E3A6E">
        <w:tc>
          <w:tcPr>
            <w:tcW w:w="5665" w:type="dxa"/>
            <w:vMerge/>
            <w:tcBorders>
              <w:right w:val="nil"/>
            </w:tcBorders>
          </w:tcPr>
          <w:p w14:paraId="2CB72B6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A0958CE" w14:textId="77777777" w:rsidR="00E91FCD" w:rsidRPr="0096799A" w:rsidRDefault="00E91FCD" w:rsidP="007E3A6E">
            <w:pPr>
              <w:spacing w:before="0" w:after="180" w:line="280" w:lineRule="exact"/>
              <w:rPr>
                <w:b/>
                <w:kern w:val="32"/>
                <w:sz w:val="24"/>
                <w:szCs w:val="24"/>
                <w:lang w:eastAsia="en-US"/>
              </w:rPr>
            </w:pPr>
          </w:p>
        </w:tc>
      </w:tr>
      <w:tr w:rsidR="00E91FCD" w14:paraId="23FC16D0" w14:textId="77777777" w:rsidTr="007E3A6E">
        <w:tc>
          <w:tcPr>
            <w:tcW w:w="5665" w:type="dxa"/>
            <w:vMerge/>
            <w:tcBorders>
              <w:right w:val="nil"/>
            </w:tcBorders>
          </w:tcPr>
          <w:p w14:paraId="5EAAEA7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DF1E571" w14:textId="77777777" w:rsidR="00E91FCD" w:rsidRPr="0096799A" w:rsidRDefault="00E91FCD" w:rsidP="007E3A6E">
            <w:pPr>
              <w:spacing w:before="0" w:after="180" w:line="280" w:lineRule="exact"/>
              <w:rPr>
                <w:b/>
                <w:kern w:val="32"/>
                <w:sz w:val="24"/>
                <w:szCs w:val="24"/>
                <w:lang w:eastAsia="en-US"/>
              </w:rPr>
            </w:pPr>
          </w:p>
        </w:tc>
      </w:tr>
      <w:tr w:rsidR="00E91FCD" w14:paraId="05502B53" w14:textId="77777777" w:rsidTr="007E3A6E">
        <w:tc>
          <w:tcPr>
            <w:tcW w:w="5665" w:type="dxa"/>
            <w:vMerge/>
            <w:tcBorders>
              <w:right w:val="nil"/>
            </w:tcBorders>
          </w:tcPr>
          <w:p w14:paraId="1903FF9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970BEAF" w14:textId="77777777" w:rsidR="00E91FCD" w:rsidRPr="0096799A" w:rsidRDefault="00E91FCD" w:rsidP="007E3A6E">
            <w:pPr>
              <w:spacing w:before="0" w:after="180" w:line="280" w:lineRule="exact"/>
              <w:rPr>
                <w:b/>
                <w:kern w:val="32"/>
                <w:sz w:val="24"/>
                <w:szCs w:val="24"/>
                <w:lang w:eastAsia="en-US"/>
              </w:rPr>
            </w:pPr>
          </w:p>
        </w:tc>
      </w:tr>
      <w:tr w:rsidR="00E91FCD" w14:paraId="03356B23" w14:textId="77777777" w:rsidTr="007E3A6E">
        <w:tc>
          <w:tcPr>
            <w:tcW w:w="5665" w:type="dxa"/>
            <w:vMerge/>
            <w:tcBorders>
              <w:right w:val="nil"/>
            </w:tcBorders>
          </w:tcPr>
          <w:p w14:paraId="6F9ACA4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04E9EF9" w14:textId="77777777" w:rsidR="00E91FCD" w:rsidRPr="0096799A" w:rsidRDefault="00E91FCD" w:rsidP="007E3A6E">
            <w:pPr>
              <w:spacing w:before="0" w:after="180" w:line="280" w:lineRule="exact"/>
              <w:rPr>
                <w:b/>
                <w:kern w:val="32"/>
                <w:sz w:val="24"/>
                <w:szCs w:val="24"/>
                <w:lang w:eastAsia="en-US"/>
              </w:rPr>
            </w:pPr>
          </w:p>
        </w:tc>
      </w:tr>
      <w:tr w:rsidR="00E91FCD" w14:paraId="59BD1F84" w14:textId="77777777" w:rsidTr="007E3A6E">
        <w:tc>
          <w:tcPr>
            <w:tcW w:w="5665" w:type="dxa"/>
            <w:vMerge/>
            <w:tcBorders>
              <w:right w:val="nil"/>
            </w:tcBorders>
          </w:tcPr>
          <w:p w14:paraId="335BC56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2B1CAC7" w14:textId="77777777" w:rsidR="00E91FCD" w:rsidRPr="0096799A" w:rsidRDefault="00E91FCD" w:rsidP="007E3A6E">
            <w:pPr>
              <w:spacing w:before="0" w:after="180" w:line="280" w:lineRule="exact"/>
              <w:rPr>
                <w:b/>
                <w:kern w:val="32"/>
                <w:sz w:val="24"/>
                <w:szCs w:val="24"/>
                <w:lang w:eastAsia="en-US"/>
              </w:rPr>
            </w:pPr>
          </w:p>
        </w:tc>
      </w:tr>
    </w:tbl>
    <w:p w14:paraId="476EE205"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7B5FB40F" w14:textId="77777777" w:rsidTr="007E3A6E">
        <w:tc>
          <w:tcPr>
            <w:tcW w:w="5665" w:type="dxa"/>
            <w:vMerge w:val="restart"/>
            <w:tcBorders>
              <w:top w:val="nil"/>
              <w:right w:val="nil"/>
            </w:tcBorders>
          </w:tcPr>
          <w:p w14:paraId="03E1B635"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49888" behindDoc="0" locked="0" layoutInCell="1" allowOverlap="1" wp14:anchorId="7C4C82B6" wp14:editId="201573A8">
                  <wp:simplePos x="0" y="0"/>
                  <wp:positionH relativeFrom="margin">
                    <wp:posOffset>-60325</wp:posOffset>
                  </wp:positionH>
                  <wp:positionV relativeFrom="margin">
                    <wp:posOffset>290195</wp:posOffset>
                  </wp:positionV>
                  <wp:extent cx="3377565" cy="1899920"/>
                  <wp:effectExtent l="0" t="0" r="635" b="508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0517C14F"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17094A19" w14:textId="77777777" w:rsidTr="007E3A6E">
        <w:tc>
          <w:tcPr>
            <w:tcW w:w="5665" w:type="dxa"/>
            <w:vMerge/>
            <w:tcBorders>
              <w:right w:val="nil"/>
            </w:tcBorders>
          </w:tcPr>
          <w:p w14:paraId="218BA4C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53D2D8E" w14:textId="77777777" w:rsidR="00E91FCD" w:rsidRPr="0096799A" w:rsidRDefault="00E91FCD" w:rsidP="007E3A6E">
            <w:pPr>
              <w:spacing w:before="0" w:after="180" w:line="280" w:lineRule="exact"/>
              <w:rPr>
                <w:b/>
                <w:kern w:val="32"/>
                <w:sz w:val="24"/>
                <w:szCs w:val="24"/>
                <w:lang w:eastAsia="en-US"/>
              </w:rPr>
            </w:pPr>
          </w:p>
        </w:tc>
      </w:tr>
      <w:tr w:rsidR="00E91FCD" w14:paraId="6592B4F1" w14:textId="77777777" w:rsidTr="007E3A6E">
        <w:tc>
          <w:tcPr>
            <w:tcW w:w="5665" w:type="dxa"/>
            <w:vMerge/>
            <w:tcBorders>
              <w:right w:val="nil"/>
            </w:tcBorders>
          </w:tcPr>
          <w:p w14:paraId="5A6C6CA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C9259FB" w14:textId="77777777" w:rsidR="00E91FCD" w:rsidRPr="0096799A" w:rsidRDefault="00E91FCD" w:rsidP="007E3A6E">
            <w:pPr>
              <w:spacing w:before="0" w:after="180" w:line="280" w:lineRule="exact"/>
              <w:rPr>
                <w:b/>
                <w:kern w:val="32"/>
                <w:sz w:val="24"/>
                <w:szCs w:val="24"/>
                <w:lang w:eastAsia="en-US"/>
              </w:rPr>
            </w:pPr>
          </w:p>
        </w:tc>
      </w:tr>
      <w:tr w:rsidR="00E91FCD" w14:paraId="7A916943" w14:textId="77777777" w:rsidTr="007E3A6E">
        <w:tc>
          <w:tcPr>
            <w:tcW w:w="5665" w:type="dxa"/>
            <w:vMerge/>
            <w:tcBorders>
              <w:right w:val="nil"/>
            </w:tcBorders>
          </w:tcPr>
          <w:p w14:paraId="48347BA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079C543" w14:textId="77777777" w:rsidR="00E91FCD" w:rsidRPr="0096799A" w:rsidRDefault="00E91FCD" w:rsidP="007E3A6E">
            <w:pPr>
              <w:spacing w:before="0" w:after="180" w:line="280" w:lineRule="exact"/>
              <w:rPr>
                <w:b/>
                <w:kern w:val="32"/>
                <w:sz w:val="24"/>
                <w:szCs w:val="24"/>
                <w:lang w:eastAsia="en-US"/>
              </w:rPr>
            </w:pPr>
          </w:p>
        </w:tc>
      </w:tr>
      <w:tr w:rsidR="00E91FCD" w14:paraId="0F178522" w14:textId="77777777" w:rsidTr="007E3A6E">
        <w:tc>
          <w:tcPr>
            <w:tcW w:w="5665" w:type="dxa"/>
            <w:vMerge/>
            <w:tcBorders>
              <w:right w:val="nil"/>
            </w:tcBorders>
          </w:tcPr>
          <w:p w14:paraId="37802BF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B22BF73" w14:textId="77777777" w:rsidR="00E91FCD" w:rsidRPr="0096799A" w:rsidRDefault="00E91FCD" w:rsidP="007E3A6E">
            <w:pPr>
              <w:spacing w:before="0" w:after="180" w:line="280" w:lineRule="exact"/>
              <w:rPr>
                <w:b/>
                <w:kern w:val="32"/>
                <w:sz w:val="24"/>
                <w:szCs w:val="24"/>
                <w:lang w:eastAsia="en-US"/>
              </w:rPr>
            </w:pPr>
          </w:p>
        </w:tc>
      </w:tr>
      <w:tr w:rsidR="00E91FCD" w14:paraId="70E0588C" w14:textId="77777777" w:rsidTr="007E3A6E">
        <w:tc>
          <w:tcPr>
            <w:tcW w:w="5665" w:type="dxa"/>
            <w:vMerge/>
            <w:tcBorders>
              <w:right w:val="nil"/>
            </w:tcBorders>
          </w:tcPr>
          <w:p w14:paraId="145B217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71FFAAC" w14:textId="77777777" w:rsidR="00E91FCD" w:rsidRPr="0096799A" w:rsidRDefault="00E91FCD" w:rsidP="007E3A6E">
            <w:pPr>
              <w:spacing w:before="0" w:after="180" w:line="280" w:lineRule="exact"/>
              <w:rPr>
                <w:b/>
                <w:kern w:val="32"/>
                <w:sz w:val="24"/>
                <w:szCs w:val="24"/>
                <w:lang w:eastAsia="en-US"/>
              </w:rPr>
            </w:pPr>
          </w:p>
        </w:tc>
      </w:tr>
      <w:tr w:rsidR="00E91FCD" w14:paraId="13C34937" w14:textId="77777777" w:rsidTr="007E3A6E">
        <w:tc>
          <w:tcPr>
            <w:tcW w:w="5665" w:type="dxa"/>
            <w:vMerge/>
            <w:tcBorders>
              <w:right w:val="nil"/>
            </w:tcBorders>
          </w:tcPr>
          <w:p w14:paraId="69B1D84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6C44CCD" w14:textId="77777777" w:rsidR="00E91FCD" w:rsidRPr="0096799A" w:rsidRDefault="00E91FCD" w:rsidP="007E3A6E">
            <w:pPr>
              <w:spacing w:before="0" w:after="180" w:line="280" w:lineRule="exact"/>
              <w:rPr>
                <w:b/>
                <w:kern w:val="32"/>
                <w:sz w:val="24"/>
                <w:szCs w:val="24"/>
                <w:lang w:eastAsia="en-US"/>
              </w:rPr>
            </w:pPr>
          </w:p>
        </w:tc>
      </w:tr>
      <w:tr w:rsidR="00E91FCD" w14:paraId="41201BF5" w14:textId="77777777" w:rsidTr="007E3A6E">
        <w:tc>
          <w:tcPr>
            <w:tcW w:w="5665" w:type="dxa"/>
            <w:vMerge/>
            <w:tcBorders>
              <w:right w:val="nil"/>
            </w:tcBorders>
          </w:tcPr>
          <w:p w14:paraId="45DC764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5B3786F" w14:textId="77777777" w:rsidR="00E91FCD" w:rsidRPr="0096799A" w:rsidRDefault="00E91FCD" w:rsidP="007E3A6E">
            <w:pPr>
              <w:spacing w:before="0" w:after="180" w:line="280" w:lineRule="exact"/>
              <w:rPr>
                <w:b/>
                <w:kern w:val="32"/>
                <w:sz w:val="24"/>
                <w:szCs w:val="24"/>
                <w:lang w:eastAsia="en-US"/>
              </w:rPr>
            </w:pPr>
          </w:p>
        </w:tc>
      </w:tr>
      <w:tr w:rsidR="00E91FCD" w14:paraId="192D0583" w14:textId="77777777" w:rsidTr="007E3A6E">
        <w:tc>
          <w:tcPr>
            <w:tcW w:w="5665" w:type="dxa"/>
            <w:vMerge/>
            <w:tcBorders>
              <w:right w:val="nil"/>
            </w:tcBorders>
          </w:tcPr>
          <w:p w14:paraId="07DD537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D8687B" w14:textId="77777777" w:rsidR="00E91FCD" w:rsidRPr="0096799A" w:rsidRDefault="00E91FCD" w:rsidP="007E3A6E">
            <w:pPr>
              <w:spacing w:before="0" w:after="180" w:line="280" w:lineRule="exact"/>
              <w:rPr>
                <w:b/>
                <w:kern w:val="32"/>
                <w:sz w:val="24"/>
                <w:szCs w:val="24"/>
                <w:lang w:eastAsia="en-US"/>
              </w:rPr>
            </w:pPr>
          </w:p>
        </w:tc>
      </w:tr>
    </w:tbl>
    <w:p w14:paraId="6F39295C"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52ECAAB" w14:textId="77777777" w:rsidTr="007E3A6E">
        <w:tc>
          <w:tcPr>
            <w:tcW w:w="5665" w:type="dxa"/>
            <w:vMerge w:val="restart"/>
            <w:tcBorders>
              <w:top w:val="nil"/>
              <w:right w:val="nil"/>
            </w:tcBorders>
          </w:tcPr>
          <w:p w14:paraId="7EF4A627"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50912" behindDoc="0" locked="0" layoutInCell="1" allowOverlap="1" wp14:anchorId="017BC5F5" wp14:editId="04C8A2AD">
                  <wp:simplePos x="0" y="0"/>
                  <wp:positionH relativeFrom="margin">
                    <wp:posOffset>-60325</wp:posOffset>
                  </wp:positionH>
                  <wp:positionV relativeFrom="margin">
                    <wp:posOffset>285750</wp:posOffset>
                  </wp:positionV>
                  <wp:extent cx="3377565" cy="1899920"/>
                  <wp:effectExtent l="0" t="0" r="635" b="508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0A973090"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024995A6" w14:textId="77777777" w:rsidTr="007E3A6E">
        <w:tc>
          <w:tcPr>
            <w:tcW w:w="5665" w:type="dxa"/>
            <w:vMerge/>
            <w:tcBorders>
              <w:right w:val="nil"/>
            </w:tcBorders>
          </w:tcPr>
          <w:p w14:paraId="4F21F17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43938EC" w14:textId="77777777" w:rsidR="00E91FCD" w:rsidRPr="0096799A" w:rsidRDefault="00E91FCD" w:rsidP="007E3A6E">
            <w:pPr>
              <w:spacing w:before="0" w:after="180" w:line="280" w:lineRule="exact"/>
              <w:rPr>
                <w:b/>
                <w:kern w:val="32"/>
                <w:sz w:val="24"/>
                <w:szCs w:val="24"/>
                <w:lang w:eastAsia="en-US"/>
              </w:rPr>
            </w:pPr>
          </w:p>
        </w:tc>
      </w:tr>
      <w:tr w:rsidR="00E91FCD" w14:paraId="1F1658E7" w14:textId="77777777" w:rsidTr="007E3A6E">
        <w:tc>
          <w:tcPr>
            <w:tcW w:w="5665" w:type="dxa"/>
            <w:vMerge/>
            <w:tcBorders>
              <w:right w:val="nil"/>
            </w:tcBorders>
          </w:tcPr>
          <w:p w14:paraId="5BFEA19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28A4F70" w14:textId="77777777" w:rsidR="00E91FCD" w:rsidRPr="0096799A" w:rsidRDefault="00E91FCD" w:rsidP="007E3A6E">
            <w:pPr>
              <w:spacing w:before="0" w:after="180" w:line="280" w:lineRule="exact"/>
              <w:rPr>
                <w:b/>
                <w:kern w:val="32"/>
                <w:sz w:val="24"/>
                <w:szCs w:val="24"/>
                <w:lang w:eastAsia="en-US"/>
              </w:rPr>
            </w:pPr>
          </w:p>
        </w:tc>
      </w:tr>
      <w:tr w:rsidR="00E91FCD" w14:paraId="4B1D785C" w14:textId="77777777" w:rsidTr="007E3A6E">
        <w:tc>
          <w:tcPr>
            <w:tcW w:w="5665" w:type="dxa"/>
            <w:vMerge/>
            <w:tcBorders>
              <w:right w:val="nil"/>
            </w:tcBorders>
          </w:tcPr>
          <w:p w14:paraId="375D47E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09BFBF4" w14:textId="77777777" w:rsidR="00E91FCD" w:rsidRPr="0096799A" w:rsidRDefault="00E91FCD" w:rsidP="007E3A6E">
            <w:pPr>
              <w:spacing w:before="0" w:after="180" w:line="280" w:lineRule="exact"/>
              <w:rPr>
                <w:b/>
                <w:kern w:val="32"/>
                <w:sz w:val="24"/>
                <w:szCs w:val="24"/>
                <w:lang w:eastAsia="en-US"/>
              </w:rPr>
            </w:pPr>
          </w:p>
        </w:tc>
      </w:tr>
      <w:tr w:rsidR="00E91FCD" w14:paraId="0047D962" w14:textId="77777777" w:rsidTr="007E3A6E">
        <w:tc>
          <w:tcPr>
            <w:tcW w:w="5665" w:type="dxa"/>
            <w:vMerge/>
            <w:tcBorders>
              <w:right w:val="nil"/>
            </w:tcBorders>
          </w:tcPr>
          <w:p w14:paraId="449F4E8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E9409C7" w14:textId="77777777" w:rsidR="00E91FCD" w:rsidRPr="0096799A" w:rsidRDefault="00E91FCD" w:rsidP="007E3A6E">
            <w:pPr>
              <w:spacing w:before="0" w:after="180" w:line="280" w:lineRule="exact"/>
              <w:rPr>
                <w:b/>
                <w:kern w:val="32"/>
                <w:sz w:val="24"/>
                <w:szCs w:val="24"/>
                <w:lang w:eastAsia="en-US"/>
              </w:rPr>
            </w:pPr>
          </w:p>
        </w:tc>
      </w:tr>
      <w:tr w:rsidR="00E91FCD" w14:paraId="4D7E3F5F" w14:textId="77777777" w:rsidTr="007E3A6E">
        <w:tc>
          <w:tcPr>
            <w:tcW w:w="5665" w:type="dxa"/>
            <w:vMerge/>
            <w:tcBorders>
              <w:right w:val="nil"/>
            </w:tcBorders>
          </w:tcPr>
          <w:p w14:paraId="5F6B400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083DB3B" w14:textId="77777777" w:rsidR="00E91FCD" w:rsidRPr="0096799A" w:rsidRDefault="00E91FCD" w:rsidP="007E3A6E">
            <w:pPr>
              <w:spacing w:before="0" w:after="180" w:line="280" w:lineRule="exact"/>
              <w:rPr>
                <w:b/>
                <w:kern w:val="32"/>
                <w:sz w:val="24"/>
                <w:szCs w:val="24"/>
                <w:lang w:eastAsia="en-US"/>
              </w:rPr>
            </w:pPr>
          </w:p>
        </w:tc>
      </w:tr>
      <w:tr w:rsidR="00E91FCD" w14:paraId="15F96A9D" w14:textId="77777777" w:rsidTr="007E3A6E">
        <w:tc>
          <w:tcPr>
            <w:tcW w:w="5665" w:type="dxa"/>
            <w:vMerge/>
            <w:tcBorders>
              <w:right w:val="nil"/>
            </w:tcBorders>
          </w:tcPr>
          <w:p w14:paraId="7F5210A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A55BB27" w14:textId="77777777" w:rsidR="00E91FCD" w:rsidRPr="0096799A" w:rsidRDefault="00E91FCD" w:rsidP="007E3A6E">
            <w:pPr>
              <w:spacing w:before="0" w:after="180" w:line="280" w:lineRule="exact"/>
              <w:rPr>
                <w:b/>
                <w:kern w:val="32"/>
                <w:sz w:val="24"/>
                <w:szCs w:val="24"/>
                <w:lang w:eastAsia="en-US"/>
              </w:rPr>
            </w:pPr>
          </w:p>
        </w:tc>
      </w:tr>
      <w:tr w:rsidR="00E91FCD" w14:paraId="3C117D6E" w14:textId="77777777" w:rsidTr="007E3A6E">
        <w:tc>
          <w:tcPr>
            <w:tcW w:w="5665" w:type="dxa"/>
            <w:vMerge/>
            <w:tcBorders>
              <w:right w:val="nil"/>
            </w:tcBorders>
          </w:tcPr>
          <w:p w14:paraId="1C7BB94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18024D2" w14:textId="77777777" w:rsidR="00E91FCD" w:rsidRPr="0096799A" w:rsidRDefault="00E91FCD" w:rsidP="007E3A6E">
            <w:pPr>
              <w:spacing w:before="0" w:after="180" w:line="280" w:lineRule="exact"/>
              <w:rPr>
                <w:b/>
                <w:kern w:val="32"/>
                <w:sz w:val="24"/>
                <w:szCs w:val="24"/>
                <w:lang w:eastAsia="en-US"/>
              </w:rPr>
            </w:pPr>
          </w:p>
        </w:tc>
      </w:tr>
      <w:tr w:rsidR="00E91FCD" w14:paraId="5536714E" w14:textId="77777777" w:rsidTr="007E3A6E">
        <w:tc>
          <w:tcPr>
            <w:tcW w:w="5665" w:type="dxa"/>
            <w:vMerge/>
            <w:tcBorders>
              <w:right w:val="nil"/>
            </w:tcBorders>
          </w:tcPr>
          <w:p w14:paraId="0605C97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70DBDC8" w14:textId="77777777" w:rsidR="00E91FCD" w:rsidRPr="0096799A" w:rsidRDefault="00E91FCD" w:rsidP="007E3A6E">
            <w:pPr>
              <w:spacing w:before="0" w:after="180" w:line="280" w:lineRule="exact"/>
              <w:rPr>
                <w:b/>
                <w:kern w:val="32"/>
                <w:sz w:val="24"/>
                <w:szCs w:val="24"/>
                <w:lang w:eastAsia="en-US"/>
              </w:rPr>
            </w:pPr>
          </w:p>
        </w:tc>
      </w:tr>
    </w:tbl>
    <w:p w14:paraId="29A21E53" w14:textId="0B75ECD0" w:rsidR="00E91FCD" w:rsidRDefault="00E91FCD" w:rsidP="00EA4673">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80FF6E3" w14:textId="77777777" w:rsidTr="007E3A6E">
        <w:tc>
          <w:tcPr>
            <w:tcW w:w="5665" w:type="dxa"/>
            <w:vMerge w:val="restart"/>
            <w:tcBorders>
              <w:top w:val="nil"/>
              <w:right w:val="nil"/>
            </w:tcBorders>
          </w:tcPr>
          <w:p w14:paraId="4B721E75"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52960" behindDoc="0" locked="0" layoutInCell="1" allowOverlap="1" wp14:anchorId="4F722528" wp14:editId="1E92E785">
                  <wp:simplePos x="0" y="0"/>
                  <wp:positionH relativeFrom="margin">
                    <wp:posOffset>-60325</wp:posOffset>
                  </wp:positionH>
                  <wp:positionV relativeFrom="margin">
                    <wp:posOffset>296545</wp:posOffset>
                  </wp:positionV>
                  <wp:extent cx="3377565" cy="1899920"/>
                  <wp:effectExtent l="0" t="0" r="635" b="508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74075334"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6EC22D15" w14:textId="77777777" w:rsidTr="007E3A6E">
        <w:tc>
          <w:tcPr>
            <w:tcW w:w="5665" w:type="dxa"/>
            <w:vMerge/>
            <w:tcBorders>
              <w:right w:val="nil"/>
            </w:tcBorders>
          </w:tcPr>
          <w:p w14:paraId="777F4C3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99AB297" w14:textId="77777777" w:rsidR="00E91FCD" w:rsidRPr="0096799A" w:rsidRDefault="00E91FCD" w:rsidP="007E3A6E">
            <w:pPr>
              <w:spacing w:before="0" w:after="180" w:line="280" w:lineRule="exact"/>
              <w:rPr>
                <w:b/>
                <w:kern w:val="32"/>
                <w:sz w:val="24"/>
                <w:szCs w:val="24"/>
                <w:lang w:eastAsia="en-US"/>
              </w:rPr>
            </w:pPr>
          </w:p>
        </w:tc>
      </w:tr>
      <w:tr w:rsidR="00E91FCD" w14:paraId="34C1D987" w14:textId="77777777" w:rsidTr="007E3A6E">
        <w:tc>
          <w:tcPr>
            <w:tcW w:w="5665" w:type="dxa"/>
            <w:vMerge/>
            <w:tcBorders>
              <w:right w:val="nil"/>
            </w:tcBorders>
          </w:tcPr>
          <w:p w14:paraId="2A4883D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AF71A89" w14:textId="77777777" w:rsidR="00E91FCD" w:rsidRPr="0096799A" w:rsidRDefault="00E91FCD" w:rsidP="007E3A6E">
            <w:pPr>
              <w:spacing w:before="0" w:after="180" w:line="280" w:lineRule="exact"/>
              <w:rPr>
                <w:b/>
                <w:kern w:val="32"/>
                <w:sz w:val="24"/>
                <w:szCs w:val="24"/>
                <w:lang w:eastAsia="en-US"/>
              </w:rPr>
            </w:pPr>
          </w:p>
        </w:tc>
      </w:tr>
      <w:tr w:rsidR="00E91FCD" w14:paraId="0968FDAB" w14:textId="77777777" w:rsidTr="007E3A6E">
        <w:tc>
          <w:tcPr>
            <w:tcW w:w="5665" w:type="dxa"/>
            <w:vMerge/>
            <w:tcBorders>
              <w:right w:val="nil"/>
            </w:tcBorders>
          </w:tcPr>
          <w:p w14:paraId="0BC2EF2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5C8BB8" w14:textId="77777777" w:rsidR="00E91FCD" w:rsidRPr="0096799A" w:rsidRDefault="00E91FCD" w:rsidP="007E3A6E">
            <w:pPr>
              <w:spacing w:before="0" w:after="180" w:line="280" w:lineRule="exact"/>
              <w:rPr>
                <w:b/>
                <w:kern w:val="32"/>
                <w:sz w:val="24"/>
                <w:szCs w:val="24"/>
                <w:lang w:eastAsia="en-US"/>
              </w:rPr>
            </w:pPr>
          </w:p>
        </w:tc>
      </w:tr>
      <w:tr w:rsidR="00E91FCD" w14:paraId="0A22BEB0" w14:textId="77777777" w:rsidTr="007E3A6E">
        <w:tc>
          <w:tcPr>
            <w:tcW w:w="5665" w:type="dxa"/>
            <w:vMerge/>
            <w:tcBorders>
              <w:right w:val="nil"/>
            </w:tcBorders>
          </w:tcPr>
          <w:p w14:paraId="1BD84B3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CA1209" w14:textId="77777777" w:rsidR="00E91FCD" w:rsidRPr="0096799A" w:rsidRDefault="00E91FCD" w:rsidP="007E3A6E">
            <w:pPr>
              <w:spacing w:before="0" w:after="180" w:line="280" w:lineRule="exact"/>
              <w:rPr>
                <w:b/>
                <w:kern w:val="32"/>
                <w:sz w:val="24"/>
                <w:szCs w:val="24"/>
                <w:lang w:eastAsia="en-US"/>
              </w:rPr>
            </w:pPr>
          </w:p>
        </w:tc>
      </w:tr>
      <w:tr w:rsidR="00E91FCD" w14:paraId="1FEF618F" w14:textId="77777777" w:rsidTr="007E3A6E">
        <w:tc>
          <w:tcPr>
            <w:tcW w:w="5665" w:type="dxa"/>
            <w:vMerge/>
            <w:tcBorders>
              <w:right w:val="nil"/>
            </w:tcBorders>
          </w:tcPr>
          <w:p w14:paraId="71FA0A2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0636390" w14:textId="77777777" w:rsidR="00E91FCD" w:rsidRPr="0096799A" w:rsidRDefault="00E91FCD" w:rsidP="007E3A6E">
            <w:pPr>
              <w:spacing w:before="0" w:after="180" w:line="280" w:lineRule="exact"/>
              <w:rPr>
                <w:b/>
                <w:kern w:val="32"/>
                <w:sz w:val="24"/>
                <w:szCs w:val="24"/>
                <w:lang w:eastAsia="en-US"/>
              </w:rPr>
            </w:pPr>
          </w:p>
        </w:tc>
      </w:tr>
      <w:tr w:rsidR="00E91FCD" w14:paraId="11B6A3A2" w14:textId="77777777" w:rsidTr="007E3A6E">
        <w:tc>
          <w:tcPr>
            <w:tcW w:w="5665" w:type="dxa"/>
            <w:vMerge/>
            <w:tcBorders>
              <w:right w:val="nil"/>
            </w:tcBorders>
          </w:tcPr>
          <w:p w14:paraId="3D7E610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45DE8BE" w14:textId="77777777" w:rsidR="00E91FCD" w:rsidRPr="0096799A" w:rsidRDefault="00E91FCD" w:rsidP="007E3A6E">
            <w:pPr>
              <w:spacing w:before="0" w:after="180" w:line="280" w:lineRule="exact"/>
              <w:rPr>
                <w:b/>
                <w:kern w:val="32"/>
                <w:sz w:val="24"/>
                <w:szCs w:val="24"/>
                <w:lang w:eastAsia="en-US"/>
              </w:rPr>
            </w:pPr>
          </w:p>
        </w:tc>
      </w:tr>
      <w:tr w:rsidR="00E91FCD" w14:paraId="59C291A4" w14:textId="77777777" w:rsidTr="007E3A6E">
        <w:tc>
          <w:tcPr>
            <w:tcW w:w="5665" w:type="dxa"/>
            <w:vMerge/>
            <w:tcBorders>
              <w:right w:val="nil"/>
            </w:tcBorders>
          </w:tcPr>
          <w:p w14:paraId="26B032D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9AB29A" w14:textId="77777777" w:rsidR="00E91FCD" w:rsidRPr="0096799A" w:rsidRDefault="00E91FCD" w:rsidP="007E3A6E">
            <w:pPr>
              <w:spacing w:before="0" w:after="180" w:line="280" w:lineRule="exact"/>
              <w:rPr>
                <w:b/>
                <w:kern w:val="32"/>
                <w:sz w:val="24"/>
                <w:szCs w:val="24"/>
                <w:lang w:eastAsia="en-US"/>
              </w:rPr>
            </w:pPr>
          </w:p>
        </w:tc>
      </w:tr>
      <w:tr w:rsidR="00E91FCD" w14:paraId="15C889E7" w14:textId="77777777" w:rsidTr="007E3A6E">
        <w:tc>
          <w:tcPr>
            <w:tcW w:w="5665" w:type="dxa"/>
            <w:vMerge/>
            <w:tcBorders>
              <w:right w:val="nil"/>
            </w:tcBorders>
          </w:tcPr>
          <w:p w14:paraId="185A164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1633A8" w14:textId="77777777" w:rsidR="00E91FCD" w:rsidRPr="0096799A" w:rsidRDefault="00E91FCD" w:rsidP="007E3A6E">
            <w:pPr>
              <w:spacing w:before="0" w:after="180" w:line="280" w:lineRule="exact"/>
              <w:rPr>
                <w:b/>
                <w:kern w:val="32"/>
                <w:sz w:val="24"/>
                <w:szCs w:val="24"/>
                <w:lang w:eastAsia="en-US"/>
              </w:rPr>
            </w:pPr>
          </w:p>
        </w:tc>
      </w:tr>
    </w:tbl>
    <w:p w14:paraId="495F1C8A"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4E384433" w14:textId="77777777" w:rsidTr="007E3A6E">
        <w:tc>
          <w:tcPr>
            <w:tcW w:w="5665" w:type="dxa"/>
            <w:vMerge w:val="restart"/>
            <w:tcBorders>
              <w:top w:val="nil"/>
              <w:right w:val="nil"/>
            </w:tcBorders>
          </w:tcPr>
          <w:p w14:paraId="60D6A7C2"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53984" behindDoc="0" locked="0" layoutInCell="1" allowOverlap="1" wp14:anchorId="7C4186B5" wp14:editId="49D8D5E7">
                  <wp:simplePos x="0" y="0"/>
                  <wp:positionH relativeFrom="margin">
                    <wp:posOffset>-60325</wp:posOffset>
                  </wp:positionH>
                  <wp:positionV relativeFrom="margin">
                    <wp:posOffset>290195</wp:posOffset>
                  </wp:positionV>
                  <wp:extent cx="3377565" cy="1899920"/>
                  <wp:effectExtent l="0" t="0" r="635" b="5080"/>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25EE9E36"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236CD4C7" w14:textId="77777777" w:rsidTr="007E3A6E">
        <w:tc>
          <w:tcPr>
            <w:tcW w:w="5665" w:type="dxa"/>
            <w:vMerge/>
            <w:tcBorders>
              <w:right w:val="nil"/>
            </w:tcBorders>
          </w:tcPr>
          <w:p w14:paraId="5F9D366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D3D4AD7" w14:textId="77777777" w:rsidR="00E91FCD" w:rsidRPr="0096799A" w:rsidRDefault="00E91FCD" w:rsidP="007E3A6E">
            <w:pPr>
              <w:spacing w:before="0" w:after="180" w:line="280" w:lineRule="exact"/>
              <w:rPr>
                <w:b/>
                <w:kern w:val="32"/>
                <w:sz w:val="24"/>
                <w:szCs w:val="24"/>
                <w:lang w:eastAsia="en-US"/>
              </w:rPr>
            </w:pPr>
          </w:p>
        </w:tc>
      </w:tr>
      <w:tr w:rsidR="00E91FCD" w14:paraId="3256BAFA" w14:textId="77777777" w:rsidTr="007E3A6E">
        <w:tc>
          <w:tcPr>
            <w:tcW w:w="5665" w:type="dxa"/>
            <w:vMerge/>
            <w:tcBorders>
              <w:right w:val="nil"/>
            </w:tcBorders>
          </w:tcPr>
          <w:p w14:paraId="212B926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F9BAD5E" w14:textId="77777777" w:rsidR="00E91FCD" w:rsidRPr="0096799A" w:rsidRDefault="00E91FCD" w:rsidP="007E3A6E">
            <w:pPr>
              <w:spacing w:before="0" w:after="180" w:line="280" w:lineRule="exact"/>
              <w:rPr>
                <w:b/>
                <w:kern w:val="32"/>
                <w:sz w:val="24"/>
                <w:szCs w:val="24"/>
                <w:lang w:eastAsia="en-US"/>
              </w:rPr>
            </w:pPr>
          </w:p>
        </w:tc>
      </w:tr>
      <w:tr w:rsidR="00E91FCD" w14:paraId="3AAD3AA0" w14:textId="77777777" w:rsidTr="007E3A6E">
        <w:tc>
          <w:tcPr>
            <w:tcW w:w="5665" w:type="dxa"/>
            <w:vMerge/>
            <w:tcBorders>
              <w:right w:val="nil"/>
            </w:tcBorders>
          </w:tcPr>
          <w:p w14:paraId="444FDBC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6AECAF7" w14:textId="77777777" w:rsidR="00E91FCD" w:rsidRPr="0096799A" w:rsidRDefault="00E91FCD" w:rsidP="007E3A6E">
            <w:pPr>
              <w:spacing w:before="0" w:after="180" w:line="280" w:lineRule="exact"/>
              <w:rPr>
                <w:b/>
                <w:kern w:val="32"/>
                <w:sz w:val="24"/>
                <w:szCs w:val="24"/>
                <w:lang w:eastAsia="en-US"/>
              </w:rPr>
            </w:pPr>
          </w:p>
        </w:tc>
      </w:tr>
      <w:tr w:rsidR="00E91FCD" w14:paraId="38E2DC12" w14:textId="77777777" w:rsidTr="007E3A6E">
        <w:tc>
          <w:tcPr>
            <w:tcW w:w="5665" w:type="dxa"/>
            <w:vMerge/>
            <w:tcBorders>
              <w:right w:val="nil"/>
            </w:tcBorders>
          </w:tcPr>
          <w:p w14:paraId="22AEDE4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990F3B9" w14:textId="77777777" w:rsidR="00E91FCD" w:rsidRPr="0096799A" w:rsidRDefault="00E91FCD" w:rsidP="007E3A6E">
            <w:pPr>
              <w:spacing w:before="0" w:after="180" w:line="280" w:lineRule="exact"/>
              <w:rPr>
                <w:b/>
                <w:kern w:val="32"/>
                <w:sz w:val="24"/>
                <w:szCs w:val="24"/>
                <w:lang w:eastAsia="en-US"/>
              </w:rPr>
            </w:pPr>
          </w:p>
        </w:tc>
      </w:tr>
      <w:tr w:rsidR="00E91FCD" w14:paraId="4DE5534F" w14:textId="77777777" w:rsidTr="007E3A6E">
        <w:tc>
          <w:tcPr>
            <w:tcW w:w="5665" w:type="dxa"/>
            <w:vMerge/>
            <w:tcBorders>
              <w:right w:val="nil"/>
            </w:tcBorders>
          </w:tcPr>
          <w:p w14:paraId="72216C8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74DC759" w14:textId="77777777" w:rsidR="00E91FCD" w:rsidRPr="0096799A" w:rsidRDefault="00E91FCD" w:rsidP="007E3A6E">
            <w:pPr>
              <w:spacing w:before="0" w:after="180" w:line="280" w:lineRule="exact"/>
              <w:rPr>
                <w:b/>
                <w:kern w:val="32"/>
                <w:sz w:val="24"/>
                <w:szCs w:val="24"/>
                <w:lang w:eastAsia="en-US"/>
              </w:rPr>
            </w:pPr>
          </w:p>
        </w:tc>
      </w:tr>
      <w:tr w:rsidR="00E91FCD" w14:paraId="5E9057A9" w14:textId="77777777" w:rsidTr="007E3A6E">
        <w:tc>
          <w:tcPr>
            <w:tcW w:w="5665" w:type="dxa"/>
            <w:vMerge/>
            <w:tcBorders>
              <w:right w:val="nil"/>
            </w:tcBorders>
          </w:tcPr>
          <w:p w14:paraId="71B9DD7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271B098" w14:textId="77777777" w:rsidR="00E91FCD" w:rsidRPr="0096799A" w:rsidRDefault="00E91FCD" w:rsidP="007E3A6E">
            <w:pPr>
              <w:spacing w:before="0" w:after="180" w:line="280" w:lineRule="exact"/>
              <w:rPr>
                <w:b/>
                <w:kern w:val="32"/>
                <w:sz w:val="24"/>
                <w:szCs w:val="24"/>
                <w:lang w:eastAsia="en-US"/>
              </w:rPr>
            </w:pPr>
          </w:p>
        </w:tc>
      </w:tr>
      <w:tr w:rsidR="00E91FCD" w14:paraId="08CB45E0" w14:textId="77777777" w:rsidTr="007E3A6E">
        <w:tc>
          <w:tcPr>
            <w:tcW w:w="5665" w:type="dxa"/>
            <w:vMerge/>
            <w:tcBorders>
              <w:right w:val="nil"/>
            </w:tcBorders>
          </w:tcPr>
          <w:p w14:paraId="627FE12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EEEC368" w14:textId="77777777" w:rsidR="00E91FCD" w:rsidRPr="0096799A" w:rsidRDefault="00E91FCD" w:rsidP="007E3A6E">
            <w:pPr>
              <w:spacing w:before="0" w:after="180" w:line="280" w:lineRule="exact"/>
              <w:rPr>
                <w:b/>
                <w:kern w:val="32"/>
                <w:sz w:val="24"/>
                <w:szCs w:val="24"/>
                <w:lang w:eastAsia="en-US"/>
              </w:rPr>
            </w:pPr>
          </w:p>
        </w:tc>
      </w:tr>
      <w:tr w:rsidR="00E91FCD" w14:paraId="5963B2C0" w14:textId="77777777" w:rsidTr="007E3A6E">
        <w:tc>
          <w:tcPr>
            <w:tcW w:w="5665" w:type="dxa"/>
            <w:vMerge/>
            <w:tcBorders>
              <w:right w:val="nil"/>
            </w:tcBorders>
          </w:tcPr>
          <w:p w14:paraId="794454B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D733FCE" w14:textId="77777777" w:rsidR="00E91FCD" w:rsidRPr="0096799A" w:rsidRDefault="00E91FCD" w:rsidP="007E3A6E">
            <w:pPr>
              <w:spacing w:before="0" w:after="180" w:line="280" w:lineRule="exact"/>
              <w:rPr>
                <w:b/>
                <w:kern w:val="32"/>
                <w:sz w:val="24"/>
                <w:szCs w:val="24"/>
                <w:lang w:eastAsia="en-US"/>
              </w:rPr>
            </w:pPr>
          </w:p>
        </w:tc>
      </w:tr>
    </w:tbl>
    <w:p w14:paraId="60CD65AF"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2BEC1F97" w14:textId="77777777" w:rsidTr="007E3A6E">
        <w:tc>
          <w:tcPr>
            <w:tcW w:w="5665" w:type="dxa"/>
            <w:vMerge w:val="restart"/>
            <w:tcBorders>
              <w:top w:val="nil"/>
              <w:right w:val="nil"/>
            </w:tcBorders>
          </w:tcPr>
          <w:p w14:paraId="42C2E708"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55008" behindDoc="0" locked="0" layoutInCell="1" allowOverlap="1" wp14:anchorId="57F293FD" wp14:editId="240408F8">
                  <wp:simplePos x="0" y="0"/>
                  <wp:positionH relativeFrom="margin">
                    <wp:posOffset>-60325</wp:posOffset>
                  </wp:positionH>
                  <wp:positionV relativeFrom="margin">
                    <wp:posOffset>285750</wp:posOffset>
                  </wp:positionV>
                  <wp:extent cx="3377565" cy="1899920"/>
                  <wp:effectExtent l="0" t="0" r="635" b="508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4A25EC6E"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468261EA" w14:textId="77777777" w:rsidTr="007E3A6E">
        <w:tc>
          <w:tcPr>
            <w:tcW w:w="5665" w:type="dxa"/>
            <w:vMerge/>
            <w:tcBorders>
              <w:right w:val="nil"/>
            </w:tcBorders>
          </w:tcPr>
          <w:p w14:paraId="1C849F5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6E1FBB7" w14:textId="77777777" w:rsidR="00E91FCD" w:rsidRPr="0096799A" w:rsidRDefault="00E91FCD" w:rsidP="007E3A6E">
            <w:pPr>
              <w:spacing w:before="0" w:after="180" w:line="280" w:lineRule="exact"/>
              <w:rPr>
                <w:b/>
                <w:kern w:val="32"/>
                <w:sz w:val="24"/>
                <w:szCs w:val="24"/>
                <w:lang w:eastAsia="en-US"/>
              </w:rPr>
            </w:pPr>
          </w:p>
        </w:tc>
      </w:tr>
      <w:tr w:rsidR="00E91FCD" w14:paraId="56C271AF" w14:textId="77777777" w:rsidTr="007E3A6E">
        <w:tc>
          <w:tcPr>
            <w:tcW w:w="5665" w:type="dxa"/>
            <w:vMerge/>
            <w:tcBorders>
              <w:right w:val="nil"/>
            </w:tcBorders>
          </w:tcPr>
          <w:p w14:paraId="12F31DF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3D11294" w14:textId="77777777" w:rsidR="00E91FCD" w:rsidRPr="0096799A" w:rsidRDefault="00E91FCD" w:rsidP="007E3A6E">
            <w:pPr>
              <w:spacing w:before="0" w:after="180" w:line="280" w:lineRule="exact"/>
              <w:rPr>
                <w:b/>
                <w:kern w:val="32"/>
                <w:sz w:val="24"/>
                <w:szCs w:val="24"/>
                <w:lang w:eastAsia="en-US"/>
              </w:rPr>
            </w:pPr>
          </w:p>
        </w:tc>
      </w:tr>
      <w:tr w:rsidR="00E91FCD" w14:paraId="537EB553" w14:textId="77777777" w:rsidTr="007E3A6E">
        <w:tc>
          <w:tcPr>
            <w:tcW w:w="5665" w:type="dxa"/>
            <w:vMerge/>
            <w:tcBorders>
              <w:right w:val="nil"/>
            </w:tcBorders>
          </w:tcPr>
          <w:p w14:paraId="7C90301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2911927" w14:textId="77777777" w:rsidR="00E91FCD" w:rsidRPr="0096799A" w:rsidRDefault="00E91FCD" w:rsidP="007E3A6E">
            <w:pPr>
              <w:spacing w:before="0" w:after="180" w:line="280" w:lineRule="exact"/>
              <w:rPr>
                <w:b/>
                <w:kern w:val="32"/>
                <w:sz w:val="24"/>
                <w:szCs w:val="24"/>
                <w:lang w:eastAsia="en-US"/>
              </w:rPr>
            </w:pPr>
          </w:p>
        </w:tc>
      </w:tr>
      <w:tr w:rsidR="00E91FCD" w14:paraId="176CBECA" w14:textId="77777777" w:rsidTr="007E3A6E">
        <w:tc>
          <w:tcPr>
            <w:tcW w:w="5665" w:type="dxa"/>
            <w:vMerge/>
            <w:tcBorders>
              <w:right w:val="nil"/>
            </w:tcBorders>
          </w:tcPr>
          <w:p w14:paraId="3EFF07E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8DFA93F" w14:textId="77777777" w:rsidR="00E91FCD" w:rsidRPr="0096799A" w:rsidRDefault="00E91FCD" w:rsidP="007E3A6E">
            <w:pPr>
              <w:spacing w:before="0" w:after="180" w:line="280" w:lineRule="exact"/>
              <w:rPr>
                <w:b/>
                <w:kern w:val="32"/>
                <w:sz w:val="24"/>
                <w:szCs w:val="24"/>
                <w:lang w:eastAsia="en-US"/>
              </w:rPr>
            </w:pPr>
          </w:p>
        </w:tc>
      </w:tr>
      <w:tr w:rsidR="00E91FCD" w14:paraId="59CEF2FD" w14:textId="77777777" w:rsidTr="007E3A6E">
        <w:tc>
          <w:tcPr>
            <w:tcW w:w="5665" w:type="dxa"/>
            <w:vMerge/>
            <w:tcBorders>
              <w:right w:val="nil"/>
            </w:tcBorders>
          </w:tcPr>
          <w:p w14:paraId="41E00A3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AF5FBF0" w14:textId="77777777" w:rsidR="00E91FCD" w:rsidRPr="0096799A" w:rsidRDefault="00E91FCD" w:rsidP="007E3A6E">
            <w:pPr>
              <w:spacing w:before="0" w:after="180" w:line="280" w:lineRule="exact"/>
              <w:rPr>
                <w:b/>
                <w:kern w:val="32"/>
                <w:sz w:val="24"/>
                <w:szCs w:val="24"/>
                <w:lang w:eastAsia="en-US"/>
              </w:rPr>
            </w:pPr>
          </w:p>
        </w:tc>
      </w:tr>
      <w:tr w:rsidR="00E91FCD" w14:paraId="6B243087" w14:textId="77777777" w:rsidTr="007E3A6E">
        <w:tc>
          <w:tcPr>
            <w:tcW w:w="5665" w:type="dxa"/>
            <w:vMerge/>
            <w:tcBorders>
              <w:right w:val="nil"/>
            </w:tcBorders>
          </w:tcPr>
          <w:p w14:paraId="734CB4B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0BDC465" w14:textId="77777777" w:rsidR="00E91FCD" w:rsidRPr="0096799A" w:rsidRDefault="00E91FCD" w:rsidP="007E3A6E">
            <w:pPr>
              <w:spacing w:before="0" w:after="180" w:line="280" w:lineRule="exact"/>
              <w:rPr>
                <w:b/>
                <w:kern w:val="32"/>
                <w:sz w:val="24"/>
                <w:szCs w:val="24"/>
                <w:lang w:eastAsia="en-US"/>
              </w:rPr>
            </w:pPr>
          </w:p>
        </w:tc>
      </w:tr>
      <w:tr w:rsidR="00E91FCD" w14:paraId="13EA2E00" w14:textId="77777777" w:rsidTr="007E3A6E">
        <w:tc>
          <w:tcPr>
            <w:tcW w:w="5665" w:type="dxa"/>
            <w:vMerge/>
            <w:tcBorders>
              <w:right w:val="nil"/>
            </w:tcBorders>
          </w:tcPr>
          <w:p w14:paraId="6666A31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A8B0FCF" w14:textId="77777777" w:rsidR="00E91FCD" w:rsidRPr="0096799A" w:rsidRDefault="00E91FCD" w:rsidP="007E3A6E">
            <w:pPr>
              <w:spacing w:before="0" w:after="180" w:line="280" w:lineRule="exact"/>
              <w:rPr>
                <w:b/>
                <w:kern w:val="32"/>
                <w:sz w:val="24"/>
                <w:szCs w:val="24"/>
                <w:lang w:eastAsia="en-US"/>
              </w:rPr>
            </w:pPr>
          </w:p>
        </w:tc>
      </w:tr>
      <w:tr w:rsidR="00E91FCD" w14:paraId="2DB3F444" w14:textId="77777777" w:rsidTr="007E3A6E">
        <w:tc>
          <w:tcPr>
            <w:tcW w:w="5665" w:type="dxa"/>
            <w:vMerge/>
            <w:tcBorders>
              <w:right w:val="nil"/>
            </w:tcBorders>
          </w:tcPr>
          <w:p w14:paraId="19F3798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C896351" w14:textId="77777777" w:rsidR="00E91FCD" w:rsidRPr="0096799A" w:rsidRDefault="00E91FCD" w:rsidP="007E3A6E">
            <w:pPr>
              <w:spacing w:before="0" w:after="180" w:line="280" w:lineRule="exact"/>
              <w:rPr>
                <w:b/>
                <w:kern w:val="32"/>
                <w:sz w:val="24"/>
                <w:szCs w:val="24"/>
                <w:lang w:eastAsia="en-US"/>
              </w:rPr>
            </w:pPr>
          </w:p>
        </w:tc>
      </w:tr>
    </w:tbl>
    <w:p w14:paraId="6BAEA65F"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208F615" w14:textId="77777777" w:rsidTr="007E3A6E">
        <w:tc>
          <w:tcPr>
            <w:tcW w:w="5665" w:type="dxa"/>
            <w:vMerge w:val="restart"/>
            <w:tcBorders>
              <w:top w:val="nil"/>
              <w:right w:val="nil"/>
            </w:tcBorders>
          </w:tcPr>
          <w:p w14:paraId="26318A44"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56032" behindDoc="0" locked="0" layoutInCell="1" allowOverlap="1" wp14:anchorId="55B9E2BB" wp14:editId="2DF17AE2">
                  <wp:simplePos x="0" y="0"/>
                  <wp:positionH relativeFrom="margin">
                    <wp:posOffset>-60960</wp:posOffset>
                  </wp:positionH>
                  <wp:positionV relativeFrom="margin">
                    <wp:posOffset>296545</wp:posOffset>
                  </wp:positionV>
                  <wp:extent cx="3377565" cy="1899920"/>
                  <wp:effectExtent l="0" t="0" r="635" b="508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55922101"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2EB50A5B" w14:textId="77777777" w:rsidTr="007E3A6E">
        <w:tc>
          <w:tcPr>
            <w:tcW w:w="5665" w:type="dxa"/>
            <w:vMerge/>
            <w:tcBorders>
              <w:right w:val="nil"/>
            </w:tcBorders>
          </w:tcPr>
          <w:p w14:paraId="0CD571D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37D7316" w14:textId="77777777" w:rsidR="00E91FCD" w:rsidRPr="0096799A" w:rsidRDefault="00E91FCD" w:rsidP="007E3A6E">
            <w:pPr>
              <w:spacing w:before="0" w:after="180" w:line="280" w:lineRule="exact"/>
              <w:rPr>
                <w:b/>
                <w:kern w:val="32"/>
                <w:sz w:val="24"/>
                <w:szCs w:val="24"/>
                <w:lang w:eastAsia="en-US"/>
              </w:rPr>
            </w:pPr>
          </w:p>
        </w:tc>
      </w:tr>
      <w:tr w:rsidR="00E91FCD" w14:paraId="4A051D8A" w14:textId="77777777" w:rsidTr="007E3A6E">
        <w:tc>
          <w:tcPr>
            <w:tcW w:w="5665" w:type="dxa"/>
            <w:vMerge/>
            <w:tcBorders>
              <w:right w:val="nil"/>
            </w:tcBorders>
          </w:tcPr>
          <w:p w14:paraId="725B062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90899E8" w14:textId="77777777" w:rsidR="00E91FCD" w:rsidRPr="0096799A" w:rsidRDefault="00E91FCD" w:rsidP="007E3A6E">
            <w:pPr>
              <w:spacing w:before="0" w:after="180" w:line="280" w:lineRule="exact"/>
              <w:rPr>
                <w:b/>
                <w:kern w:val="32"/>
                <w:sz w:val="24"/>
                <w:szCs w:val="24"/>
                <w:lang w:eastAsia="en-US"/>
              </w:rPr>
            </w:pPr>
          </w:p>
        </w:tc>
      </w:tr>
      <w:tr w:rsidR="00E91FCD" w14:paraId="38EA38CF" w14:textId="77777777" w:rsidTr="007E3A6E">
        <w:tc>
          <w:tcPr>
            <w:tcW w:w="5665" w:type="dxa"/>
            <w:vMerge/>
            <w:tcBorders>
              <w:right w:val="nil"/>
            </w:tcBorders>
          </w:tcPr>
          <w:p w14:paraId="414B232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A9172B3" w14:textId="77777777" w:rsidR="00E91FCD" w:rsidRPr="0096799A" w:rsidRDefault="00E91FCD" w:rsidP="007E3A6E">
            <w:pPr>
              <w:spacing w:before="0" w:after="180" w:line="280" w:lineRule="exact"/>
              <w:rPr>
                <w:b/>
                <w:kern w:val="32"/>
                <w:sz w:val="24"/>
                <w:szCs w:val="24"/>
                <w:lang w:eastAsia="en-US"/>
              </w:rPr>
            </w:pPr>
          </w:p>
        </w:tc>
      </w:tr>
      <w:tr w:rsidR="00E91FCD" w14:paraId="6BA109C9" w14:textId="77777777" w:rsidTr="007E3A6E">
        <w:tc>
          <w:tcPr>
            <w:tcW w:w="5665" w:type="dxa"/>
            <w:vMerge/>
            <w:tcBorders>
              <w:right w:val="nil"/>
            </w:tcBorders>
          </w:tcPr>
          <w:p w14:paraId="0C9239B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0BDC7A6" w14:textId="77777777" w:rsidR="00E91FCD" w:rsidRPr="0096799A" w:rsidRDefault="00E91FCD" w:rsidP="007E3A6E">
            <w:pPr>
              <w:spacing w:before="0" w:after="180" w:line="280" w:lineRule="exact"/>
              <w:rPr>
                <w:b/>
                <w:kern w:val="32"/>
                <w:sz w:val="24"/>
                <w:szCs w:val="24"/>
                <w:lang w:eastAsia="en-US"/>
              </w:rPr>
            </w:pPr>
          </w:p>
        </w:tc>
      </w:tr>
      <w:tr w:rsidR="00E91FCD" w14:paraId="0251A9E6" w14:textId="77777777" w:rsidTr="007E3A6E">
        <w:tc>
          <w:tcPr>
            <w:tcW w:w="5665" w:type="dxa"/>
            <w:vMerge/>
            <w:tcBorders>
              <w:right w:val="nil"/>
            </w:tcBorders>
          </w:tcPr>
          <w:p w14:paraId="1C01661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CB68D24" w14:textId="77777777" w:rsidR="00E91FCD" w:rsidRPr="0096799A" w:rsidRDefault="00E91FCD" w:rsidP="007E3A6E">
            <w:pPr>
              <w:spacing w:before="0" w:after="180" w:line="280" w:lineRule="exact"/>
              <w:rPr>
                <w:b/>
                <w:kern w:val="32"/>
                <w:sz w:val="24"/>
                <w:szCs w:val="24"/>
                <w:lang w:eastAsia="en-US"/>
              </w:rPr>
            </w:pPr>
          </w:p>
        </w:tc>
      </w:tr>
      <w:tr w:rsidR="00E91FCD" w14:paraId="56870D38" w14:textId="77777777" w:rsidTr="007E3A6E">
        <w:tc>
          <w:tcPr>
            <w:tcW w:w="5665" w:type="dxa"/>
            <w:vMerge/>
            <w:tcBorders>
              <w:right w:val="nil"/>
            </w:tcBorders>
          </w:tcPr>
          <w:p w14:paraId="11EF8DF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E24D834" w14:textId="77777777" w:rsidR="00E91FCD" w:rsidRPr="0096799A" w:rsidRDefault="00E91FCD" w:rsidP="007E3A6E">
            <w:pPr>
              <w:spacing w:before="0" w:after="180" w:line="280" w:lineRule="exact"/>
              <w:rPr>
                <w:b/>
                <w:kern w:val="32"/>
                <w:sz w:val="24"/>
                <w:szCs w:val="24"/>
                <w:lang w:eastAsia="en-US"/>
              </w:rPr>
            </w:pPr>
          </w:p>
        </w:tc>
      </w:tr>
      <w:tr w:rsidR="00E91FCD" w14:paraId="5CAF0947" w14:textId="77777777" w:rsidTr="007E3A6E">
        <w:tc>
          <w:tcPr>
            <w:tcW w:w="5665" w:type="dxa"/>
            <w:vMerge/>
            <w:tcBorders>
              <w:right w:val="nil"/>
            </w:tcBorders>
          </w:tcPr>
          <w:p w14:paraId="1612FE6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1B58B54" w14:textId="77777777" w:rsidR="00E91FCD" w:rsidRPr="0096799A" w:rsidRDefault="00E91FCD" w:rsidP="007E3A6E">
            <w:pPr>
              <w:spacing w:before="0" w:after="180" w:line="280" w:lineRule="exact"/>
              <w:rPr>
                <w:b/>
                <w:kern w:val="32"/>
                <w:sz w:val="24"/>
                <w:szCs w:val="24"/>
                <w:lang w:eastAsia="en-US"/>
              </w:rPr>
            </w:pPr>
          </w:p>
        </w:tc>
      </w:tr>
      <w:tr w:rsidR="00E91FCD" w14:paraId="4002D06D" w14:textId="77777777" w:rsidTr="007E3A6E">
        <w:tc>
          <w:tcPr>
            <w:tcW w:w="5665" w:type="dxa"/>
            <w:vMerge/>
            <w:tcBorders>
              <w:right w:val="nil"/>
            </w:tcBorders>
          </w:tcPr>
          <w:p w14:paraId="4203DB0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F7A85D" w14:textId="77777777" w:rsidR="00E91FCD" w:rsidRPr="0096799A" w:rsidRDefault="00E91FCD" w:rsidP="007E3A6E">
            <w:pPr>
              <w:spacing w:before="0" w:after="180" w:line="280" w:lineRule="exact"/>
              <w:rPr>
                <w:b/>
                <w:kern w:val="32"/>
                <w:sz w:val="24"/>
                <w:szCs w:val="24"/>
                <w:lang w:eastAsia="en-US"/>
              </w:rPr>
            </w:pPr>
          </w:p>
        </w:tc>
      </w:tr>
    </w:tbl>
    <w:p w14:paraId="4702BADE"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1EEB5C6C" w14:textId="77777777" w:rsidTr="007E3A6E">
        <w:tc>
          <w:tcPr>
            <w:tcW w:w="5665" w:type="dxa"/>
            <w:vMerge w:val="restart"/>
            <w:tcBorders>
              <w:top w:val="nil"/>
              <w:right w:val="nil"/>
            </w:tcBorders>
          </w:tcPr>
          <w:p w14:paraId="4EC7A53F"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57056" behindDoc="0" locked="0" layoutInCell="1" allowOverlap="1" wp14:anchorId="371182C0" wp14:editId="3F39F825">
                  <wp:simplePos x="0" y="0"/>
                  <wp:positionH relativeFrom="margin">
                    <wp:posOffset>-60325</wp:posOffset>
                  </wp:positionH>
                  <wp:positionV relativeFrom="margin">
                    <wp:posOffset>290195</wp:posOffset>
                  </wp:positionV>
                  <wp:extent cx="3377565" cy="1899920"/>
                  <wp:effectExtent l="0" t="0" r="635" b="508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5C1B507B"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37E0F0C3" w14:textId="77777777" w:rsidTr="007E3A6E">
        <w:tc>
          <w:tcPr>
            <w:tcW w:w="5665" w:type="dxa"/>
            <w:vMerge/>
            <w:tcBorders>
              <w:right w:val="nil"/>
            </w:tcBorders>
          </w:tcPr>
          <w:p w14:paraId="464557A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D3F7E66" w14:textId="77777777" w:rsidR="00E91FCD" w:rsidRPr="0096799A" w:rsidRDefault="00E91FCD" w:rsidP="007E3A6E">
            <w:pPr>
              <w:spacing w:before="0" w:after="180" w:line="280" w:lineRule="exact"/>
              <w:rPr>
                <w:b/>
                <w:kern w:val="32"/>
                <w:sz w:val="24"/>
                <w:szCs w:val="24"/>
                <w:lang w:eastAsia="en-US"/>
              </w:rPr>
            </w:pPr>
          </w:p>
        </w:tc>
      </w:tr>
      <w:tr w:rsidR="00E91FCD" w14:paraId="2E90955D" w14:textId="77777777" w:rsidTr="007E3A6E">
        <w:tc>
          <w:tcPr>
            <w:tcW w:w="5665" w:type="dxa"/>
            <w:vMerge/>
            <w:tcBorders>
              <w:right w:val="nil"/>
            </w:tcBorders>
          </w:tcPr>
          <w:p w14:paraId="4B813D4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818E832" w14:textId="77777777" w:rsidR="00E91FCD" w:rsidRPr="0096799A" w:rsidRDefault="00E91FCD" w:rsidP="007E3A6E">
            <w:pPr>
              <w:spacing w:before="0" w:after="180" w:line="280" w:lineRule="exact"/>
              <w:rPr>
                <w:b/>
                <w:kern w:val="32"/>
                <w:sz w:val="24"/>
                <w:szCs w:val="24"/>
                <w:lang w:eastAsia="en-US"/>
              </w:rPr>
            </w:pPr>
          </w:p>
        </w:tc>
      </w:tr>
      <w:tr w:rsidR="00E91FCD" w14:paraId="547FA6E7" w14:textId="77777777" w:rsidTr="007E3A6E">
        <w:tc>
          <w:tcPr>
            <w:tcW w:w="5665" w:type="dxa"/>
            <w:vMerge/>
            <w:tcBorders>
              <w:right w:val="nil"/>
            </w:tcBorders>
          </w:tcPr>
          <w:p w14:paraId="7BBEEA6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6332E2F" w14:textId="77777777" w:rsidR="00E91FCD" w:rsidRPr="0096799A" w:rsidRDefault="00E91FCD" w:rsidP="007E3A6E">
            <w:pPr>
              <w:spacing w:before="0" w:after="180" w:line="280" w:lineRule="exact"/>
              <w:rPr>
                <w:b/>
                <w:kern w:val="32"/>
                <w:sz w:val="24"/>
                <w:szCs w:val="24"/>
                <w:lang w:eastAsia="en-US"/>
              </w:rPr>
            </w:pPr>
          </w:p>
        </w:tc>
      </w:tr>
      <w:tr w:rsidR="00E91FCD" w14:paraId="6442329C" w14:textId="77777777" w:rsidTr="007E3A6E">
        <w:tc>
          <w:tcPr>
            <w:tcW w:w="5665" w:type="dxa"/>
            <w:vMerge/>
            <w:tcBorders>
              <w:right w:val="nil"/>
            </w:tcBorders>
          </w:tcPr>
          <w:p w14:paraId="4032BFF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5FC1F1B" w14:textId="77777777" w:rsidR="00E91FCD" w:rsidRPr="0096799A" w:rsidRDefault="00E91FCD" w:rsidP="007E3A6E">
            <w:pPr>
              <w:spacing w:before="0" w:after="180" w:line="280" w:lineRule="exact"/>
              <w:rPr>
                <w:b/>
                <w:kern w:val="32"/>
                <w:sz w:val="24"/>
                <w:szCs w:val="24"/>
                <w:lang w:eastAsia="en-US"/>
              </w:rPr>
            </w:pPr>
          </w:p>
        </w:tc>
      </w:tr>
      <w:tr w:rsidR="00E91FCD" w14:paraId="7AB161CF" w14:textId="77777777" w:rsidTr="007E3A6E">
        <w:tc>
          <w:tcPr>
            <w:tcW w:w="5665" w:type="dxa"/>
            <w:vMerge/>
            <w:tcBorders>
              <w:right w:val="nil"/>
            </w:tcBorders>
          </w:tcPr>
          <w:p w14:paraId="5A9C88C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23808AB" w14:textId="77777777" w:rsidR="00E91FCD" w:rsidRPr="0096799A" w:rsidRDefault="00E91FCD" w:rsidP="007E3A6E">
            <w:pPr>
              <w:spacing w:before="0" w:after="180" w:line="280" w:lineRule="exact"/>
              <w:rPr>
                <w:b/>
                <w:kern w:val="32"/>
                <w:sz w:val="24"/>
                <w:szCs w:val="24"/>
                <w:lang w:eastAsia="en-US"/>
              </w:rPr>
            </w:pPr>
          </w:p>
        </w:tc>
      </w:tr>
      <w:tr w:rsidR="00E91FCD" w14:paraId="0F55B501" w14:textId="77777777" w:rsidTr="007E3A6E">
        <w:tc>
          <w:tcPr>
            <w:tcW w:w="5665" w:type="dxa"/>
            <w:vMerge/>
            <w:tcBorders>
              <w:right w:val="nil"/>
            </w:tcBorders>
          </w:tcPr>
          <w:p w14:paraId="02022C4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6A413E" w14:textId="77777777" w:rsidR="00E91FCD" w:rsidRPr="0096799A" w:rsidRDefault="00E91FCD" w:rsidP="007E3A6E">
            <w:pPr>
              <w:spacing w:before="0" w:after="180" w:line="280" w:lineRule="exact"/>
              <w:rPr>
                <w:b/>
                <w:kern w:val="32"/>
                <w:sz w:val="24"/>
                <w:szCs w:val="24"/>
                <w:lang w:eastAsia="en-US"/>
              </w:rPr>
            </w:pPr>
          </w:p>
        </w:tc>
      </w:tr>
      <w:tr w:rsidR="00E91FCD" w14:paraId="7BD2F564" w14:textId="77777777" w:rsidTr="007E3A6E">
        <w:tc>
          <w:tcPr>
            <w:tcW w:w="5665" w:type="dxa"/>
            <w:vMerge/>
            <w:tcBorders>
              <w:right w:val="nil"/>
            </w:tcBorders>
          </w:tcPr>
          <w:p w14:paraId="660DAAC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55E403B" w14:textId="77777777" w:rsidR="00E91FCD" w:rsidRPr="0096799A" w:rsidRDefault="00E91FCD" w:rsidP="007E3A6E">
            <w:pPr>
              <w:spacing w:before="0" w:after="180" w:line="280" w:lineRule="exact"/>
              <w:rPr>
                <w:b/>
                <w:kern w:val="32"/>
                <w:sz w:val="24"/>
                <w:szCs w:val="24"/>
                <w:lang w:eastAsia="en-US"/>
              </w:rPr>
            </w:pPr>
          </w:p>
        </w:tc>
      </w:tr>
      <w:tr w:rsidR="00E91FCD" w14:paraId="67E4BCFD" w14:textId="77777777" w:rsidTr="007E3A6E">
        <w:tc>
          <w:tcPr>
            <w:tcW w:w="5665" w:type="dxa"/>
            <w:vMerge/>
            <w:tcBorders>
              <w:right w:val="nil"/>
            </w:tcBorders>
          </w:tcPr>
          <w:p w14:paraId="671CF4F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CEF6AE5" w14:textId="77777777" w:rsidR="00E91FCD" w:rsidRPr="0096799A" w:rsidRDefault="00E91FCD" w:rsidP="007E3A6E">
            <w:pPr>
              <w:spacing w:before="0" w:after="180" w:line="280" w:lineRule="exact"/>
              <w:rPr>
                <w:b/>
                <w:kern w:val="32"/>
                <w:sz w:val="24"/>
                <w:szCs w:val="24"/>
                <w:lang w:eastAsia="en-US"/>
              </w:rPr>
            </w:pPr>
          </w:p>
        </w:tc>
      </w:tr>
    </w:tbl>
    <w:p w14:paraId="4D332208"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C76FBD3" w14:textId="77777777" w:rsidTr="007E3A6E">
        <w:tc>
          <w:tcPr>
            <w:tcW w:w="5665" w:type="dxa"/>
            <w:vMerge w:val="restart"/>
            <w:tcBorders>
              <w:top w:val="nil"/>
              <w:right w:val="nil"/>
            </w:tcBorders>
          </w:tcPr>
          <w:p w14:paraId="3DAD6ADE"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58080" behindDoc="0" locked="0" layoutInCell="1" allowOverlap="1" wp14:anchorId="4FF9B77E" wp14:editId="1282CE88">
                  <wp:simplePos x="0" y="0"/>
                  <wp:positionH relativeFrom="margin">
                    <wp:posOffset>-60325</wp:posOffset>
                  </wp:positionH>
                  <wp:positionV relativeFrom="margin">
                    <wp:posOffset>285750</wp:posOffset>
                  </wp:positionV>
                  <wp:extent cx="3377565" cy="1899920"/>
                  <wp:effectExtent l="0" t="0" r="635" b="508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40E997F2"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3122B7AF" w14:textId="77777777" w:rsidTr="007E3A6E">
        <w:tc>
          <w:tcPr>
            <w:tcW w:w="5665" w:type="dxa"/>
            <w:vMerge/>
            <w:tcBorders>
              <w:right w:val="nil"/>
            </w:tcBorders>
          </w:tcPr>
          <w:p w14:paraId="5BA7B07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B2A4EED" w14:textId="77777777" w:rsidR="00E91FCD" w:rsidRPr="0096799A" w:rsidRDefault="00E91FCD" w:rsidP="007E3A6E">
            <w:pPr>
              <w:spacing w:before="0" w:after="180" w:line="280" w:lineRule="exact"/>
              <w:rPr>
                <w:b/>
                <w:kern w:val="32"/>
                <w:sz w:val="24"/>
                <w:szCs w:val="24"/>
                <w:lang w:eastAsia="en-US"/>
              </w:rPr>
            </w:pPr>
          </w:p>
        </w:tc>
      </w:tr>
      <w:tr w:rsidR="00E91FCD" w14:paraId="1C25E96E" w14:textId="77777777" w:rsidTr="007E3A6E">
        <w:tc>
          <w:tcPr>
            <w:tcW w:w="5665" w:type="dxa"/>
            <w:vMerge/>
            <w:tcBorders>
              <w:right w:val="nil"/>
            </w:tcBorders>
          </w:tcPr>
          <w:p w14:paraId="1BED896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2BCB2D9" w14:textId="77777777" w:rsidR="00E91FCD" w:rsidRPr="0096799A" w:rsidRDefault="00E91FCD" w:rsidP="007E3A6E">
            <w:pPr>
              <w:spacing w:before="0" w:after="180" w:line="280" w:lineRule="exact"/>
              <w:rPr>
                <w:b/>
                <w:kern w:val="32"/>
                <w:sz w:val="24"/>
                <w:szCs w:val="24"/>
                <w:lang w:eastAsia="en-US"/>
              </w:rPr>
            </w:pPr>
          </w:p>
        </w:tc>
      </w:tr>
      <w:tr w:rsidR="00E91FCD" w14:paraId="73999AC6" w14:textId="77777777" w:rsidTr="007E3A6E">
        <w:tc>
          <w:tcPr>
            <w:tcW w:w="5665" w:type="dxa"/>
            <w:vMerge/>
            <w:tcBorders>
              <w:right w:val="nil"/>
            </w:tcBorders>
          </w:tcPr>
          <w:p w14:paraId="7578D61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7B9F285" w14:textId="77777777" w:rsidR="00E91FCD" w:rsidRPr="0096799A" w:rsidRDefault="00E91FCD" w:rsidP="007E3A6E">
            <w:pPr>
              <w:spacing w:before="0" w:after="180" w:line="280" w:lineRule="exact"/>
              <w:rPr>
                <w:b/>
                <w:kern w:val="32"/>
                <w:sz w:val="24"/>
                <w:szCs w:val="24"/>
                <w:lang w:eastAsia="en-US"/>
              </w:rPr>
            </w:pPr>
          </w:p>
        </w:tc>
      </w:tr>
      <w:tr w:rsidR="00E91FCD" w14:paraId="5D58F6DC" w14:textId="77777777" w:rsidTr="007E3A6E">
        <w:tc>
          <w:tcPr>
            <w:tcW w:w="5665" w:type="dxa"/>
            <w:vMerge/>
            <w:tcBorders>
              <w:right w:val="nil"/>
            </w:tcBorders>
          </w:tcPr>
          <w:p w14:paraId="66D3A28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00FE88B" w14:textId="77777777" w:rsidR="00E91FCD" w:rsidRPr="0096799A" w:rsidRDefault="00E91FCD" w:rsidP="007E3A6E">
            <w:pPr>
              <w:spacing w:before="0" w:after="180" w:line="280" w:lineRule="exact"/>
              <w:rPr>
                <w:b/>
                <w:kern w:val="32"/>
                <w:sz w:val="24"/>
                <w:szCs w:val="24"/>
                <w:lang w:eastAsia="en-US"/>
              </w:rPr>
            </w:pPr>
          </w:p>
        </w:tc>
      </w:tr>
      <w:tr w:rsidR="00E91FCD" w14:paraId="51556CB3" w14:textId="77777777" w:rsidTr="007E3A6E">
        <w:tc>
          <w:tcPr>
            <w:tcW w:w="5665" w:type="dxa"/>
            <w:vMerge/>
            <w:tcBorders>
              <w:right w:val="nil"/>
            </w:tcBorders>
          </w:tcPr>
          <w:p w14:paraId="3903320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AA259A2" w14:textId="77777777" w:rsidR="00E91FCD" w:rsidRPr="0096799A" w:rsidRDefault="00E91FCD" w:rsidP="007E3A6E">
            <w:pPr>
              <w:spacing w:before="0" w:after="180" w:line="280" w:lineRule="exact"/>
              <w:rPr>
                <w:b/>
                <w:kern w:val="32"/>
                <w:sz w:val="24"/>
                <w:szCs w:val="24"/>
                <w:lang w:eastAsia="en-US"/>
              </w:rPr>
            </w:pPr>
          </w:p>
        </w:tc>
      </w:tr>
      <w:tr w:rsidR="00E91FCD" w14:paraId="71E837B9" w14:textId="77777777" w:rsidTr="007E3A6E">
        <w:tc>
          <w:tcPr>
            <w:tcW w:w="5665" w:type="dxa"/>
            <w:vMerge/>
            <w:tcBorders>
              <w:right w:val="nil"/>
            </w:tcBorders>
          </w:tcPr>
          <w:p w14:paraId="5537E87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CDEFEF7" w14:textId="77777777" w:rsidR="00E91FCD" w:rsidRPr="0096799A" w:rsidRDefault="00E91FCD" w:rsidP="007E3A6E">
            <w:pPr>
              <w:spacing w:before="0" w:after="180" w:line="280" w:lineRule="exact"/>
              <w:rPr>
                <w:b/>
                <w:kern w:val="32"/>
                <w:sz w:val="24"/>
                <w:szCs w:val="24"/>
                <w:lang w:eastAsia="en-US"/>
              </w:rPr>
            </w:pPr>
          </w:p>
        </w:tc>
      </w:tr>
      <w:tr w:rsidR="00E91FCD" w14:paraId="0C0923F2" w14:textId="77777777" w:rsidTr="007E3A6E">
        <w:tc>
          <w:tcPr>
            <w:tcW w:w="5665" w:type="dxa"/>
            <w:vMerge/>
            <w:tcBorders>
              <w:right w:val="nil"/>
            </w:tcBorders>
          </w:tcPr>
          <w:p w14:paraId="74AEA6E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B46892B" w14:textId="77777777" w:rsidR="00E91FCD" w:rsidRPr="0096799A" w:rsidRDefault="00E91FCD" w:rsidP="007E3A6E">
            <w:pPr>
              <w:spacing w:before="0" w:after="180" w:line="280" w:lineRule="exact"/>
              <w:rPr>
                <w:b/>
                <w:kern w:val="32"/>
                <w:sz w:val="24"/>
                <w:szCs w:val="24"/>
                <w:lang w:eastAsia="en-US"/>
              </w:rPr>
            </w:pPr>
          </w:p>
        </w:tc>
      </w:tr>
      <w:tr w:rsidR="00E91FCD" w14:paraId="08409C85" w14:textId="77777777" w:rsidTr="007E3A6E">
        <w:tc>
          <w:tcPr>
            <w:tcW w:w="5665" w:type="dxa"/>
            <w:vMerge/>
            <w:tcBorders>
              <w:right w:val="nil"/>
            </w:tcBorders>
          </w:tcPr>
          <w:p w14:paraId="55B4AEF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FAA02F8" w14:textId="77777777" w:rsidR="00E91FCD" w:rsidRPr="0096799A" w:rsidRDefault="00E91FCD" w:rsidP="007E3A6E">
            <w:pPr>
              <w:spacing w:before="0" w:after="180" w:line="280" w:lineRule="exact"/>
              <w:rPr>
                <w:b/>
                <w:kern w:val="32"/>
                <w:sz w:val="24"/>
                <w:szCs w:val="24"/>
                <w:lang w:eastAsia="en-US"/>
              </w:rPr>
            </w:pPr>
          </w:p>
        </w:tc>
      </w:tr>
    </w:tbl>
    <w:p w14:paraId="31C1452D"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7AC3513E" w14:textId="77777777" w:rsidTr="007E3A6E">
        <w:tc>
          <w:tcPr>
            <w:tcW w:w="5665" w:type="dxa"/>
            <w:vMerge w:val="restart"/>
            <w:tcBorders>
              <w:top w:val="nil"/>
              <w:right w:val="nil"/>
            </w:tcBorders>
          </w:tcPr>
          <w:p w14:paraId="5E87A54A"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59104" behindDoc="0" locked="0" layoutInCell="1" allowOverlap="1" wp14:anchorId="59B04CB1" wp14:editId="0FAA476D">
                  <wp:simplePos x="0" y="0"/>
                  <wp:positionH relativeFrom="margin">
                    <wp:posOffset>-60325</wp:posOffset>
                  </wp:positionH>
                  <wp:positionV relativeFrom="margin">
                    <wp:posOffset>296545</wp:posOffset>
                  </wp:positionV>
                  <wp:extent cx="3377565" cy="1899920"/>
                  <wp:effectExtent l="0" t="0" r="635" b="508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14DCEED6"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7B0D3F4E" w14:textId="77777777" w:rsidTr="007E3A6E">
        <w:tc>
          <w:tcPr>
            <w:tcW w:w="5665" w:type="dxa"/>
            <w:vMerge/>
            <w:tcBorders>
              <w:right w:val="nil"/>
            </w:tcBorders>
          </w:tcPr>
          <w:p w14:paraId="3210BEF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77BFFB3" w14:textId="77777777" w:rsidR="00E91FCD" w:rsidRPr="0096799A" w:rsidRDefault="00E91FCD" w:rsidP="007E3A6E">
            <w:pPr>
              <w:spacing w:before="0" w:after="180" w:line="280" w:lineRule="exact"/>
              <w:rPr>
                <w:b/>
                <w:kern w:val="32"/>
                <w:sz w:val="24"/>
                <w:szCs w:val="24"/>
                <w:lang w:eastAsia="en-US"/>
              </w:rPr>
            </w:pPr>
          </w:p>
        </w:tc>
      </w:tr>
      <w:tr w:rsidR="00E91FCD" w14:paraId="06F0DE00" w14:textId="77777777" w:rsidTr="007E3A6E">
        <w:tc>
          <w:tcPr>
            <w:tcW w:w="5665" w:type="dxa"/>
            <w:vMerge/>
            <w:tcBorders>
              <w:right w:val="nil"/>
            </w:tcBorders>
          </w:tcPr>
          <w:p w14:paraId="464285E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117BE6C" w14:textId="77777777" w:rsidR="00E91FCD" w:rsidRPr="0096799A" w:rsidRDefault="00E91FCD" w:rsidP="007E3A6E">
            <w:pPr>
              <w:spacing w:before="0" w:after="180" w:line="280" w:lineRule="exact"/>
              <w:rPr>
                <w:b/>
                <w:kern w:val="32"/>
                <w:sz w:val="24"/>
                <w:szCs w:val="24"/>
                <w:lang w:eastAsia="en-US"/>
              </w:rPr>
            </w:pPr>
          </w:p>
        </w:tc>
      </w:tr>
      <w:tr w:rsidR="00E91FCD" w14:paraId="2ECA6646" w14:textId="77777777" w:rsidTr="007E3A6E">
        <w:tc>
          <w:tcPr>
            <w:tcW w:w="5665" w:type="dxa"/>
            <w:vMerge/>
            <w:tcBorders>
              <w:right w:val="nil"/>
            </w:tcBorders>
          </w:tcPr>
          <w:p w14:paraId="6181524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93E86E9" w14:textId="77777777" w:rsidR="00E91FCD" w:rsidRPr="0096799A" w:rsidRDefault="00E91FCD" w:rsidP="007E3A6E">
            <w:pPr>
              <w:spacing w:before="0" w:after="180" w:line="280" w:lineRule="exact"/>
              <w:rPr>
                <w:b/>
                <w:kern w:val="32"/>
                <w:sz w:val="24"/>
                <w:szCs w:val="24"/>
                <w:lang w:eastAsia="en-US"/>
              </w:rPr>
            </w:pPr>
          </w:p>
        </w:tc>
      </w:tr>
      <w:tr w:rsidR="00E91FCD" w14:paraId="7C2F46F8" w14:textId="77777777" w:rsidTr="007E3A6E">
        <w:tc>
          <w:tcPr>
            <w:tcW w:w="5665" w:type="dxa"/>
            <w:vMerge/>
            <w:tcBorders>
              <w:right w:val="nil"/>
            </w:tcBorders>
          </w:tcPr>
          <w:p w14:paraId="25C245C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FC900F" w14:textId="77777777" w:rsidR="00E91FCD" w:rsidRPr="0096799A" w:rsidRDefault="00E91FCD" w:rsidP="007E3A6E">
            <w:pPr>
              <w:spacing w:before="0" w:after="180" w:line="280" w:lineRule="exact"/>
              <w:rPr>
                <w:b/>
                <w:kern w:val="32"/>
                <w:sz w:val="24"/>
                <w:szCs w:val="24"/>
                <w:lang w:eastAsia="en-US"/>
              </w:rPr>
            </w:pPr>
          </w:p>
        </w:tc>
      </w:tr>
      <w:tr w:rsidR="00E91FCD" w14:paraId="26D29D2E" w14:textId="77777777" w:rsidTr="007E3A6E">
        <w:tc>
          <w:tcPr>
            <w:tcW w:w="5665" w:type="dxa"/>
            <w:vMerge/>
            <w:tcBorders>
              <w:right w:val="nil"/>
            </w:tcBorders>
          </w:tcPr>
          <w:p w14:paraId="3CC288C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E06680E" w14:textId="77777777" w:rsidR="00E91FCD" w:rsidRPr="0096799A" w:rsidRDefault="00E91FCD" w:rsidP="007E3A6E">
            <w:pPr>
              <w:spacing w:before="0" w:after="180" w:line="280" w:lineRule="exact"/>
              <w:rPr>
                <w:b/>
                <w:kern w:val="32"/>
                <w:sz w:val="24"/>
                <w:szCs w:val="24"/>
                <w:lang w:eastAsia="en-US"/>
              </w:rPr>
            </w:pPr>
          </w:p>
        </w:tc>
      </w:tr>
      <w:tr w:rsidR="00E91FCD" w14:paraId="4A52A9BB" w14:textId="77777777" w:rsidTr="007E3A6E">
        <w:tc>
          <w:tcPr>
            <w:tcW w:w="5665" w:type="dxa"/>
            <w:vMerge/>
            <w:tcBorders>
              <w:right w:val="nil"/>
            </w:tcBorders>
          </w:tcPr>
          <w:p w14:paraId="78E4BB1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9EB135C" w14:textId="77777777" w:rsidR="00E91FCD" w:rsidRPr="0096799A" w:rsidRDefault="00E91FCD" w:rsidP="007E3A6E">
            <w:pPr>
              <w:spacing w:before="0" w:after="180" w:line="280" w:lineRule="exact"/>
              <w:rPr>
                <w:b/>
                <w:kern w:val="32"/>
                <w:sz w:val="24"/>
                <w:szCs w:val="24"/>
                <w:lang w:eastAsia="en-US"/>
              </w:rPr>
            </w:pPr>
          </w:p>
        </w:tc>
      </w:tr>
      <w:tr w:rsidR="00E91FCD" w14:paraId="368145F6" w14:textId="77777777" w:rsidTr="007E3A6E">
        <w:tc>
          <w:tcPr>
            <w:tcW w:w="5665" w:type="dxa"/>
            <w:vMerge/>
            <w:tcBorders>
              <w:right w:val="nil"/>
            </w:tcBorders>
          </w:tcPr>
          <w:p w14:paraId="604647C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33C2C6F" w14:textId="77777777" w:rsidR="00E91FCD" w:rsidRPr="0096799A" w:rsidRDefault="00E91FCD" w:rsidP="007E3A6E">
            <w:pPr>
              <w:spacing w:before="0" w:after="180" w:line="280" w:lineRule="exact"/>
              <w:rPr>
                <w:b/>
                <w:kern w:val="32"/>
                <w:sz w:val="24"/>
                <w:szCs w:val="24"/>
                <w:lang w:eastAsia="en-US"/>
              </w:rPr>
            </w:pPr>
          </w:p>
        </w:tc>
      </w:tr>
      <w:tr w:rsidR="00E91FCD" w14:paraId="70EBF4DC" w14:textId="77777777" w:rsidTr="007E3A6E">
        <w:tc>
          <w:tcPr>
            <w:tcW w:w="5665" w:type="dxa"/>
            <w:vMerge/>
            <w:tcBorders>
              <w:right w:val="nil"/>
            </w:tcBorders>
          </w:tcPr>
          <w:p w14:paraId="1865CB9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43FDC1D" w14:textId="77777777" w:rsidR="00E91FCD" w:rsidRPr="0096799A" w:rsidRDefault="00E91FCD" w:rsidP="007E3A6E">
            <w:pPr>
              <w:spacing w:before="0" w:after="180" w:line="280" w:lineRule="exact"/>
              <w:rPr>
                <w:b/>
                <w:kern w:val="32"/>
                <w:sz w:val="24"/>
                <w:szCs w:val="24"/>
                <w:lang w:eastAsia="en-US"/>
              </w:rPr>
            </w:pPr>
          </w:p>
        </w:tc>
      </w:tr>
    </w:tbl>
    <w:p w14:paraId="271DA232"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753FA8A5" w14:textId="77777777" w:rsidTr="007E3A6E">
        <w:tc>
          <w:tcPr>
            <w:tcW w:w="5665" w:type="dxa"/>
            <w:vMerge w:val="restart"/>
            <w:tcBorders>
              <w:top w:val="nil"/>
              <w:right w:val="nil"/>
            </w:tcBorders>
          </w:tcPr>
          <w:p w14:paraId="36E41ED3"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60128" behindDoc="0" locked="0" layoutInCell="1" allowOverlap="1" wp14:anchorId="1997B233" wp14:editId="6FF47145">
                  <wp:simplePos x="0" y="0"/>
                  <wp:positionH relativeFrom="margin">
                    <wp:posOffset>-60325</wp:posOffset>
                  </wp:positionH>
                  <wp:positionV relativeFrom="margin">
                    <wp:posOffset>290195</wp:posOffset>
                  </wp:positionV>
                  <wp:extent cx="3377565" cy="1899920"/>
                  <wp:effectExtent l="0" t="0" r="635" b="508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687F4324"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1AC213E2" w14:textId="77777777" w:rsidTr="007E3A6E">
        <w:tc>
          <w:tcPr>
            <w:tcW w:w="5665" w:type="dxa"/>
            <w:vMerge/>
            <w:tcBorders>
              <w:right w:val="nil"/>
            </w:tcBorders>
          </w:tcPr>
          <w:p w14:paraId="2635C9B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8882A0C" w14:textId="77777777" w:rsidR="00E91FCD" w:rsidRPr="0096799A" w:rsidRDefault="00E91FCD" w:rsidP="007E3A6E">
            <w:pPr>
              <w:spacing w:before="0" w:after="180" w:line="280" w:lineRule="exact"/>
              <w:rPr>
                <w:b/>
                <w:kern w:val="32"/>
                <w:sz w:val="24"/>
                <w:szCs w:val="24"/>
                <w:lang w:eastAsia="en-US"/>
              </w:rPr>
            </w:pPr>
          </w:p>
        </w:tc>
      </w:tr>
      <w:tr w:rsidR="00E91FCD" w14:paraId="7EBF1696" w14:textId="77777777" w:rsidTr="007E3A6E">
        <w:tc>
          <w:tcPr>
            <w:tcW w:w="5665" w:type="dxa"/>
            <w:vMerge/>
            <w:tcBorders>
              <w:right w:val="nil"/>
            </w:tcBorders>
          </w:tcPr>
          <w:p w14:paraId="228192F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FEF69EA" w14:textId="77777777" w:rsidR="00E91FCD" w:rsidRPr="0096799A" w:rsidRDefault="00E91FCD" w:rsidP="007E3A6E">
            <w:pPr>
              <w:spacing w:before="0" w:after="180" w:line="280" w:lineRule="exact"/>
              <w:rPr>
                <w:b/>
                <w:kern w:val="32"/>
                <w:sz w:val="24"/>
                <w:szCs w:val="24"/>
                <w:lang w:eastAsia="en-US"/>
              </w:rPr>
            </w:pPr>
          </w:p>
        </w:tc>
      </w:tr>
      <w:tr w:rsidR="00E91FCD" w14:paraId="78F94516" w14:textId="77777777" w:rsidTr="007E3A6E">
        <w:tc>
          <w:tcPr>
            <w:tcW w:w="5665" w:type="dxa"/>
            <w:vMerge/>
            <w:tcBorders>
              <w:right w:val="nil"/>
            </w:tcBorders>
          </w:tcPr>
          <w:p w14:paraId="03D27DD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D336D6A" w14:textId="77777777" w:rsidR="00E91FCD" w:rsidRPr="0096799A" w:rsidRDefault="00E91FCD" w:rsidP="007E3A6E">
            <w:pPr>
              <w:spacing w:before="0" w:after="180" w:line="280" w:lineRule="exact"/>
              <w:rPr>
                <w:b/>
                <w:kern w:val="32"/>
                <w:sz w:val="24"/>
                <w:szCs w:val="24"/>
                <w:lang w:eastAsia="en-US"/>
              </w:rPr>
            </w:pPr>
          </w:p>
        </w:tc>
      </w:tr>
      <w:tr w:rsidR="00E91FCD" w14:paraId="36675236" w14:textId="77777777" w:rsidTr="007E3A6E">
        <w:tc>
          <w:tcPr>
            <w:tcW w:w="5665" w:type="dxa"/>
            <w:vMerge/>
            <w:tcBorders>
              <w:right w:val="nil"/>
            </w:tcBorders>
          </w:tcPr>
          <w:p w14:paraId="0DDC451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652828D" w14:textId="77777777" w:rsidR="00E91FCD" w:rsidRPr="0096799A" w:rsidRDefault="00E91FCD" w:rsidP="007E3A6E">
            <w:pPr>
              <w:spacing w:before="0" w:after="180" w:line="280" w:lineRule="exact"/>
              <w:rPr>
                <w:b/>
                <w:kern w:val="32"/>
                <w:sz w:val="24"/>
                <w:szCs w:val="24"/>
                <w:lang w:eastAsia="en-US"/>
              </w:rPr>
            </w:pPr>
          </w:p>
        </w:tc>
      </w:tr>
      <w:tr w:rsidR="00E91FCD" w14:paraId="06CBA3CB" w14:textId="77777777" w:rsidTr="007E3A6E">
        <w:tc>
          <w:tcPr>
            <w:tcW w:w="5665" w:type="dxa"/>
            <w:vMerge/>
            <w:tcBorders>
              <w:right w:val="nil"/>
            </w:tcBorders>
          </w:tcPr>
          <w:p w14:paraId="34C9A62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6F8EDE8" w14:textId="77777777" w:rsidR="00E91FCD" w:rsidRPr="0096799A" w:rsidRDefault="00E91FCD" w:rsidP="007E3A6E">
            <w:pPr>
              <w:spacing w:before="0" w:after="180" w:line="280" w:lineRule="exact"/>
              <w:rPr>
                <w:b/>
                <w:kern w:val="32"/>
                <w:sz w:val="24"/>
                <w:szCs w:val="24"/>
                <w:lang w:eastAsia="en-US"/>
              </w:rPr>
            </w:pPr>
          </w:p>
        </w:tc>
      </w:tr>
      <w:tr w:rsidR="00E91FCD" w14:paraId="2EDC32E5" w14:textId="77777777" w:rsidTr="007E3A6E">
        <w:tc>
          <w:tcPr>
            <w:tcW w:w="5665" w:type="dxa"/>
            <w:vMerge/>
            <w:tcBorders>
              <w:right w:val="nil"/>
            </w:tcBorders>
          </w:tcPr>
          <w:p w14:paraId="4D57534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A237F6D" w14:textId="77777777" w:rsidR="00E91FCD" w:rsidRPr="0096799A" w:rsidRDefault="00E91FCD" w:rsidP="007E3A6E">
            <w:pPr>
              <w:spacing w:before="0" w:after="180" w:line="280" w:lineRule="exact"/>
              <w:rPr>
                <w:b/>
                <w:kern w:val="32"/>
                <w:sz w:val="24"/>
                <w:szCs w:val="24"/>
                <w:lang w:eastAsia="en-US"/>
              </w:rPr>
            </w:pPr>
          </w:p>
        </w:tc>
      </w:tr>
      <w:tr w:rsidR="00E91FCD" w14:paraId="26B2726D" w14:textId="77777777" w:rsidTr="007E3A6E">
        <w:tc>
          <w:tcPr>
            <w:tcW w:w="5665" w:type="dxa"/>
            <w:vMerge/>
            <w:tcBorders>
              <w:right w:val="nil"/>
            </w:tcBorders>
          </w:tcPr>
          <w:p w14:paraId="50993AC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171D2D8" w14:textId="77777777" w:rsidR="00E91FCD" w:rsidRPr="0096799A" w:rsidRDefault="00E91FCD" w:rsidP="007E3A6E">
            <w:pPr>
              <w:spacing w:before="0" w:after="180" w:line="280" w:lineRule="exact"/>
              <w:rPr>
                <w:b/>
                <w:kern w:val="32"/>
                <w:sz w:val="24"/>
                <w:szCs w:val="24"/>
                <w:lang w:eastAsia="en-US"/>
              </w:rPr>
            </w:pPr>
          </w:p>
        </w:tc>
      </w:tr>
      <w:tr w:rsidR="00E91FCD" w14:paraId="6D621427" w14:textId="77777777" w:rsidTr="007E3A6E">
        <w:tc>
          <w:tcPr>
            <w:tcW w:w="5665" w:type="dxa"/>
            <w:vMerge/>
            <w:tcBorders>
              <w:right w:val="nil"/>
            </w:tcBorders>
          </w:tcPr>
          <w:p w14:paraId="26DC7DC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3D27F14" w14:textId="77777777" w:rsidR="00E91FCD" w:rsidRPr="0096799A" w:rsidRDefault="00E91FCD" w:rsidP="007E3A6E">
            <w:pPr>
              <w:spacing w:before="0" w:after="180" w:line="280" w:lineRule="exact"/>
              <w:rPr>
                <w:b/>
                <w:kern w:val="32"/>
                <w:sz w:val="24"/>
                <w:szCs w:val="24"/>
                <w:lang w:eastAsia="en-US"/>
              </w:rPr>
            </w:pPr>
          </w:p>
        </w:tc>
      </w:tr>
    </w:tbl>
    <w:p w14:paraId="66AC1FF7"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3096753B" w14:textId="77777777" w:rsidTr="007E3A6E">
        <w:tc>
          <w:tcPr>
            <w:tcW w:w="5665" w:type="dxa"/>
            <w:vMerge w:val="restart"/>
            <w:tcBorders>
              <w:top w:val="nil"/>
              <w:right w:val="nil"/>
            </w:tcBorders>
          </w:tcPr>
          <w:p w14:paraId="7453340C"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61152" behindDoc="0" locked="0" layoutInCell="1" allowOverlap="1" wp14:anchorId="5C646242" wp14:editId="5BB5FE95">
                  <wp:simplePos x="0" y="0"/>
                  <wp:positionH relativeFrom="margin">
                    <wp:posOffset>-60325</wp:posOffset>
                  </wp:positionH>
                  <wp:positionV relativeFrom="margin">
                    <wp:posOffset>285750</wp:posOffset>
                  </wp:positionV>
                  <wp:extent cx="3377565" cy="1899920"/>
                  <wp:effectExtent l="0" t="0" r="635" b="508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77565" cy="1899920"/>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3700B116"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5DECE83F" w14:textId="77777777" w:rsidTr="007E3A6E">
        <w:tc>
          <w:tcPr>
            <w:tcW w:w="5665" w:type="dxa"/>
            <w:vMerge/>
            <w:tcBorders>
              <w:right w:val="nil"/>
            </w:tcBorders>
          </w:tcPr>
          <w:p w14:paraId="171C22E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D74339D" w14:textId="77777777" w:rsidR="00E91FCD" w:rsidRPr="0096799A" w:rsidRDefault="00E91FCD" w:rsidP="007E3A6E">
            <w:pPr>
              <w:spacing w:before="0" w:after="180" w:line="280" w:lineRule="exact"/>
              <w:rPr>
                <w:b/>
                <w:kern w:val="32"/>
                <w:sz w:val="24"/>
                <w:szCs w:val="24"/>
                <w:lang w:eastAsia="en-US"/>
              </w:rPr>
            </w:pPr>
          </w:p>
        </w:tc>
      </w:tr>
      <w:tr w:rsidR="00E91FCD" w14:paraId="6F1253FD" w14:textId="77777777" w:rsidTr="007E3A6E">
        <w:tc>
          <w:tcPr>
            <w:tcW w:w="5665" w:type="dxa"/>
            <w:vMerge/>
            <w:tcBorders>
              <w:right w:val="nil"/>
            </w:tcBorders>
          </w:tcPr>
          <w:p w14:paraId="6496AD6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3870D35" w14:textId="77777777" w:rsidR="00E91FCD" w:rsidRPr="0096799A" w:rsidRDefault="00E91FCD" w:rsidP="007E3A6E">
            <w:pPr>
              <w:spacing w:before="0" w:after="180" w:line="280" w:lineRule="exact"/>
              <w:rPr>
                <w:b/>
                <w:kern w:val="32"/>
                <w:sz w:val="24"/>
                <w:szCs w:val="24"/>
                <w:lang w:eastAsia="en-US"/>
              </w:rPr>
            </w:pPr>
          </w:p>
        </w:tc>
      </w:tr>
      <w:tr w:rsidR="00E91FCD" w14:paraId="33236DE5" w14:textId="77777777" w:rsidTr="007E3A6E">
        <w:tc>
          <w:tcPr>
            <w:tcW w:w="5665" w:type="dxa"/>
            <w:vMerge/>
            <w:tcBorders>
              <w:right w:val="nil"/>
            </w:tcBorders>
          </w:tcPr>
          <w:p w14:paraId="2D2CF16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0366DEA" w14:textId="77777777" w:rsidR="00E91FCD" w:rsidRPr="0096799A" w:rsidRDefault="00E91FCD" w:rsidP="007E3A6E">
            <w:pPr>
              <w:spacing w:before="0" w:after="180" w:line="280" w:lineRule="exact"/>
              <w:rPr>
                <w:b/>
                <w:kern w:val="32"/>
                <w:sz w:val="24"/>
                <w:szCs w:val="24"/>
                <w:lang w:eastAsia="en-US"/>
              </w:rPr>
            </w:pPr>
          </w:p>
        </w:tc>
      </w:tr>
      <w:tr w:rsidR="00E91FCD" w14:paraId="26638B6E" w14:textId="77777777" w:rsidTr="007E3A6E">
        <w:tc>
          <w:tcPr>
            <w:tcW w:w="5665" w:type="dxa"/>
            <w:vMerge/>
            <w:tcBorders>
              <w:right w:val="nil"/>
            </w:tcBorders>
          </w:tcPr>
          <w:p w14:paraId="713BB36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A5E154B" w14:textId="77777777" w:rsidR="00E91FCD" w:rsidRPr="0096799A" w:rsidRDefault="00E91FCD" w:rsidP="007E3A6E">
            <w:pPr>
              <w:spacing w:before="0" w:after="180" w:line="280" w:lineRule="exact"/>
              <w:rPr>
                <w:b/>
                <w:kern w:val="32"/>
                <w:sz w:val="24"/>
                <w:szCs w:val="24"/>
                <w:lang w:eastAsia="en-US"/>
              </w:rPr>
            </w:pPr>
          </w:p>
        </w:tc>
      </w:tr>
      <w:tr w:rsidR="00E91FCD" w14:paraId="12684B2F" w14:textId="77777777" w:rsidTr="007E3A6E">
        <w:tc>
          <w:tcPr>
            <w:tcW w:w="5665" w:type="dxa"/>
            <w:vMerge/>
            <w:tcBorders>
              <w:right w:val="nil"/>
            </w:tcBorders>
          </w:tcPr>
          <w:p w14:paraId="53E8C2B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383CD50" w14:textId="77777777" w:rsidR="00E91FCD" w:rsidRPr="0096799A" w:rsidRDefault="00E91FCD" w:rsidP="007E3A6E">
            <w:pPr>
              <w:spacing w:before="0" w:after="180" w:line="280" w:lineRule="exact"/>
              <w:rPr>
                <w:b/>
                <w:kern w:val="32"/>
                <w:sz w:val="24"/>
                <w:szCs w:val="24"/>
                <w:lang w:eastAsia="en-US"/>
              </w:rPr>
            </w:pPr>
          </w:p>
        </w:tc>
      </w:tr>
      <w:tr w:rsidR="00E91FCD" w14:paraId="10408657" w14:textId="77777777" w:rsidTr="007E3A6E">
        <w:tc>
          <w:tcPr>
            <w:tcW w:w="5665" w:type="dxa"/>
            <w:vMerge/>
            <w:tcBorders>
              <w:right w:val="nil"/>
            </w:tcBorders>
          </w:tcPr>
          <w:p w14:paraId="46190AB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9BDC522" w14:textId="77777777" w:rsidR="00E91FCD" w:rsidRPr="0096799A" w:rsidRDefault="00E91FCD" w:rsidP="007E3A6E">
            <w:pPr>
              <w:spacing w:before="0" w:after="180" w:line="280" w:lineRule="exact"/>
              <w:rPr>
                <w:b/>
                <w:kern w:val="32"/>
                <w:sz w:val="24"/>
                <w:szCs w:val="24"/>
                <w:lang w:eastAsia="en-US"/>
              </w:rPr>
            </w:pPr>
          </w:p>
        </w:tc>
      </w:tr>
      <w:tr w:rsidR="00E91FCD" w14:paraId="05D63C14" w14:textId="77777777" w:rsidTr="007E3A6E">
        <w:tc>
          <w:tcPr>
            <w:tcW w:w="5665" w:type="dxa"/>
            <w:vMerge/>
            <w:tcBorders>
              <w:right w:val="nil"/>
            </w:tcBorders>
          </w:tcPr>
          <w:p w14:paraId="166E7B0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7731AC2" w14:textId="77777777" w:rsidR="00E91FCD" w:rsidRPr="0096799A" w:rsidRDefault="00E91FCD" w:rsidP="007E3A6E">
            <w:pPr>
              <w:spacing w:before="0" w:after="180" w:line="280" w:lineRule="exact"/>
              <w:rPr>
                <w:b/>
                <w:kern w:val="32"/>
                <w:sz w:val="24"/>
                <w:szCs w:val="24"/>
                <w:lang w:eastAsia="en-US"/>
              </w:rPr>
            </w:pPr>
          </w:p>
        </w:tc>
      </w:tr>
      <w:tr w:rsidR="00E91FCD" w14:paraId="12942E85" w14:textId="77777777" w:rsidTr="007E3A6E">
        <w:tc>
          <w:tcPr>
            <w:tcW w:w="5665" w:type="dxa"/>
            <w:vMerge/>
            <w:tcBorders>
              <w:right w:val="nil"/>
            </w:tcBorders>
          </w:tcPr>
          <w:p w14:paraId="06CB763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6825F70" w14:textId="77777777" w:rsidR="00E91FCD" w:rsidRPr="0096799A" w:rsidRDefault="00E91FCD" w:rsidP="007E3A6E">
            <w:pPr>
              <w:spacing w:before="0" w:after="180" w:line="280" w:lineRule="exact"/>
              <w:rPr>
                <w:b/>
                <w:kern w:val="32"/>
                <w:sz w:val="24"/>
                <w:szCs w:val="24"/>
                <w:lang w:eastAsia="en-US"/>
              </w:rPr>
            </w:pPr>
          </w:p>
        </w:tc>
      </w:tr>
    </w:tbl>
    <w:p w14:paraId="59C96E32"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1E253732" w14:textId="77777777" w:rsidTr="007E3A6E">
        <w:tc>
          <w:tcPr>
            <w:tcW w:w="5665" w:type="dxa"/>
            <w:vMerge w:val="restart"/>
            <w:tcBorders>
              <w:top w:val="nil"/>
              <w:right w:val="nil"/>
            </w:tcBorders>
          </w:tcPr>
          <w:p w14:paraId="1F9551C0"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62176" behindDoc="0" locked="0" layoutInCell="1" allowOverlap="1" wp14:anchorId="16FB465C" wp14:editId="528BE3FB">
                  <wp:simplePos x="0" y="0"/>
                  <wp:positionH relativeFrom="margin">
                    <wp:posOffset>-60960</wp:posOffset>
                  </wp:positionH>
                  <wp:positionV relativeFrom="margin">
                    <wp:posOffset>296545</wp:posOffset>
                  </wp:positionV>
                  <wp:extent cx="3377565" cy="1899285"/>
                  <wp:effectExtent l="0" t="0" r="635" b="5715"/>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3E6E0792"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2984F941" w14:textId="77777777" w:rsidTr="007E3A6E">
        <w:tc>
          <w:tcPr>
            <w:tcW w:w="5665" w:type="dxa"/>
            <w:vMerge/>
            <w:tcBorders>
              <w:right w:val="nil"/>
            </w:tcBorders>
          </w:tcPr>
          <w:p w14:paraId="14C333C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FA574F7" w14:textId="77777777" w:rsidR="00E91FCD" w:rsidRPr="0096799A" w:rsidRDefault="00E91FCD" w:rsidP="007E3A6E">
            <w:pPr>
              <w:spacing w:before="0" w:after="180" w:line="280" w:lineRule="exact"/>
              <w:rPr>
                <w:b/>
                <w:kern w:val="32"/>
                <w:sz w:val="24"/>
                <w:szCs w:val="24"/>
                <w:lang w:eastAsia="en-US"/>
              </w:rPr>
            </w:pPr>
          </w:p>
        </w:tc>
      </w:tr>
      <w:tr w:rsidR="00E91FCD" w14:paraId="443F8D18" w14:textId="77777777" w:rsidTr="007E3A6E">
        <w:tc>
          <w:tcPr>
            <w:tcW w:w="5665" w:type="dxa"/>
            <w:vMerge/>
            <w:tcBorders>
              <w:right w:val="nil"/>
            </w:tcBorders>
          </w:tcPr>
          <w:p w14:paraId="6D5AFE1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6D1A8A4" w14:textId="77777777" w:rsidR="00E91FCD" w:rsidRPr="0096799A" w:rsidRDefault="00E91FCD" w:rsidP="007E3A6E">
            <w:pPr>
              <w:spacing w:before="0" w:after="180" w:line="280" w:lineRule="exact"/>
              <w:rPr>
                <w:b/>
                <w:kern w:val="32"/>
                <w:sz w:val="24"/>
                <w:szCs w:val="24"/>
                <w:lang w:eastAsia="en-US"/>
              </w:rPr>
            </w:pPr>
          </w:p>
        </w:tc>
      </w:tr>
      <w:tr w:rsidR="00E91FCD" w14:paraId="1C8A1EC4" w14:textId="77777777" w:rsidTr="007E3A6E">
        <w:tc>
          <w:tcPr>
            <w:tcW w:w="5665" w:type="dxa"/>
            <w:vMerge/>
            <w:tcBorders>
              <w:right w:val="nil"/>
            </w:tcBorders>
          </w:tcPr>
          <w:p w14:paraId="5514B2A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6177257" w14:textId="77777777" w:rsidR="00E91FCD" w:rsidRPr="0096799A" w:rsidRDefault="00E91FCD" w:rsidP="007E3A6E">
            <w:pPr>
              <w:spacing w:before="0" w:after="180" w:line="280" w:lineRule="exact"/>
              <w:rPr>
                <w:b/>
                <w:kern w:val="32"/>
                <w:sz w:val="24"/>
                <w:szCs w:val="24"/>
                <w:lang w:eastAsia="en-US"/>
              </w:rPr>
            </w:pPr>
          </w:p>
        </w:tc>
      </w:tr>
      <w:tr w:rsidR="00E91FCD" w14:paraId="17A0A0A8" w14:textId="77777777" w:rsidTr="007E3A6E">
        <w:tc>
          <w:tcPr>
            <w:tcW w:w="5665" w:type="dxa"/>
            <w:vMerge/>
            <w:tcBorders>
              <w:right w:val="nil"/>
            </w:tcBorders>
          </w:tcPr>
          <w:p w14:paraId="79CB10A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E4AD37F" w14:textId="77777777" w:rsidR="00E91FCD" w:rsidRPr="0096799A" w:rsidRDefault="00E91FCD" w:rsidP="007E3A6E">
            <w:pPr>
              <w:spacing w:before="0" w:after="180" w:line="280" w:lineRule="exact"/>
              <w:rPr>
                <w:b/>
                <w:kern w:val="32"/>
                <w:sz w:val="24"/>
                <w:szCs w:val="24"/>
                <w:lang w:eastAsia="en-US"/>
              </w:rPr>
            </w:pPr>
          </w:p>
        </w:tc>
      </w:tr>
      <w:tr w:rsidR="00E91FCD" w14:paraId="55DAA272" w14:textId="77777777" w:rsidTr="007E3A6E">
        <w:tc>
          <w:tcPr>
            <w:tcW w:w="5665" w:type="dxa"/>
            <w:vMerge/>
            <w:tcBorders>
              <w:right w:val="nil"/>
            </w:tcBorders>
          </w:tcPr>
          <w:p w14:paraId="084007B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B74407C" w14:textId="77777777" w:rsidR="00E91FCD" w:rsidRPr="0096799A" w:rsidRDefault="00E91FCD" w:rsidP="007E3A6E">
            <w:pPr>
              <w:spacing w:before="0" w:after="180" w:line="280" w:lineRule="exact"/>
              <w:rPr>
                <w:b/>
                <w:kern w:val="32"/>
                <w:sz w:val="24"/>
                <w:szCs w:val="24"/>
                <w:lang w:eastAsia="en-US"/>
              </w:rPr>
            </w:pPr>
          </w:p>
        </w:tc>
      </w:tr>
      <w:tr w:rsidR="00E91FCD" w14:paraId="01B0FC61" w14:textId="77777777" w:rsidTr="007E3A6E">
        <w:tc>
          <w:tcPr>
            <w:tcW w:w="5665" w:type="dxa"/>
            <w:vMerge/>
            <w:tcBorders>
              <w:right w:val="nil"/>
            </w:tcBorders>
          </w:tcPr>
          <w:p w14:paraId="3F96E19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A59CA42" w14:textId="77777777" w:rsidR="00E91FCD" w:rsidRPr="0096799A" w:rsidRDefault="00E91FCD" w:rsidP="007E3A6E">
            <w:pPr>
              <w:spacing w:before="0" w:after="180" w:line="280" w:lineRule="exact"/>
              <w:rPr>
                <w:b/>
                <w:kern w:val="32"/>
                <w:sz w:val="24"/>
                <w:szCs w:val="24"/>
                <w:lang w:eastAsia="en-US"/>
              </w:rPr>
            </w:pPr>
          </w:p>
        </w:tc>
      </w:tr>
      <w:tr w:rsidR="00E91FCD" w14:paraId="2CC109DA" w14:textId="77777777" w:rsidTr="007E3A6E">
        <w:tc>
          <w:tcPr>
            <w:tcW w:w="5665" w:type="dxa"/>
            <w:vMerge/>
            <w:tcBorders>
              <w:right w:val="nil"/>
            </w:tcBorders>
          </w:tcPr>
          <w:p w14:paraId="7DCEC3C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0392EB2" w14:textId="77777777" w:rsidR="00E91FCD" w:rsidRPr="0096799A" w:rsidRDefault="00E91FCD" w:rsidP="007E3A6E">
            <w:pPr>
              <w:spacing w:before="0" w:after="180" w:line="280" w:lineRule="exact"/>
              <w:rPr>
                <w:b/>
                <w:kern w:val="32"/>
                <w:sz w:val="24"/>
                <w:szCs w:val="24"/>
                <w:lang w:eastAsia="en-US"/>
              </w:rPr>
            </w:pPr>
          </w:p>
        </w:tc>
      </w:tr>
      <w:tr w:rsidR="00E91FCD" w14:paraId="642F5038" w14:textId="77777777" w:rsidTr="007E3A6E">
        <w:tc>
          <w:tcPr>
            <w:tcW w:w="5665" w:type="dxa"/>
            <w:vMerge/>
            <w:tcBorders>
              <w:right w:val="nil"/>
            </w:tcBorders>
          </w:tcPr>
          <w:p w14:paraId="04A3C9F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A87BB76" w14:textId="77777777" w:rsidR="00E91FCD" w:rsidRPr="0096799A" w:rsidRDefault="00E91FCD" w:rsidP="007E3A6E">
            <w:pPr>
              <w:spacing w:before="0" w:after="180" w:line="280" w:lineRule="exact"/>
              <w:rPr>
                <w:b/>
                <w:kern w:val="32"/>
                <w:sz w:val="24"/>
                <w:szCs w:val="24"/>
                <w:lang w:eastAsia="en-US"/>
              </w:rPr>
            </w:pPr>
          </w:p>
        </w:tc>
      </w:tr>
    </w:tbl>
    <w:p w14:paraId="06255096"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28438102" w14:textId="77777777" w:rsidTr="007E3A6E">
        <w:tc>
          <w:tcPr>
            <w:tcW w:w="5665" w:type="dxa"/>
            <w:vMerge w:val="restart"/>
            <w:tcBorders>
              <w:top w:val="nil"/>
              <w:right w:val="nil"/>
            </w:tcBorders>
          </w:tcPr>
          <w:p w14:paraId="60912E9B"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63200" behindDoc="0" locked="0" layoutInCell="1" allowOverlap="1" wp14:anchorId="2CAC6E85" wp14:editId="320A5C83">
                  <wp:simplePos x="0" y="0"/>
                  <wp:positionH relativeFrom="margin">
                    <wp:posOffset>-60960</wp:posOffset>
                  </wp:positionH>
                  <wp:positionV relativeFrom="margin">
                    <wp:posOffset>290195</wp:posOffset>
                  </wp:positionV>
                  <wp:extent cx="3377565" cy="1899285"/>
                  <wp:effectExtent l="0" t="0" r="635" b="5715"/>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3CB5DF47"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0A00DFC8" w14:textId="77777777" w:rsidTr="007E3A6E">
        <w:tc>
          <w:tcPr>
            <w:tcW w:w="5665" w:type="dxa"/>
            <w:vMerge/>
            <w:tcBorders>
              <w:right w:val="nil"/>
            </w:tcBorders>
          </w:tcPr>
          <w:p w14:paraId="40B8F7E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30A3787" w14:textId="77777777" w:rsidR="00E91FCD" w:rsidRPr="0096799A" w:rsidRDefault="00E91FCD" w:rsidP="007E3A6E">
            <w:pPr>
              <w:spacing w:before="0" w:after="180" w:line="280" w:lineRule="exact"/>
              <w:rPr>
                <w:b/>
                <w:kern w:val="32"/>
                <w:sz w:val="24"/>
                <w:szCs w:val="24"/>
                <w:lang w:eastAsia="en-US"/>
              </w:rPr>
            </w:pPr>
          </w:p>
        </w:tc>
      </w:tr>
      <w:tr w:rsidR="00E91FCD" w14:paraId="467FF8D7" w14:textId="77777777" w:rsidTr="007E3A6E">
        <w:tc>
          <w:tcPr>
            <w:tcW w:w="5665" w:type="dxa"/>
            <w:vMerge/>
            <w:tcBorders>
              <w:right w:val="nil"/>
            </w:tcBorders>
          </w:tcPr>
          <w:p w14:paraId="5E95B5C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06C5184" w14:textId="77777777" w:rsidR="00E91FCD" w:rsidRPr="0096799A" w:rsidRDefault="00E91FCD" w:rsidP="007E3A6E">
            <w:pPr>
              <w:spacing w:before="0" w:after="180" w:line="280" w:lineRule="exact"/>
              <w:rPr>
                <w:b/>
                <w:kern w:val="32"/>
                <w:sz w:val="24"/>
                <w:szCs w:val="24"/>
                <w:lang w:eastAsia="en-US"/>
              </w:rPr>
            </w:pPr>
          </w:p>
        </w:tc>
      </w:tr>
      <w:tr w:rsidR="00E91FCD" w14:paraId="31355228" w14:textId="77777777" w:rsidTr="007E3A6E">
        <w:tc>
          <w:tcPr>
            <w:tcW w:w="5665" w:type="dxa"/>
            <w:vMerge/>
            <w:tcBorders>
              <w:right w:val="nil"/>
            </w:tcBorders>
          </w:tcPr>
          <w:p w14:paraId="367A195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529D74D" w14:textId="77777777" w:rsidR="00E91FCD" w:rsidRPr="0096799A" w:rsidRDefault="00E91FCD" w:rsidP="007E3A6E">
            <w:pPr>
              <w:spacing w:before="0" w:after="180" w:line="280" w:lineRule="exact"/>
              <w:rPr>
                <w:b/>
                <w:kern w:val="32"/>
                <w:sz w:val="24"/>
                <w:szCs w:val="24"/>
                <w:lang w:eastAsia="en-US"/>
              </w:rPr>
            </w:pPr>
          </w:p>
        </w:tc>
      </w:tr>
      <w:tr w:rsidR="00E91FCD" w14:paraId="2F107CD1" w14:textId="77777777" w:rsidTr="007E3A6E">
        <w:tc>
          <w:tcPr>
            <w:tcW w:w="5665" w:type="dxa"/>
            <w:vMerge/>
            <w:tcBorders>
              <w:right w:val="nil"/>
            </w:tcBorders>
          </w:tcPr>
          <w:p w14:paraId="659D905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8B62759" w14:textId="77777777" w:rsidR="00E91FCD" w:rsidRPr="0096799A" w:rsidRDefault="00E91FCD" w:rsidP="007E3A6E">
            <w:pPr>
              <w:spacing w:before="0" w:after="180" w:line="280" w:lineRule="exact"/>
              <w:rPr>
                <w:b/>
                <w:kern w:val="32"/>
                <w:sz w:val="24"/>
                <w:szCs w:val="24"/>
                <w:lang w:eastAsia="en-US"/>
              </w:rPr>
            </w:pPr>
          </w:p>
        </w:tc>
      </w:tr>
      <w:tr w:rsidR="00E91FCD" w14:paraId="06D60E81" w14:textId="77777777" w:rsidTr="007E3A6E">
        <w:tc>
          <w:tcPr>
            <w:tcW w:w="5665" w:type="dxa"/>
            <w:vMerge/>
            <w:tcBorders>
              <w:right w:val="nil"/>
            </w:tcBorders>
          </w:tcPr>
          <w:p w14:paraId="26911E9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4F5755" w14:textId="77777777" w:rsidR="00E91FCD" w:rsidRPr="0096799A" w:rsidRDefault="00E91FCD" w:rsidP="007E3A6E">
            <w:pPr>
              <w:spacing w:before="0" w:after="180" w:line="280" w:lineRule="exact"/>
              <w:rPr>
                <w:b/>
                <w:kern w:val="32"/>
                <w:sz w:val="24"/>
                <w:szCs w:val="24"/>
                <w:lang w:eastAsia="en-US"/>
              </w:rPr>
            </w:pPr>
          </w:p>
        </w:tc>
      </w:tr>
      <w:tr w:rsidR="00E91FCD" w14:paraId="5BC0B4E4" w14:textId="77777777" w:rsidTr="007E3A6E">
        <w:tc>
          <w:tcPr>
            <w:tcW w:w="5665" w:type="dxa"/>
            <w:vMerge/>
            <w:tcBorders>
              <w:right w:val="nil"/>
            </w:tcBorders>
          </w:tcPr>
          <w:p w14:paraId="5CF72E4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1B805BC" w14:textId="77777777" w:rsidR="00E91FCD" w:rsidRPr="0096799A" w:rsidRDefault="00E91FCD" w:rsidP="007E3A6E">
            <w:pPr>
              <w:spacing w:before="0" w:after="180" w:line="280" w:lineRule="exact"/>
              <w:rPr>
                <w:b/>
                <w:kern w:val="32"/>
                <w:sz w:val="24"/>
                <w:szCs w:val="24"/>
                <w:lang w:eastAsia="en-US"/>
              </w:rPr>
            </w:pPr>
          </w:p>
        </w:tc>
      </w:tr>
      <w:tr w:rsidR="00E91FCD" w14:paraId="5BA29A9E" w14:textId="77777777" w:rsidTr="007E3A6E">
        <w:tc>
          <w:tcPr>
            <w:tcW w:w="5665" w:type="dxa"/>
            <w:vMerge/>
            <w:tcBorders>
              <w:right w:val="nil"/>
            </w:tcBorders>
          </w:tcPr>
          <w:p w14:paraId="0AE8867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57C4653" w14:textId="77777777" w:rsidR="00E91FCD" w:rsidRPr="0096799A" w:rsidRDefault="00E91FCD" w:rsidP="007E3A6E">
            <w:pPr>
              <w:spacing w:before="0" w:after="180" w:line="280" w:lineRule="exact"/>
              <w:rPr>
                <w:b/>
                <w:kern w:val="32"/>
                <w:sz w:val="24"/>
                <w:szCs w:val="24"/>
                <w:lang w:eastAsia="en-US"/>
              </w:rPr>
            </w:pPr>
          </w:p>
        </w:tc>
      </w:tr>
      <w:tr w:rsidR="00E91FCD" w14:paraId="41987414" w14:textId="77777777" w:rsidTr="007E3A6E">
        <w:tc>
          <w:tcPr>
            <w:tcW w:w="5665" w:type="dxa"/>
            <w:vMerge/>
            <w:tcBorders>
              <w:right w:val="nil"/>
            </w:tcBorders>
          </w:tcPr>
          <w:p w14:paraId="08128FA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B1D642A" w14:textId="77777777" w:rsidR="00E91FCD" w:rsidRPr="0096799A" w:rsidRDefault="00E91FCD" w:rsidP="007E3A6E">
            <w:pPr>
              <w:spacing w:before="0" w:after="180" w:line="280" w:lineRule="exact"/>
              <w:rPr>
                <w:b/>
                <w:kern w:val="32"/>
                <w:sz w:val="24"/>
                <w:szCs w:val="24"/>
                <w:lang w:eastAsia="en-US"/>
              </w:rPr>
            </w:pPr>
          </w:p>
        </w:tc>
      </w:tr>
    </w:tbl>
    <w:p w14:paraId="10A9EE6C"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20FDD62" w14:textId="77777777" w:rsidTr="007E3A6E">
        <w:tc>
          <w:tcPr>
            <w:tcW w:w="5665" w:type="dxa"/>
            <w:vMerge w:val="restart"/>
            <w:tcBorders>
              <w:top w:val="nil"/>
              <w:right w:val="nil"/>
            </w:tcBorders>
          </w:tcPr>
          <w:p w14:paraId="622C5FD4"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64224" behindDoc="0" locked="0" layoutInCell="1" allowOverlap="1" wp14:anchorId="41530F1B" wp14:editId="7BC0E47C">
                  <wp:simplePos x="0" y="0"/>
                  <wp:positionH relativeFrom="margin">
                    <wp:posOffset>-60960</wp:posOffset>
                  </wp:positionH>
                  <wp:positionV relativeFrom="margin">
                    <wp:posOffset>285750</wp:posOffset>
                  </wp:positionV>
                  <wp:extent cx="3377565" cy="1899285"/>
                  <wp:effectExtent l="0" t="0" r="635" b="5715"/>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5B652380"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3136919C" w14:textId="77777777" w:rsidTr="007E3A6E">
        <w:tc>
          <w:tcPr>
            <w:tcW w:w="5665" w:type="dxa"/>
            <w:vMerge/>
            <w:tcBorders>
              <w:right w:val="nil"/>
            </w:tcBorders>
          </w:tcPr>
          <w:p w14:paraId="45ACEA6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5A9E157" w14:textId="77777777" w:rsidR="00E91FCD" w:rsidRPr="0096799A" w:rsidRDefault="00E91FCD" w:rsidP="007E3A6E">
            <w:pPr>
              <w:spacing w:before="0" w:after="180" w:line="280" w:lineRule="exact"/>
              <w:rPr>
                <w:b/>
                <w:kern w:val="32"/>
                <w:sz w:val="24"/>
                <w:szCs w:val="24"/>
                <w:lang w:eastAsia="en-US"/>
              </w:rPr>
            </w:pPr>
          </w:p>
        </w:tc>
      </w:tr>
      <w:tr w:rsidR="00E91FCD" w14:paraId="028765AF" w14:textId="77777777" w:rsidTr="007E3A6E">
        <w:tc>
          <w:tcPr>
            <w:tcW w:w="5665" w:type="dxa"/>
            <w:vMerge/>
            <w:tcBorders>
              <w:right w:val="nil"/>
            </w:tcBorders>
          </w:tcPr>
          <w:p w14:paraId="157CE0B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2C4CA07" w14:textId="77777777" w:rsidR="00E91FCD" w:rsidRPr="0096799A" w:rsidRDefault="00E91FCD" w:rsidP="007E3A6E">
            <w:pPr>
              <w:spacing w:before="0" w:after="180" w:line="280" w:lineRule="exact"/>
              <w:rPr>
                <w:b/>
                <w:kern w:val="32"/>
                <w:sz w:val="24"/>
                <w:szCs w:val="24"/>
                <w:lang w:eastAsia="en-US"/>
              </w:rPr>
            </w:pPr>
          </w:p>
        </w:tc>
      </w:tr>
      <w:tr w:rsidR="00E91FCD" w14:paraId="3A3F9F95" w14:textId="77777777" w:rsidTr="007E3A6E">
        <w:tc>
          <w:tcPr>
            <w:tcW w:w="5665" w:type="dxa"/>
            <w:vMerge/>
            <w:tcBorders>
              <w:right w:val="nil"/>
            </w:tcBorders>
          </w:tcPr>
          <w:p w14:paraId="1F5496D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B2C36D1" w14:textId="77777777" w:rsidR="00E91FCD" w:rsidRPr="0096799A" w:rsidRDefault="00E91FCD" w:rsidP="007E3A6E">
            <w:pPr>
              <w:spacing w:before="0" w:after="180" w:line="280" w:lineRule="exact"/>
              <w:rPr>
                <w:b/>
                <w:kern w:val="32"/>
                <w:sz w:val="24"/>
                <w:szCs w:val="24"/>
                <w:lang w:eastAsia="en-US"/>
              </w:rPr>
            </w:pPr>
          </w:p>
        </w:tc>
      </w:tr>
      <w:tr w:rsidR="00E91FCD" w14:paraId="0AC4EA46" w14:textId="77777777" w:rsidTr="007E3A6E">
        <w:tc>
          <w:tcPr>
            <w:tcW w:w="5665" w:type="dxa"/>
            <w:vMerge/>
            <w:tcBorders>
              <w:right w:val="nil"/>
            </w:tcBorders>
          </w:tcPr>
          <w:p w14:paraId="35D9DEB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240CB53" w14:textId="77777777" w:rsidR="00E91FCD" w:rsidRPr="0096799A" w:rsidRDefault="00E91FCD" w:rsidP="007E3A6E">
            <w:pPr>
              <w:spacing w:before="0" w:after="180" w:line="280" w:lineRule="exact"/>
              <w:rPr>
                <w:b/>
                <w:kern w:val="32"/>
                <w:sz w:val="24"/>
                <w:szCs w:val="24"/>
                <w:lang w:eastAsia="en-US"/>
              </w:rPr>
            </w:pPr>
          </w:p>
        </w:tc>
      </w:tr>
      <w:tr w:rsidR="00E91FCD" w14:paraId="07A081B7" w14:textId="77777777" w:rsidTr="007E3A6E">
        <w:tc>
          <w:tcPr>
            <w:tcW w:w="5665" w:type="dxa"/>
            <w:vMerge/>
            <w:tcBorders>
              <w:right w:val="nil"/>
            </w:tcBorders>
          </w:tcPr>
          <w:p w14:paraId="3F5C3EF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E8A220" w14:textId="77777777" w:rsidR="00E91FCD" w:rsidRPr="0096799A" w:rsidRDefault="00E91FCD" w:rsidP="007E3A6E">
            <w:pPr>
              <w:spacing w:before="0" w:after="180" w:line="280" w:lineRule="exact"/>
              <w:rPr>
                <w:b/>
                <w:kern w:val="32"/>
                <w:sz w:val="24"/>
                <w:szCs w:val="24"/>
                <w:lang w:eastAsia="en-US"/>
              </w:rPr>
            </w:pPr>
          </w:p>
        </w:tc>
      </w:tr>
      <w:tr w:rsidR="00E91FCD" w14:paraId="65EB1701" w14:textId="77777777" w:rsidTr="007E3A6E">
        <w:tc>
          <w:tcPr>
            <w:tcW w:w="5665" w:type="dxa"/>
            <w:vMerge/>
            <w:tcBorders>
              <w:right w:val="nil"/>
            </w:tcBorders>
          </w:tcPr>
          <w:p w14:paraId="339D060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9FCE507" w14:textId="77777777" w:rsidR="00E91FCD" w:rsidRPr="0096799A" w:rsidRDefault="00E91FCD" w:rsidP="007E3A6E">
            <w:pPr>
              <w:spacing w:before="0" w:after="180" w:line="280" w:lineRule="exact"/>
              <w:rPr>
                <w:b/>
                <w:kern w:val="32"/>
                <w:sz w:val="24"/>
                <w:szCs w:val="24"/>
                <w:lang w:eastAsia="en-US"/>
              </w:rPr>
            </w:pPr>
          </w:p>
        </w:tc>
      </w:tr>
      <w:tr w:rsidR="00E91FCD" w14:paraId="4B51AF80" w14:textId="77777777" w:rsidTr="007E3A6E">
        <w:tc>
          <w:tcPr>
            <w:tcW w:w="5665" w:type="dxa"/>
            <w:vMerge/>
            <w:tcBorders>
              <w:right w:val="nil"/>
            </w:tcBorders>
          </w:tcPr>
          <w:p w14:paraId="06DE7CE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06B315E" w14:textId="77777777" w:rsidR="00E91FCD" w:rsidRPr="0096799A" w:rsidRDefault="00E91FCD" w:rsidP="007E3A6E">
            <w:pPr>
              <w:spacing w:before="0" w:after="180" w:line="280" w:lineRule="exact"/>
              <w:rPr>
                <w:b/>
                <w:kern w:val="32"/>
                <w:sz w:val="24"/>
                <w:szCs w:val="24"/>
                <w:lang w:eastAsia="en-US"/>
              </w:rPr>
            </w:pPr>
          </w:p>
        </w:tc>
      </w:tr>
      <w:tr w:rsidR="00E91FCD" w14:paraId="794A300A" w14:textId="77777777" w:rsidTr="007E3A6E">
        <w:tc>
          <w:tcPr>
            <w:tcW w:w="5665" w:type="dxa"/>
            <w:vMerge/>
            <w:tcBorders>
              <w:right w:val="nil"/>
            </w:tcBorders>
          </w:tcPr>
          <w:p w14:paraId="17C69ED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9C94433" w14:textId="77777777" w:rsidR="00E91FCD" w:rsidRPr="0096799A" w:rsidRDefault="00E91FCD" w:rsidP="007E3A6E">
            <w:pPr>
              <w:spacing w:before="0" w:after="180" w:line="280" w:lineRule="exact"/>
              <w:rPr>
                <w:b/>
                <w:kern w:val="32"/>
                <w:sz w:val="24"/>
                <w:szCs w:val="24"/>
                <w:lang w:eastAsia="en-US"/>
              </w:rPr>
            </w:pPr>
          </w:p>
        </w:tc>
      </w:tr>
    </w:tbl>
    <w:p w14:paraId="2E21F5D5"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6BB794E4" w14:textId="77777777" w:rsidTr="007E3A6E">
        <w:tc>
          <w:tcPr>
            <w:tcW w:w="5665" w:type="dxa"/>
            <w:vMerge w:val="restart"/>
            <w:tcBorders>
              <w:top w:val="nil"/>
              <w:right w:val="nil"/>
            </w:tcBorders>
          </w:tcPr>
          <w:p w14:paraId="67E0AC24"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65248" behindDoc="0" locked="0" layoutInCell="1" allowOverlap="1" wp14:anchorId="410C18E8" wp14:editId="466715EC">
                  <wp:simplePos x="0" y="0"/>
                  <wp:positionH relativeFrom="margin">
                    <wp:posOffset>-60960</wp:posOffset>
                  </wp:positionH>
                  <wp:positionV relativeFrom="margin">
                    <wp:posOffset>296545</wp:posOffset>
                  </wp:positionV>
                  <wp:extent cx="3377565" cy="1899285"/>
                  <wp:effectExtent l="0" t="0" r="635" b="5715"/>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3138D106"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2111A37C" w14:textId="77777777" w:rsidTr="007E3A6E">
        <w:tc>
          <w:tcPr>
            <w:tcW w:w="5665" w:type="dxa"/>
            <w:vMerge/>
            <w:tcBorders>
              <w:right w:val="nil"/>
            </w:tcBorders>
          </w:tcPr>
          <w:p w14:paraId="7CD7D42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EF1E601" w14:textId="77777777" w:rsidR="00E91FCD" w:rsidRPr="0096799A" w:rsidRDefault="00E91FCD" w:rsidP="007E3A6E">
            <w:pPr>
              <w:spacing w:before="0" w:after="180" w:line="280" w:lineRule="exact"/>
              <w:rPr>
                <w:b/>
                <w:kern w:val="32"/>
                <w:sz w:val="24"/>
                <w:szCs w:val="24"/>
                <w:lang w:eastAsia="en-US"/>
              </w:rPr>
            </w:pPr>
          </w:p>
        </w:tc>
      </w:tr>
      <w:tr w:rsidR="00E91FCD" w14:paraId="6E690617" w14:textId="77777777" w:rsidTr="007E3A6E">
        <w:tc>
          <w:tcPr>
            <w:tcW w:w="5665" w:type="dxa"/>
            <w:vMerge/>
            <w:tcBorders>
              <w:right w:val="nil"/>
            </w:tcBorders>
          </w:tcPr>
          <w:p w14:paraId="3CB98DE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585F086" w14:textId="77777777" w:rsidR="00E91FCD" w:rsidRPr="0096799A" w:rsidRDefault="00E91FCD" w:rsidP="007E3A6E">
            <w:pPr>
              <w:spacing w:before="0" w:after="180" w:line="280" w:lineRule="exact"/>
              <w:rPr>
                <w:b/>
                <w:kern w:val="32"/>
                <w:sz w:val="24"/>
                <w:szCs w:val="24"/>
                <w:lang w:eastAsia="en-US"/>
              </w:rPr>
            </w:pPr>
          </w:p>
        </w:tc>
      </w:tr>
      <w:tr w:rsidR="00E91FCD" w14:paraId="4E839A18" w14:textId="77777777" w:rsidTr="007E3A6E">
        <w:tc>
          <w:tcPr>
            <w:tcW w:w="5665" w:type="dxa"/>
            <w:vMerge/>
            <w:tcBorders>
              <w:right w:val="nil"/>
            </w:tcBorders>
          </w:tcPr>
          <w:p w14:paraId="4E1B902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275DBF2" w14:textId="77777777" w:rsidR="00E91FCD" w:rsidRPr="0096799A" w:rsidRDefault="00E91FCD" w:rsidP="007E3A6E">
            <w:pPr>
              <w:spacing w:before="0" w:after="180" w:line="280" w:lineRule="exact"/>
              <w:rPr>
                <w:b/>
                <w:kern w:val="32"/>
                <w:sz w:val="24"/>
                <w:szCs w:val="24"/>
                <w:lang w:eastAsia="en-US"/>
              </w:rPr>
            </w:pPr>
          </w:p>
        </w:tc>
      </w:tr>
      <w:tr w:rsidR="00E91FCD" w14:paraId="778F60E1" w14:textId="77777777" w:rsidTr="007E3A6E">
        <w:tc>
          <w:tcPr>
            <w:tcW w:w="5665" w:type="dxa"/>
            <w:vMerge/>
            <w:tcBorders>
              <w:right w:val="nil"/>
            </w:tcBorders>
          </w:tcPr>
          <w:p w14:paraId="29BB79F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843AEA3" w14:textId="77777777" w:rsidR="00E91FCD" w:rsidRPr="0096799A" w:rsidRDefault="00E91FCD" w:rsidP="007E3A6E">
            <w:pPr>
              <w:spacing w:before="0" w:after="180" w:line="280" w:lineRule="exact"/>
              <w:rPr>
                <w:b/>
                <w:kern w:val="32"/>
                <w:sz w:val="24"/>
                <w:szCs w:val="24"/>
                <w:lang w:eastAsia="en-US"/>
              </w:rPr>
            </w:pPr>
          </w:p>
        </w:tc>
      </w:tr>
      <w:tr w:rsidR="00E91FCD" w14:paraId="28279060" w14:textId="77777777" w:rsidTr="007E3A6E">
        <w:tc>
          <w:tcPr>
            <w:tcW w:w="5665" w:type="dxa"/>
            <w:vMerge/>
            <w:tcBorders>
              <w:right w:val="nil"/>
            </w:tcBorders>
          </w:tcPr>
          <w:p w14:paraId="5284846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0D78C20" w14:textId="77777777" w:rsidR="00E91FCD" w:rsidRPr="0096799A" w:rsidRDefault="00E91FCD" w:rsidP="007E3A6E">
            <w:pPr>
              <w:spacing w:before="0" w:after="180" w:line="280" w:lineRule="exact"/>
              <w:rPr>
                <w:b/>
                <w:kern w:val="32"/>
                <w:sz w:val="24"/>
                <w:szCs w:val="24"/>
                <w:lang w:eastAsia="en-US"/>
              </w:rPr>
            </w:pPr>
          </w:p>
        </w:tc>
      </w:tr>
      <w:tr w:rsidR="00E91FCD" w14:paraId="557F1346" w14:textId="77777777" w:rsidTr="007E3A6E">
        <w:tc>
          <w:tcPr>
            <w:tcW w:w="5665" w:type="dxa"/>
            <w:vMerge/>
            <w:tcBorders>
              <w:right w:val="nil"/>
            </w:tcBorders>
          </w:tcPr>
          <w:p w14:paraId="10DA8A2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AF35E8D" w14:textId="77777777" w:rsidR="00E91FCD" w:rsidRPr="0096799A" w:rsidRDefault="00E91FCD" w:rsidP="007E3A6E">
            <w:pPr>
              <w:spacing w:before="0" w:after="180" w:line="280" w:lineRule="exact"/>
              <w:rPr>
                <w:b/>
                <w:kern w:val="32"/>
                <w:sz w:val="24"/>
                <w:szCs w:val="24"/>
                <w:lang w:eastAsia="en-US"/>
              </w:rPr>
            </w:pPr>
          </w:p>
        </w:tc>
      </w:tr>
      <w:tr w:rsidR="00E91FCD" w14:paraId="74D3BB9A" w14:textId="77777777" w:rsidTr="007E3A6E">
        <w:tc>
          <w:tcPr>
            <w:tcW w:w="5665" w:type="dxa"/>
            <w:vMerge/>
            <w:tcBorders>
              <w:right w:val="nil"/>
            </w:tcBorders>
          </w:tcPr>
          <w:p w14:paraId="07134C4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A62368F" w14:textId="77777777" w:rsidR="00E91FCD" w:rsidRPr="0096799A" w:rsidRDefault="00E91FCD" w:rsidP="007E3A6E">
            <w:pPr>
              <w:spacing w:before="0" w:after="180" w:line="280" w:lineRule="exact"/>
              <w:rPr>
                <w:b/>
                <w:kern w:val="32"/>
                <w:sz w:val="24"/>
                <w:szCs w:val="24"/>
                <w:lang w:eastAsia="en-US"/>
              </w:rPr>
            </w:pPr>
          </w:p>
        </w:tc>
      </w:tr>
      <w:tr w:rsidR="00E91FCD" w14:paraId="46830655" w14:textId="77777777" w:rsidTr="007E3A6E">
        <w:tc>
          <w:tcPr>
            <w:tcW w:w="5665" w:type="dxa"/>
            <w:vMerge/>
            <w:tcBorders>
              <w:right w:val="nil"/>
            </w:tcBorders>
          </w:tcPr>
          <w:p w14:paraId="79D0F0D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FB53A1B" w14:textId="77777777" w:rsidR="00E91FCD" w:rsidRPr="0096799A" w:rsidRDefault="00E91FCD" w:rsidP="007E3A6E">
            <w:pPr>
              <w:spacing w:before="0" w:after="180" w:line="280" w:lineRule="exact"/>
              <w:rPr>
                <w:b/>
                <w:kern w:val="32"/>
                <w:sz w:val="24"/>
                <w:szCs w:val="24"/>
                <w:lang w:eastAsia="en-US"/>
              </w:rPr>
            </w:pPr>
          </w:p>
        </w:tc>
      </w:tr>
    </w:tbl>
    <w:p w14:paraId="2B96D3A1"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4DC92B8B" w14:textId="77777777" w:rsidTr="007E3A6E">
        <w:tc>
          <w:tcPr>
            <w:tcW w:w="5665" w:type="dxa"/>
            <w:vMerge w:val="restart"/>
            <w:tcBorders>
              <w:top w:val="nil"/>
              <w:right w:val="nil"/>
            </w:tcBorders>
          </w:tcPr>
          <w:p w14:paraId="54419EC7"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66272" behindDoc="0" locked="0" layoutInCell="1" allowOverlap="1" wp14:anchorId="73EF019B" wp14:editId="5096DB47">
                  <wp:simplePos x="0" y="0"/>
                  <wp:positionH relativeFrom="margin">
                    <wp:posOffset>-60960</wp:posOffset>
                  </wp:positionH>
                  <wp:positionV relativeFrom="margin">
                    <wp:posOffset>290195</wp:posOffset>
                  </wp:positionV>
                  <wp:extent cx="3377565" cy="1899285"/>
                  <wp:effectExtent l="0" t="0" r="635" b="5715"/>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74752995"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5C6186D7" w14:textId="77777777" w:rsidTr="007E3A6E">
        <w:tc>
          <w:tcPr>
            <w:tcW w:w="5665" w:type="dxa"/>
            <w:vMerge/>
            <w:tcBorders>
              <w:right w:val="nil"/>
            </w:tcBorders>
          </w:tcPr>
          <w:p w14:paraId="39985B6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4F8159A" w14:textId="77777777" w:rsidR="00E91FCD" w:rsidRPr="0096799A" w:rsidRDefault="00E91FCD" w:rsidP="007E3A6E">
            <w:pPr>
              <w:spacing w:before="0" w:after="180" w:line="280" w:lineRule="exact"/>
              <w:rPr>
                <w:b/>
                <w:kern w:val="32"/>
                <w:sz w:val="24"/>
                <w:szCs w:val="24"/>
                <w:lang w:eastAsia="en-US"/>
              </w:rPr>
            </w:pPr>
          </w:p>
        </w:tc>
      </w:tr>
      <w:tr w:rsidR="00E91FCD" w14:paraId="19B3D809" w14:textId="77777777" w:rsidTr="007E3A6E">
        <w:tc>
          <w:tcPr>
            <w:tcW w:w="5665" w:type="dxa"/>
            <w:vMerge/>
            <w:tcBorders>
              <w:right w:val="nil"/>
            </w:tcBorders>
          </w:tcPr>
          <w:p w14:paraId="247ED46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0A73548" w14:textId="77777777" w:rsidR="00E91FCD" w:rsidRPr="0096799A" w:rsidRDefault="00E91FCD" w:rsidP="007E3A6E">
            <w:pPr>
              <w:spacing w:before="0" w:after="180" w:line="280" w:lineRule="exact"/>
              <w:rPr>
                <w:b/>
                <w:kern w:val="32"/>
                <w:sz w:val="24"/>
                <w:szCs w:val="24"/>
                <w:lang w:eastAsia="en-US"/>
              </w:rPr>
            </w:pPr>
          </w:p>
        </w:tc>
      </w:tr>
      <w:tr w:rsidR="00E91FCD" w14:paraId="5932B980" w14:textId="77777777" w:rsidTr="007E3A6E">
        <w:tc>
          <w:tcPr>
            <w:tcW w:w="5665" w:type="dxa"/>
            <w:vMerge/>
            <w:tcBorders>
              <w:right w:val="nil"/>
            </w:tcBorders>
          </w:tcPr>
          <w:p w14:paraId="237392A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3CF0D02" w14:textId="77777777" w:rsidR="00E91FCD" w:rsidRPr="0096799A" w:rsidRDefault="00E91FCD" w:rsidP="007E3A6E">
            <w:pPr>
              <w:spacing w:before="0" w:after="180" w:line="280" w:lineRule="exact"/>
              <w:rPr>
                <w:b/>
                <w:kern w:val="32"/>
                <w:sz w:val="24"/>
                <w:szCs w:val="24"/>
                <w:lang w:eastAsia="en-US"/>
              </w:rPr>
            </w:pPr>
          </w:p>
        </w:tc>
      </w:tr>
      <w:tr w:rsidR="00E91FCD" w14:paraId="57E8BA6D" w14:textId="77777777" w:rsidTr="007E3A6E">
        <w:tc>
          <w:tcPr>
            <w:tcW w:w="5665" w:type="dxa"/>
            <w:vMerge/>
            <w:tcBorders>
              <w:right w:val="nil"/>
            </w:tcBorders>
          </w:tcPr>
          <w:p w14:paraId="0A03510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C490244" w14:textId="77777777" w:rsidR="00E91FCD" w:rsidRPr="0096799A" w:rsidRDefault="00E91FCD" w:rsidP="007E3A6E">
            <w:pPr>
              <w:spacing w:before="0" w:after="180" w:line="280" w:lineRule="exact"/>
              <w:rPr>
                <w:b/>
                <w:kern w:val="32"/>
                <w:sz w:val="24"/>
                <w:szCs w:val="24"/>
                <w:lang w:eastAsia="en-US"/>
              </w:rPr>
            </w:pPr>
          </w:p>
        </w:tc>
      </w:tr>
      <w:tr w:rsidR="00E91FCD" w14:paraId="2C985EF1" w14:textId="77777777" w:rsidTr="007E3A6E">
        <w:tc>
          <w:tcPr>
            <w:tcW w:w="5665" w:type="dxa"/>
            <w:vMerge/>
            <w:tcBorders>
              <w:right w:val="nil"/>
            </w:tcBorders>
          </w:tcPr>
          <w:p w14:paraId="1644CBA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844A5C5" w14:textId="77777777" w:rsidR="00E91FCD" w:rsidRPr="0096799A" w:rsidRDefault="00E91FCD" w:rsidP="007E3A6E">
            <w:pPr>
              <w:spacing w:before="0" w:after="180" w:line="280" w:lineRule="exact"/>
              <w:rPr>
                <w:b/>
                <w:kern w:val="32"/>
                <w:sz w:val="24"/>
                <w:szCs w:val="24"/>
                <w:lang w:eastAsia="en-US"/>
              </w:rPr>
            </w:pPr>
          </w:p>
        </w:tc>
      </w:tr>
      <w:tr w:rsidR="00E91FCD" w14:paraId="5984D50B" w14:textId="77777777" w:rsidTr="007E3A6E">
        <w:tc>
          <w:tcPr>
            <w:tcW w:w="5665" w:type="dxa"/>
            <w:vMerge/>
            <w:tcBorders>
              <w:right w:val="nil"/>
            </w:tcBorders>
          </w:tcPr>
          <w:p w14:paraId="6C7F1E5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3BCB551" w14:textId="77777777" w:rsidR="00E91FCD" w:rsidRPr="0096799A" w:rsidRDefault="00E91FCD" w:rsidP="007E3A6E">
            <w:pPr>
              <w:spacing w:before="0" w:after="180" w:line="280" w:lineRule="exact"/>
              <w:rPr>
                <w:b/>
                <w:kern w:val="32"/>
                <w:sz w:val="24"/>
                <w:szCs w:val="24"/>
                <w:lang w:eastAsia="en-US"/>
              </w:rPr>
            </w:pPr>
          </w:p>
        </w:tc>
      </w:tr>
      <w:tr w:rsidR="00E91FCD" w14:paraId="37155092" w14:textId="77777777" w:rsidTr="007E3A6E">
        <w:tc>
          <w:tcPr>
            <w:tcW w:w="5665" w:type="dxa"/>
            <w:vMerge/>
            <w:tcBorders>
              <w:right w:val="nil"/>
            </w:tcBorders>
          </w:tcPr>
          <w:p w14:paraId="57EDE10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BDFE306" w14:textId="77777777" w:rsidR="00E91FCD" w:rsidRPr="0096799A" w:rsidRDefault="00E91FCD" w:rsidP="007E3A6E">
            <w:pPr>
              <w:spacing w:before="0" w:after="180" w:line="280" w:lineRule="exact"/>
              <w:rPr>
                <w:b/>
                <w:kern w:val="32"/>
                <w:sz w:val="24"/>
                <w:szCs w:val="24"/>
                <w:lang w:eastAsia="en-US"/>
              </w:rPr>
            </w:pPr>
          </w:p>
        </w:tc>
      </w:tr>
      <w:tr w:rsidR="00E91FCD" w14:paraId="76590BD7" w14:textId="77777777" w:rsidTr="007E3A6E">
        <w:tc>
          <w:tcPr>
            <w:tcW w:w="5665" w:type="dxa"/>
            <w:vMerge/>
            <w:tcBorders>
              <w:right w:val="nil"/>
            </w:tcBorders>
          </w:tcPr>
          <w:p w14:paraId="47C0C06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8A17D84" w14:textId="77777777" w:rsidR="00E91FCD" w:rsidRPr="0096799A" w:rsidRDefault="00E91FCD" w:rsidP="007E3A6E">
            <w:pPr>
              <w:spacing w:before="0" w:after="180" w:line="280" w:lineRule="exact"/>
              <w:rPr>
                <w:b/>
                <w:kern w:val="32"/>
                <w:sz w:val="24"/>
                <w:szCs w:val="24"/>
                <w:lang w:eastAsia="en-US"/>
              </w:rPr>
            </w:pPr>
          </w:p>
        </w:tc>
      </w:tr>
    </w:tbl>
    <w:p w14:paraId="51281D9B"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36099298" w14:textId="77777777" w:rsidTr="007E3A6E">
        <w:tc>
          <w:tcPr>
            <w:tcW w:w="5665" w:type="dxa"/>
            <w:vMerge w:val="restart"/>
            <w:tcBorders>
              <w:top w:val="nil"/>
              <w:right w:val="nil"/>
            </w:tcBorders>
          </w:tcPr>
          <w:p w14:paraId="0B04AFBC"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67296" behindDoc="0" locked="0" layoutInCell="1" allowOverlap="1" wp14:anchorId="0E816E6A" wp14:editId="74ED59B1">
                  <wp:simplePos x="0" y="0"/>
                  <wp:positionH relativeFrom="margin">
                    <wp:posOffset>-60960</wp:posOffset>
                  </wp:positionH>
                  <wp:positionV relativeFrom="margin">
                    <wp:posOffset>285750</wp:posOffset>
                  </wp:positionV>
                  <wp:extent cx="3377565" cy="1899285"/>
                  <wp:effectExtent l="0" t="0" r="635" b="5715"/>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4DD66C67"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0CEE29FC" w14:textId="77777777" w:rsidTr="007E3A6E">
        <w:tc>
          <w:tcPr>
            <w:tcW w:w="5665" w:type="dxa"/>
            <w:vMerge/>
            <w:tcBorders>
              <w:right w:val="nil"/>
            </w:tcBorders>
          </w:tcPr>
          <w:p w14:paraId="2849AFA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DE3883C" w14:textId="77777777" w:rsidR="00E91FCD" w:rsidRPr="0096799A" w:rsidRDefault="00E91FCD" w:rsidP="007E3A6E">
            <w:pPr>
              <w:spacing w:before="0" w:after="180" w:line="280" w:lineRule="exact"/>
              <w:rPr>
                <w:b/>
                <w:kern w:val="32"/>
                <w:sz w:val="24"/>
                <w:szCs w:val="24"/>
                <w:lang w:eastAsia="en-US"/>
              </w:rPr>
            </w:pPr>
          </w:p>
        </w:tc>
      </w:tr>
      <w:tr w:rsidR="00E91FCD" w14:paraId="16BE4730" w14:textId="77777777" w:rsidTr="007E3A6E">
        <w:tc>
          <w:tcPr>
            <w:tcW w:w="5665" w:type="dxa"/>
            <w:vMerge/>
            <w:tcBorders>
              <w:right w:val="nil"/>
            </w:tcBorders>
          </w:tcPr>
          <w:p w14:paraId="27CD674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DFF5075" w14:textId="77777777" w:rsidR="00E91FCD" w:rsidRPr="0096799A" w:rsidRDefault="00E91FCD" w:rsidP="007E3A6E">
            <w:pPr>
              <w:spacing w:before="0" w:after="180" w:line="280" w:lineRule="exact"/>
              <w:rPr>
                <w:b/>
                <w:kern w:val="32"/>
                <w:sz w:val="24"/>
                <w:szCs w:val="24"/>
                <w:lang w:eastAsia="en-US"/>
              </w:rPr>
            </w:pPr>
          </w:p>
        </w:tc>
      </w:tr>
      <w:tr w:rsidR="00E91FCD" w14:paraId="040DC288" w14:textId="77777777" w:rsidTr="007E3A6E">
        <w:tc>
          <w:tcPr>
            <w:tcW w:w="5665" w:type="dxa"/>
            <w:vMerge/>
            <w:tcBorders>
              <w:right w:val="nil"/>
            </w:tcBorders>
          </w:tcPr>
          <w:p w14:paraId="1CBDB62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5010AF2" w14:textId="77777777" w:rsidR="00E91FCD" w:rsidRPr="0096799A" w:rsidRDefault="00E91FCD" w:rsidP="007E3A6E">
            <w:pPr>
              <w:spacing w:before="0" w:after="180" w:line="280" w:lineRule="exact"/>
              <w:rPr>
                <w:b/>
                <w:kern w:val="32"/>
                <w:sz w:val="24"/>
                <w:szCs w:val="24"/>
                <w:lang w:eastAsia="en-US"/>
              </w:rPr>
            </w:pPr>
          </w:p>
        </w:tc>
      </w:tr>
      <w:tr w:rsidR="00E91FCD" w14:paraId="3A5B59DF" w14:textId="77777777" w:rsidTr="007E3A6E">
        <w:tc>
          <w:tcPr>
            <w:tcW w:w="5665" w:type="dxa"/>
            <w:vMerge/>
            <w:tcBorders>
              <w:right w:val="nil"/>
            </w:tcBorders>
          </w:tcPr>
          <w:p w14:paraId="1EEC7C0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15DE65C" w14:textId="77777777" w:rsidR="00E91FCD" w:rsidRPr="0096799A" w:rsidRDefault="00E91FCD" w:rsidP="007E3A6E">
            <w:pPr>
              <w:spacing w:before="0" w:after="180" w:line="280" w:lineRule="exact"/>
              <w:rPr>
                <w:b/>
                <w:kern w:val="32"/>
                <w:sz w:val="24"/>
                <w:szCs w:val="24"/>
                <w:lang w:eastAsia="en-US"/>
              </w:rPr>
            </w:pPr>
          </w:p>
        </w:tc>
      </w:tr>
      <w:tr w:rsidR="00E91FCD" w14:paraId="6082C1B2" w14:textId="77777777" w:rsidTr="007E3A6E">
        <w:tc>
          <w:tcPr>
            <w:tcW w:w="5665" w:type="dxa"/>
            <w:vMerge/>
            <w:tcBorders>
              <w:right w:val="nil"/>
            </w:tcBorders>
          </w:tcPr>
          <w:p w14:paraId="5D93A2F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3E0C218" w14:textId="77777777" w:rsidR="00E91FCD" w:rsidRPr="0096799A" w:rsidRDefault="00E91FCD" w:rsidP="007E3A6E">
            <w:pPr>
              <w:spacing w:before="0" w:after="180" w:line="280" w:lineRule="exact"/>
              <w:rPr>
                <w:b/>
                <w:kern w:val="32"/>
                <w:sz w:val="24"/>
                <w:szCs w:val="24"/>
                <w:lang w:eastAsia="en-US"/>
              </w:rPr>
            </w:pPr>
          </w:p>
        </w:tc>
      </w:tr>
      <w:tr w:rsidR="00E91FCD" w14:paraId="50E55E69" w14:textId="77777777" w:rsidTr="007E3A6E">
        <w:tc>
          <w:tcPr>
            <w:tcW w:w="5665" w:type="dxa"/>
            <w:vMerge/>
            <w:tcBorders>
              <w:right w:val="nil"/>
            </w:tcBorders>
          </w:tcPr>
          <w:p w14:paraId="134DC59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9A242B2" w14:textId="77777777" w:rsidR="00E91FCD" w:rsidRPr="0096799A" w:rsidRDefault="00E91FCD" w:rsidP="007E3A6E">
            <w:pPr>
              <w:spacing w:before="0" w:after="180" w:line="280" w:lineRule="exact"/>
              <w:rPr>
                <w:b/>
                <w:kern w:val="32"/>
                <w:sz w:val="24"/>
                <w:szCs w:val="24"/>
                <w:lang w:eastAsia="en-US"/>
              </w:rPr>
            </w:pPr>
          </w:p>
        </w:tc>
      </w:tr>
      <w:tr w:rsidR="00E91FCD" w14:paraId="50BDF9DC" w14:textId="77777777" w:rsidTr="007E3A6E">
        <w:tc>
          <w:tcPr>
            <w:tcW w:w="5665" w:type="dxa"/>
            <w:vMerge/>
            <w:tcBorders>
              <w:right w:val="nil"/>
            </w:tcBorders>
          </w:tcPr>
          <w:p w14:paraId="0A63C16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FFE7AE9" w14:textId="77777777" w:rsidR="00E91FCD" w:rsidRPr="0096799A" w:rsidRDefault="00E91FCD" w:rsidP="007E3A6E">
            <w:pPr>
              <w:spacing w:before="0" w:after="180" w:line="280" w:lineRule="exact"/>
              <w:rPr>
                <w:b/>
                <w:kern w:val="32"/>
                <w:sz w:val="24"/>
                <w:szCs w:val="24"/>
                <w:lang w:eastAsia="en-US"/>
              </w:rPr>
            </w:pPr>
          </w:p>
        </w:tc>
      </w:tr>
      <w:tr w:rsidR="00E91FCD" w14:paraId="57C8DE90" w14:textId="77777777" w:rsidTr="007E3A6E">
        <w:tc>
          <w:tcPr>
            <w:tcW w:w="5665" w:type="dxa"/>
            <w:vMerge/>
            <w:tcBorders>
              <w:right w:val="nil"/>
            </w:tcBorders>
          </w:tcPr>
          <w:p w14:paraId="2327562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71FBE00" w14:textId="77777777" w:rsidR="00E91FCD" w:rsidRPr="0096799A" w:rsidRDefault="00E91FCD" w:rsidP="007E3A6E">
            <w:pPr>
              <w:spacing w:before="0" w:after="180" w:line="280" w:lineRule="exact"/>
              <w:rPr>
                <w:b/>
                <w:kern w:val="32"/>
                <w:sz w:val="24"/>
                <w:szCs w:val="24"/>
                <w:lang w:eastAsia="en-US"/>
              </w:rPr>
            </w:pPr>
          </w:p>
        </w:tc>
      </w:tr>
    </w:tbl>
    <w:p w14:paraId="500F2EFA"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3B144107" w14:textId="77777777" w:rsidTr="007E3A6E">
        <w:tc>
          <w:tcPr>
            <w:tcW w:w="5665" w:type="dxa"/>
            <w:vMerge w:val="restart"/>
            <w:tcBorders>
              <w:top w:val="nil"/>
              <w:right w:val="nil"/>
            </w:tcBorders>
          </w:tcPr>
          <w:p w14:paraId="7189FF8A"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68320" behindDoc="0" locked="0" layoutInCell="1" allowOverlap="1" wp14:anchorId="357140C4" wp14:editId="42132E8B">
                  <wp:simplePos x="0" y="0"/>
                  <wp:positionH relativeFrom="margin">
                    <wp:posOffset>-60960</wp:posOffset>
                  </wp:positionH>
                  <wp:positionV relativeFrom="margin">
                    <wp:posOffset>296545</wp:posOffset>
                  </wp:positionV>
                  <wp:extent cx="3377565" cy="1899285"/>
                  <wp:effectExtent l="0" t="0" r="635" b="5715"/>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561D3F5A"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6C3FB78D" w14:textId="77777777" w:rsidTr="007E3A6E">
        <w:tc>
          <w:tcPr>
            <w:tcW w:w="5665" w:type="dxa"/>
            <w:vMerge/>
            <w:tcBorders>
              <w:right w:val="nil"/>
            </w:tcBorders>
          </w:tcPr>
          <w:p w14:paraId="130F818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4E83B81" w14:textId="77777777" w:rsidR="00E91FCD" w:rsidRPr="0096799A" w:rsidRDefault="00E91FCD" w:rsidP="007E3A6E">
            <w:pPr>
              <w:spacing w:before="0" w:after="180" w:line="280" w:lineRule="exact"/>
              <w:rPr>
                <w:b/>
                <w:kern w:val="32"/>
                <w:sz w:val="24"/>
                <w:szCs w:val="24"/>
                <w:lang w:eastAsia="en-US"/>
              </w:rPr>
            </w:pPr>
          </w:p>
        </w:tc>
      </w:tr>
      <w:tr w:rsidR="00E91FCD" w14:paraId="03D6E5F2" w14:textId="77777777" w:rsidTr="007E3A6E">
        <w:tc>
          <w:tcPr>
            <w:tcW w:w="5665" w:type="dxa"/>
            <w:vMerge/>
            <w:tcBorders>
              <w:right w:val="nil"/>
            </w:tcBorders>
          </w:tcPr>
          <w:p w14:paraId="6371877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565F78F" w14:textId="77777777" w:rsidR="00E91FCD" w:rsidRPr="0096799A" w:rsidRDefault="00E91FCD" w:rsidP="007E3A6E">
            <w:pPr>
              <w:spacing w:before="0" w:after="180" w:line="280" w:lineRule="exact"/>
              <w:rPr>
                <w:b/>
                <w:kern w:val="32"/>
                <w:sz w:val="24"/>
                <w:szCs w:val="24"/>
                <w:lang w:eastAsia="en-US"/>
              </w:rPr>
            </w:pPr>
          </w:p>
        </w:tc>
      </w:tr>
      <w:tr w:rsidR="00E91FCD" w14:paraId="32477B7B" w14:textId="77777777" w:rsidTr="007E3A6E">
        <w:tc>
          <w:tcPr>
            <w:tcW w:w="5665" w:type="dxa"/>
            <w:vMerge/>
            <w:tcBorders>
              <w:right w:val="nil"/>
            </w:tcBorders>
          </w:tcPr>
          <w:p w14:paraId="664022D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5859F92" w14:textId="77777777" w:rsidR="00E91FCD" w:rsidRPr="0096799A" w:rsidRDefault="00E91FCD" w:rsidP="007E3A6E">
            <w:pPr>
              <w:spacing w:before="0" w:after="180" w:line="280" w:lineRule="exact"/>
              <w:rPr>
                <w:b/>
                <w:kern w:val="32"/>
                <w:sz w:val="24"/>
                <w:szCs w:val="24"/>
                <w:lang w:eastAsia="en-US"/>
              </w:rPr>
            </w:pPr>
          </w:p>
        </w:tc>
      </w:tr>
      <w:tr w:rsidR="00E91FCD" w14:paraId="0ED37296" w14:textId="77777777" w:rsidTr="007E3A6E">
        <w:tc>
          <w:tcPr>
            <w:tcW w:w="5665" w:type="dxa"/>
            <w:vMerge/>
            <w:tcBorders>
              <w:right w:val="nil"/>
            </w:tcBorders>
          </w:tcPr>
          <w:p w14:paraId="7B58F68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EF74309" w14:textId="77777777" w:rsidR="00E91FCD" w:rsidRPr="0096799A" w:rsidRDefault="00E91FCD" w:rsidP="007E3A6E">
            <w:pPr>
              <w:spacing w:before="0" w:after="180" w:line="280" w:lineRule="exact"/>
              <w:rPr>
                <w:b/>
                <w:kern w:val="32"/>
                <w:sz w:val="24"/>
                <w:szCs w:val="24"/>
                <w:lang w:eastAsia="en-US"/>
              </w:rPr>
            </w:pPr>
          </w:p>
        </w:tc>
      </w:tr>
      <w:tr w:rsidR="00E91FCD" w14:paraId="7DAE6E7A" w14:textId="77777777" w:rsidTr="007E3A6E">
        <w:tc>
          <w:tcPr>
            <w:tcW w:w="5665" w:type="dxa"/>
            <w:vMerge/>
            <w:tcBorders>
              <w:right w:val="nil"/>
            </w:tcBorders>
          </w:tcPr>
          <w:p w14:paraId="60DF8E7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B68C730" w14:textId="77777777" w:rsidR="00E91FCD" w:rsidRPr="0096799A" w:rsidRDefault="00E91FCD" w:rsidP="007E3A6E">
            <w:pPr>
              <w:spacing w:before="0" w:after="180" w:line="280" w:lineRule="exact"/>
              <w:rPr>
                <w:b/>
                <w:kern w:val="32"/>
                <w:sz w:val="24"/>
                <w:szCs w:val="24"/>
                <w:lang w:eastAsia="en-US"/>
              </w:rPr>
            </w:pPr>
          </w:p>
        </w:tc>
      </w:tr>
      <w:tr w:rsidR="00E91FCD" w14:paraId="745A4821" w14:textId="77777777" w:rsidTr="007E3A6E">
        <w:tc>
          <w:tcPr>
            <w:tcW w:w="5665" w:type="dxa"/>
            <w:vMerge/>
            <w:tcBorders>
              <w:right w:val="nil"/>
            </w:tcBorders>
          </w:tcPr>
          <w:p w14:paraId="27D129D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E3F101F" w14:textId="77777777" w:rsidR="00E91FCD" w:rsidRPr="0096799A" w:rsidRDefault="00E91FCD" w:rsidP="007E3A6E">
            <w:pPr>
              <w:spacing w:before="0" w:after="180" w:line="280" w:lineRule="exact"/>
              <w:rPr>
                <w:b/>
                <w:kern w:val="32"/>
                <w:sz w:val="24"/>
                <w:szCs w:val="24"/>
                <w:lang w:eastAsia="en-US"/>
              </w:rPr>
            </w:pPr>
          </w:p>
        </w:tc>
      </w:tr>
      <w:tr w:rsidR="00E91FCD" w14:paraId="6174D41F" w14:textId="77777777" w:rsidTr="007E3A6E">
        <w:tc>
          <w:tcPr>
            <w:tcW w:w="5665" w:type="dxa"/>
            <w:vMerge/>
            <w:tcBorders>
              <w:right w:val="nil"/>
            </w:tcBorders>
          </w:tcPr>
          <w:p w14:paraId="468E162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3F46288" w14:textId="77777777" w:rsidR="00E91FCD" w:rsidRPr="0096799A" w:rsidRDefault="00E91FCD" w:rsidP="007E3A6E">
            <w:pPr>
              <w:spacing w:before="0" w:after="180" w:line="280" w:lineRule="exact"/>
              <w:rPr>
                <w:b/>
                <w:kern w:val="32"/>
                <w:sz w:val="24"/>
                <w:szCs w:val="24"/>
                <w:lang w:eastAsia="en-US"/>
              </w:rPr>
            </w:pPr>
          </w:p>
        </w:tc>
      </w:tr>
      <w:tr w:rsidR="00E91FCD" w14:paraId="0982EACB" w14:textId="77777777" w:rsidTr="007E3A6E">
        <w:tc>
          <w:tcPr>
            <w:tcW w:w="5665" w:type="dxa"/>
            <w:vMerge/>
            <w:tcBorders>
              <w:right w:val="nil"/>
            </w:tcBorders>
          </w:tcPr>
          <w:p w14:paraId="59FA857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AE049FA" w14:textId="77777777" w:rsidR="00E91FCD" w:rsidRPr="0096799A" w:rsidRDefault="00E91FCD" w:rsidP="007E3A6E">
            <w:pPr>
              <w:spacing w:before="0" w:after="180" w:line="280" w:lineRule="exact"/>
              <w:rPr>
                <w:b/>
                <w:kern w:val="32"/>
                <w:sz w:val="24"/>
                <w:szCs w:val="24"/>
                <w:lang w:eastAsia="en-US"/>
              </w:rPr>
            </w:pPr>
          </w:p>
        </w:tc>
      </w:tr>
    </w:tbl>
    <w:p w14:paraId="7E7621AB"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3A354AEE" w14:textId="77777777" w:rsidTr="007E3A6E">
        <w:tc>
          <w:tcPr>
            <w:tcW w:w="5665" w:type="dxa"/>
            <w:vMerge w:val="restart"/>
            <w:tcBorders>
              <w:top w:val="nil"/>
              <w:right w:val="nil"/>
            </w:tcBorders>
          </w:tcPr>
          <w:p w14:paraId="14F6989B"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69344" behindDoc="0" locked="0" layoutInCell="1" allowOverlap="1" wp14:anchorId="0C9F73DB" wp14:editId="72D07486">
                  <wp:simplePos x="0" y="0"/>
                  <wp:positionH relativeFrom="margin">
                    <wp:posOffset>-60960</wp:posOffset>
                  </wp:positionH>
                  <wp:positionV relativeFrom="margin">
                    <wp:posOffset>290195</wp:posOffset>
                  </wp:positionV>
                  <wp:extent cx="3377565" cy="1899285"/>
                  <wp:effectExtent l="0" t="0" r="635" b="571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534932F9"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117417BE" w14:textId="77777777" w:rsidTr="007E3A6E">
        <w:tc>
          <w:tcPr>
            <w:tcW w:w="5665" w:type="dxa"/>
            <w:vMerge/>
            <w:tcBorders>
              <w:right w:val="nil"/>
            </w:tcBorders>
          </w:tcPr>
          <w:p w14:paraId="2988697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1422436" w14:textId="77777777" w:rsidR="00E91FCD" w:rsidRPr="0096799A" w:rsidRDefault="00E91FCD" w:rsidP="007E3A6E">
            <w:pPr>
              <w:spacing w:before="0" w:after="180" w:line="280" w:lineRule="exact"/>
              <w:rPr>
                <w:b/>
                <w:kern w:val="32"/>
                <w:sz w:val="24"/>
                <w:szCs w:val="24"/>
                <w:lang w:eastAsia="en-US"/>
              </w:rPr>
            </w:pPr>
          </w:p>
        </w:tc>
      </w:tr>
      <w:tr w:rsidR="00E91FCD" w14:paraId="60269A40" w14:textId="77777777" w:rsidTr="007E3A6E">
        <w:tc>
          <w:tcPr>
            <w:tcW w:w="5665" w:type="dxa"/>
            <w:vMerge/>
            <w:tcBorders>
              <w:right w:val="nil"/>
            </w:tcBorders>
          </w:tcPr>
          <w:p w14:paraId="2DBF8BB2"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5F03EE" w14:textId="77777777" w:rsidR="00E91FCD" w:rsidRPr="0096799A" w:rsidRDefault="00E91FCD" w:rsidP="007E3A6E">
            <w:pPr>
              <w:spacing w:before="0" w:after="180" w:line="280" w:lineRule="exact"/>
              <w:rPr>
                <w:b/>
                <w:kern w:val="32"/>
                <w:sz w:val="24"/>
                <w:szCs w:val="24"/>
                <w:lang w:eastAsia="en-US"/>
              </w:rPr>
            </w:pPr>
          </w:p>
        </w:tc>
      </w:tr>
      <w:tr w:rsidR="00E91FCD" w14:paraId="4E8D0944" w14:textId="77777777" w:rsidTr="007E3A6E">
        <w:tc>
          <w:tcPr>
            <w:tcW w:w="5665" w:type="dxa"/>
            <w:vMerge/>
            <w:tcBorders>
              <w:right w:val="nil"/>
            </w:tcBorders>
          </w:tcPr>
          <w:p w14:paraId="43F86C75"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C658ADD" w14:textId="77777777" w:rsidR="00E91FCD" w:rsidRPr="0096799A" w:rsidRDefault="00E91FCD" w:rsidP="007E3A6E">
            <w:pPr>
              <w:spacing w:before="0" w:after="180" w:line="280" w:lineRule="exact"/>
              <w:rPr>
                <w:b/>
                <w:kern w:val="32"/>
                <w:sz w:val="24"/>
                <w:szCs w:val="24"/>
                <w:lang w:eastAsia="en-US"/>
              </w:rPr>
            </w:pPr>
          </w:p>
        </w:tc>
      </w:tr>
      <w:tr w:rsidR="00E91FCD" w14:paraId="3DA5409A" w14:textId="77777777" w:rsidTr="007E3A6E">
        <w:tc>
          <w:tcPr>
            <w:tcW w:w="5665" w:type="dxa"/>
            <w:vMerge/>
            <w:tcBorders>
              <w:right w:val="nil"/>
            </w:tcBorders>
          </w:tcPr>
          <w:p w14:paraId="13A94C6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0E49E99" w14:textId="77777777" w:rsidR="00E91FCD" w:rsidRPr="0096799A" w:rsidRDefault="00E91FCD" w:rsidP="007E3A6E">
            <w:pPr>
              <w:spacing w:before="0" w:after="180" w:line="280" w:lineRule="exact"/>
              <w:rPr>
                <w:b/>
                <w:kern w:val="32"/>
                <w:sz w:val="24"/>
                <w:szCs w:val="24"/>
                <w:lang w:eastAsia="en-US"/>
              </w:rPr>
            </w:pPr>
          </w:p>
        </w:tc>
      </w:tr>
      <w:tr w:rsidR="00E91FCD" w14:paraId="6237B29E" w14:textId="77777777" w:rsidTr="007E3A6E">
        <w:tc>
          <w:tcPr>
            <w:tcW w:w="5665" w:type="dxa"/>
            <w:vMerge/>
            <w:tcBorders>
              <w:right w:val="nil"/>
            </w:tcBorders>
          </w:tcPr>
          <w:p w14:paraId="07AC38C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50BD6AD" w14:textId="77777777" w:rsidR="00E91FCD" w:rsidRPr="0096799A" w:rsidRDefault="00E91FCD" w:rsidP="007E3A6E">
            <w:pPr>
              <w:spacing w:before="0" w:after="180" w:line="280" w:lineRule="exact"/>
              <w:rPr>
                <w:b/>
                <w:kern w:val="32"/>
                <w:sz w:val="24"/>
                <w:szCs w:val="24"/>
                <w:lang w:eastAsia="en-US"/>
              </w:rPr>
            </w:pPr>
          </w:p>
        </w:tc>
      </w:tr>
      <w:tr w:rsidR="00E91FCD" w14:paraId="23B85F56" w14:textId="77777777" w:rsidTr="007E3A6E">
        <w:tc>
          <w:tcPr>
            <w:tcW w:w="5665" w:type="dxa"/>
            <w:vMerge/>
            <w:tcBorders>
              <w:right w:val="nil"/>
            </w:tcBorders>
          </w:tcPr>
          <w:p w14:paraId="0DCC365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E4D3A09" w14:textId="77777777" w:rsidR="00E91FCD" w:rsidRPr="0096799A" w:rsidRDefault="00E91FCD" w:rsidP="007E3A6E">
            <w:pPr>
              <w:spacing w:before="0" w:after="180" w:line="280" w:lineRule="exact"/>
              <w:rPr>
                <w:b/>
                <w:kern w:val="32"/>
                <w:sz w:val="24"/>
                <w:szCs w:val="24"/>
                <w:lang w:eastAsia="en-US"/>
              </w:rPr>
            </w:pPr>
          </w:p>
        </w:tc>
      </w:tr>
      <w:tr w:rsidR="00E91FCD" w14:paraId="35748602" w14:textId="77777777" w:rsidTr="007E3A6E">
        <w:tc>
          <w:tcPr>
            <w:tcW w:w="5665" w:type="dxa"/>
            <w:vMerge/>
            <w:tcBorders>
              <w:right w:val="nil"/>
            </w:tcBorders>
          </w:tcPr>
          <w:p w14:paraId="732E27A7"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CB42176" w14:textId="77777777" w:rsidR="00E91FCD" w:rsidRPr="0096799A" w:rsidRDefault="00E91FCD" w:rsidP="007E3A6E">
            <w:pPr>
              <w:spacing w:before="0" w:after="180" w:line="280" w:lineRule="exact"/>
              <w:rPr>
                <w:b/>
                <w:kern w:val="32"/>
                <w:sz w:val="24"/>
                <w:szCs w:val="24"/>
                <w:lang w:eastAsia="en-US"/>
              </w:rPr>
            </w:pPr>
          </w:p>
        </w:tc>
      </w:tr>
      <w:tr w:rsidR="00E91FCD" w14:paraId="274980F3" w14:textId="77777777" w:rsidTr="007E3A6E">
        <w:tc>
          <w:tcPr>
            <w:tcW w:w="5665" w:type="dxa"/>
            <w:vMerge/>
            <w:tcBorders>
              <w:right w:val="nil"/>
            </w:tcBorders>
          </w:tcPr>
          <w:p w14:paraId="5245C1E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92CD08C" w14:textId="77777777" w:rsidR="00E91FCD" w:rsidRPr="0096799A" w:rsidRDefault="00E91FCD" w:rsidP="007E3A6E">
            <w:pPr>
              <w:spacing w:before="0" w:after="180" w:line="280" w:lineRule="exact"/>
              <w:rPr>
                <w:b/>
                <w:kern w:val="32"/>
                <w:sz w:val="24"/>
                <w:szCs w:val="24"/>
                <w:lang w:eastAsia="en-US"/>
              </w:rPr>
            </w:pPr>
          </w:p>
        </w:tc>
      </w:tr>
    </w:tbl>
    <w:p w14:paraId="49E4A7F1"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3580B3F2" w14:textId="77777777" w:rsidTr="007E3A6E">
        <w:tc>
          <w:tcPr>
            <w:tcW w:w="5665" w:type="dxa"/>
            <w:vMerge w:val="restart"/>
            <w:tcBorders>
              <w:top w:val="nil"/>
              <w:right w:val="nil"/>
            </w:tcBorders>
          </w:tcPr>
          <w:p w14:paraId="640BB532"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70368" behindDoc="0" locked="0" layoutInCell="1" allowOverlap="1" wp14:anchorId="2D844361" wp14:editId="63ACAF5D">
                  <wp:simplePos x="0" y="0"/>
                  <wp:positionH relativeFrom="margin">
                    <wp:posOffset>-60960</wp:posOffset>
                  </wp:positionH>
                  <wp:positionV relativeFrom="margin">
                    <wp:posOffset>285750</wp:posOffset>
                  </wp:positionV>
                  <wp:extent cx="3377565" cy="1899285"/>
                  <wp:effectExtent l="0" t="0" r="635" b="5715"/>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3033278A"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479E5519" w14:textId="77777777" w:rsidTr="007E3A6E">
        <w:tc>
          <w:tcPr>
            <w:tcW w:w="5665" w:type="dxa"/>
            <w:vMerge/>
            <w:tcBorders>
              <w:right w:val="nil"/>
            </w:tcBorders>
          </w:tcPr>
          <w:p w14:paraId="25842A7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A5D47F4" w14:textId="77777777" w:rsidR="00E91FCD" w:rsidRPr="0096799A" w:rsidRDefault="00E91FCD" w:rsidP="007E3A6E">
            <w:pPr>
              <w:spacing w:before="0" w:after="180" w:line="280" w:lineRule="exact"/>
              <w:rPr>
                <w:b/>
                <w:kern w:val="32"/>
                <w:sz w:val="24"/>
                <w:szCs w:val="24"/>
                <w:lang w:eastAsia="en-US"/>
              </w:rPr>
            </w:pPr>
          </w:p>
        </w:tc>
      </w:tr>
      <w:tr w:rsidR="00E91FCD" w14:paraId="1E399493" w14:textId="77777777" w:rsidTr="007E3A6E">
        <w:tc>
          <w:tcPr>
            <w:tcW w:w="5665" w:type="dxa"/>
            <w:vMerge/>
            <w:tcBorders>
              <w:right w:val="nil"/>
            </w:tcBorders>
          </w:tcPr>
          <w:p w14:paraId="20338AC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45FE74E" w14:textId="77777777" w:rsidR="00E91FCD" w:rsidRPr="0096799A" w:rsidRDefault="00E91FCD" w:rsidP="007E3A6E">
            <w:pPr>
              <w:spacing w:before="0" w:after="180" w:line="280" w:lineRule="exact"/>
              <w:rPr>
                <w:b/>
                <w:kern w:val="32"/>
                <w:sz w:val="24"/>
                <w:szCs w:val="24"/>
                <w:lang w:eastAsia="en-US"/>
              </w:rPr>
            </w:pPr>
          </w:p>
        </w:tc>
      </w:tr>
      <w:tr w:rsidR="00E91FCD" w14:paraId="4362C638" w14:textId="77777777" w:rsidTr="007E3A6E">
        <w:tc>
          <w:tcPr>
            <w:tcW w:w="5665" w:type="dxa"/>
            <w:vMerge/>
            <w:tcBorders>
              <w:right w:val="nil"/>
            </w:tcBorders>
          </w:tcPr>
          <w:p w14:paraId="22057AF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74BD623" w14:textId="77777777" w:rsidR="00E91FCD" w:rsidRPr="0096799A" w:rsidRDefault="00E91FCD" w:rsidP="007E3A6E">
            <w:pPr>
              <w:spacing w:before="0" w:after="180" w:line="280" w:lineRule="exact"/>
              <w:rPr>
                <w:b/>
                <w:kern w:val="32"/>
                <w:sz w:val="24"/>
                <w:szCs w:val="24"/>
                <w:lang w:eastAsia="en-US"/>
              </w:rPr>
            </w:pPr>
          </w:p>
        </w:tc>
      </w:tr>
      <w:tr w:rsidR="00E91FCD" w14:paraId="0EC8102C" w14:textId="77777777" w:rsidTr="007E3A6E">
        <w:tc>
          <w:tcPr>
            <w:tcW w:w="5665" w:type="dxa"/>
            <w:vMerge/>
            <w:tcBorders>
              <w:right w:val="nil"/>
            </w:tcBorders>
          </w:tcPr>
          <w:p w14:paraId="3F5B3374"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D1AC34" w14:textId="77777777" w:rsidR="00E91FCD" w:rsidRPr="0096799A" w:rsidRDefault="00E91FCD" w:rsidP="007E3A6E">
            <w:pPr>
              <w:spacing w:before="0" w:after="180" w:line="280" w:lineRule="exact"/>
              <w:rPr>
                <w:b/>
                <w:kern w:val="32"/>
                <w:sz w:val="24"/>
                <w:szCs w:val="24"/>
                <w:lang w:eastAsia="en-US"/>
              </w:rPr>
            </w:pPr>
          </w:p>
        </w:tc>
      </w:tr>
      <w:tr w:rsidR="00E91FCD" w14:paraId="5EE7BA71" w14:textId="77777777" w:rsidTr="007E3A6E">
        <w:tc>
          <w:tcPr>
            <w:tcW w:w="5665" w:type="dxa"/>
            <w:vMerge/>
            <w:tcBorders>
              <w:right w:val="nil"/>
            </w:tcBorders>
          </w:tcPr>
          <w:p w14:paraId="2C213430"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0DBE4DD" w14:textId="77777777" w:rsidR="00E91FCD" w:rsidRPr="0096799A" w:rsidRDefault="00E91FCD" w:rsidP="007E3A6E">
            <w:pPr>
              <w:spacing w:before="0" w:after="180" w:line="280" w:lineRule="exact"/>
              <w:rPr>
                <w:b/>
                <w:kern w:val="32"/>
                <w:sz w:val="24"/>
                <w:szCs w:val="24"/>
                <w:lang w:eastAsia="en-US"/>
              </w:rPr>
            </w:pPr>
          </w:p>
        </w:tc>
      </w:tr>
      <w:tr w:rsidR="00E91FCD" w14:paraId="7C334872" w14:textId="77777777" w:rsidTr="007E3A6E">
        <w:tc>
          <w:tcPr>
            <w:tcW w:w="5665" w:type="dxa"/>
            <w:vMerge/>
            <w:tcBorders>
              <w:right w:val="nil"/>
            </w:tcBorders>
          </w:tcPr>
          <w:p w14:paraId="7AE857D1"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E7DD3CE" w14:textId="77777777" w:rsidR="00E91FCD" w:rsidRPr="0096799A" w:rsidRDefault="00E91FCD" w:rsidP="007E3A6E">
            <w:pPr>
              <w:spacing w:before="0" w:after="180" w:line="280" w:lineRule="exact"/>
              <w:rPr>
                <w:b/>
                <w:kern w:val="32"/>
                <w:sz w:val="24"/>
                <w:szCs w:val="24"/>
                <w:lang w:eastAsia="en-US"/>
              </w:rPr>
            </w:pPr>
          </w:p>
        </w:tc>
      </w:tr>
      <w:tr w:rsidR="00E91FCD" w14:paraId="5F1B231F" w14:textId="77777777" w:rsidTr="007E3A6E">
        <w:tc>
          <w:tcPr>
            <w:tcW w:w="5665" w:type="dxa"/>
            <w:vMerge/>
            <w:tcBorders>
              <w:right w:val="nil"/>
            </w:tcBorders>
          </w:tcPr>
          <w:p w14:paraId="566F299C"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19C2A9B" w14:textId="77777777" w:rsidR="00E91FCD" w:rsidRPr="0096799A" w:rsidRDefault="00E91FCD" w:rsidP="007E3A6E">
            <w:pPr>
              <w:spacing w:before="0" w:after="180" w:line="280" w:lineRule="exact"/>
              <w:rPr>
                <w:b/>
                <w:kern w:val="32"/>
                <w:sz w:val="24"/>
                <w:szCs w:val="24"/>
                <w:lang w:eastAsia="en-US"/>
              </w:rPr>
            </w:pPr>
          </w:p>
        </w:tc>
      </w:tr>
      <w:tr w:rsidR="00E91FCD" w14:paraId="120C0C7A" w14:textId="77777777" w:rsidTr="007E3A6E">
        <w:tc>
          <w:tcPr>
            <w:tcW w:w="5665" w:type="dxa"/>
            <w:vMerge/>
            <w:tcBorders>
              <w:right w:val="nil"/>
            </w:tcBorders>
          </w:tcPr>
          <w:p w14:paraId="2F1F398D"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BEF9AA1" w14:textId="77777777" w:rsidR="00E91FCD" w:rsidRPr="0096799A" w:rsidRDefault="00E91FCD" w:rsidP="007E3A6E">
            <w:pPr>
              <w:spacing w:before="0" w:after="180" w:line="280" w:lineRule="exact"/>
              <w:rPr>
                <w:b/>
                <w:kern w:val="32"/>
                <w:sz w:val="24"/>
                <w:szCs w:val="24"/>
                <w:lang w:eastAsia="en-US"/>
              </w:rPr>
            </w:pPr>
          </w:p>
        </w:tc>
      </w:tr>
    </w:tbl>
    <w:p w14:paraId="73474CB4"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5834B451" w14:textId="77777777" w:rsidTr="007E3A6E">
        <w:tc>
          <w:tcPr>
            <w:tcW w:w="5665" w:type="dxa"/>
            <w:vMerge w:val="restart"/>
            <w:tcBorders>
              <w:top w:val="nil"/>
              <w:right w:val="nil"/>
            </w:tcBorders>
          </w:tcPr>
          <w:p w14:paraId="115691ED"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71392" behindDoc="0" locked="0" layoutInCell="1" allowOverlap="1" wp14:anchorId="60D6E789" wp14:editId="6330D6C8">
                  <wp:simplePos x="0" y="0"/>
                  <wp:positionH relativeFrom="margin">
                    <wp:posOffset>-60325</wp:posOffset>
                  </wp:positionH>
                  <wp:positionV relativeFrom="margin">
                    <wp:posOffset>296545</wp:posOffset>
                  </wp:positionV>
                  <wp:extent cx="3376295" cy="1899285"/>
                  <wp:effectExtent l="0" t="0" r="1905" b="5715"/>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37629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4128E061"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775EF30B" w14:textId="77777777" w:rsidTr="007E3A6E">
        <w:tc>
          <w:tcPr>
            <w:tcW w:w="5665" w:type="dxa"/>
            <w:vMerge/>
            <w:tcBorders>
              <w:right w:val="nil"/>
            </w:tcBorders>
          </w:tcPr>
          <w:p w14:paraId="78F66169"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1F03FF1E" w14:textId="77777777" w:rsidR="00E91FCD" w:rsidRPr="0096799A" w:rsidRDefault="00E91FCD" w:rsidP="007E3A6E">
            <w:pPr>
              <w:spacing w:before="0" w:after="180" w:line="280" w:lineRule="exact"/>
              <w:rPr>
                <w:b/>
                <w:kern w:val="32"/>
                <w:sz w:val="24"/>
                <w:szCs w:val="24"/>
                <w:lang w:eastAsia="en-US"/>
              </w:rPr>
            </w:pPr>
          </w:p>
        </w:tc>
      </w:tr>
      <w:tr w:rsidR="00E91FCD" w14:paraId="39EC3683" w14:textId="77777777" w:rsidTr="007E3A6E">
        <w:tc>
          <w:tcPr>
            <w:tcW w:w="5665" w:type="dxa"/>
            <w:vMerge/>
            <w:tcBorders>
              <w:right w:val="nil"/>
            </w:tcBorders>
          </w:tcPr>
          <w:p w14:paraId="109EE25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A5DC21A" w14:textId="77777777" w:rsidR="00E91FCD" w:rsidRPr="0096799A" w:rsidRDefault="00E91FCD" w:rsidP="007E3A6E">
            <w:pPr>
              <w:spacing w:before="0" w:after="180" w:line="280" w:lineRule="exact"/>
              <w:rPr>
                <w:b/>
                <w:kern w:val="32"/>
                <w:sz w:val="24"/>
                <w:szCs w:val="24"/>
                <w:lang w:eastAsia="en-US"/>
              </w:rPr>
            </w:pPr>
          </w:p>
        </w:tc>
      </w:tr>
      <w:tr w:rsidR="00E91FCD" w14:paraId="2DAECA86" w14:textId="77777777" w:rsidTr="007E3A6E">
        <w:tc>
          <w:tcPr>
            <w:tcW w:w="5665" w:type="dxa"/>
            <w:vMerge/>
            <w:tcBorders>
              <w:right w:val="nil"/>
            </w:tcBorders>
          </w:tcPr>
          <w:p w14:paraId="35F41BF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0E21E3C" w14:textId="77777777" w:rsidR="00E91FCD" w:rsidRPr="0096799A" w:rsidRDefault="00E91FCD" w:rsidP="007E3A6E">
            <w:pPr>
              <w:spacing w:before="0" w:after="180" w:line="280" w:lineRule="exact"/>
              <w:rPr>
                <w:b/>
                <w:kern w:val="32"/>
                <w:sz w:val="24"/>
                <w:szCs w:val="24"/>
                <w:lang w:eastAsia="en-US"/>
              </w:rPr>
            </w:pPr>
          </w:p>
        </w:tc>
      </w:tr>
      <w:tr w:rsidR="00E91FCD" w14:paraId="55A3948D" w14:textId="77777777" w:rsidTr="007E3A6E">
        <w:tc>
          <w:tcPr>
            <w:tcW w:w="5665" w:type="dxa"/>
            <w:vMerge/>
            <w:tcBorders>
              <w:right w:val="nil"/>
            </w:tcBorders>
          </w:tcPr>
          <w:p w14:paraId="259C51B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8F7CDEA" w14:textId="77777777" w:rsidR="00E91FCD" w:rsidRPr="0096799A" w:rsidRDefault="00E91FCD" w:rsidP="007E3A6E">
            <w:pPr>
              <w:spacing w:before="0" w:after="180" w:line="280" w:lineRule="exact"/>
              <w:rPr>
                <w:b/>
                <w:kern w:val="32"/>
                <w:sz w:val="24"/>
                <w:szCs w:val="24"/>
                <w:lang w:eastAsia="en-US"/>
              </w:rPr>
            </w:pPr>
          </w:p>
        </w:tc>
      </w:tr>
      <w:tr w:rsidR="00E91FCD" w14:paraId="6E44C486" w14:textId="77777777" w:rsidTr="007E3A6E">
        <w:tc>
          <w:tcPr>
            <w:tcW w:w="5665" w:type="dxa"/>
            <w:vMerge/>
            <w:tcBorders>
              <w:right w:val="nil"/>
            </w:tcBorders>
          </w:tcPr>
          <w:p w14:paraId="7F86B98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E87E40D" w14:textId="77777777" w:rsidR="00E91FCD" w:rsidRPr="0096799A" w:rsidRDefault="00E91FCD" w:rsidP="007E3A6E">
            <w:pPr>
              <w:spacing w:before="0" w:after="180" w:line="280" w:lineRule="exact"/>
              <w:rPr>
                <w:b/>
                <w:kern w:val="32"/>
                <w:sz w:val="24"/>
                <w:szCs w:val="24"/>
                <w:lang w:eastAsia="en-US"/>
              </w:rPr>
            </w:pPr>
          </w:p>
        </w:tc>
      </w:tr>
      <w:tr w:rsidR="00E91FCD" w14:paraId="4F048980" w14:textId="77777777" w:rsidTr="007E3A6E">
        <w:tc>
          <w:tcPr>
            <w:tcW w:w="5665" w:type="dxa"/>
            <w:vMerge/>
            <w:tcBorders>
              <w:right w:val="nil"/>
            </w:tcBorders>
          </w:tcPr>
          <w:p w14:paraId="5F3447FB"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3BA5966" w14:textId="77777777" w:rsidR="00E91FCD" w:rsidRPr="0096799A" w:rsidRDefault="00E91FCD" w:rsidP="007E3A6E">
            <w:pPr>
              <w:spacing w:before="0" w:after="180" w:line="280" w:lineRule="exact"/>
              <w:rPr>
                <w:b/>
                <w:kern w:val="32"/>
                <w:sz w:val="24"/>
                <w:szCs w:val="24"/>
                <w:lang w:eastAsia="en-US"/>
              </w:rPr>
            </w:pPr>
          </w:p>
        </w:tc>
      </w:tr>
      <w:tr w:rsidR="00E91FCD" w14:paraId="5047EEA7" w14:textId="77777777" w:rsidTr="007E3A6E">
        <w:tc>
          <w:tcPr>
            <w:tcW w:w="5665" w:type="dxa"/>
            <w:vMerge/>
            <w:tcBorders>
              <w:right w:val="nil"/>
            </w:tcBorders>
          </w:tcPr>
          <w:p w14:paraId="7C1BDF9E"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45EB4B9" w14:textId="77777777" w:rsidR="00E91FCD" w:rsidRPr="0096799A" w:rsidRDefault="00E91FCD" w:rsidP="007E3A6E">
            <w:pPr>
              <w:spacing w:before="0" w:after="180" w:line="280" w:lineRule="exact"/>
              <w:rPr>
                <w:b/>
                <w:kern w:val="32"/>
                <w:sz w:val="24"/>
                <w:szCs w:val="24"/>
                <w:lang w:eastAsia="en-US"/>
              </w:rPr>
            </w:pPr>
          </w:p>
        </w:tc>
      </w:tr>
      <w:tr w:rsidR="00E91FCD" w14:paraId="5E175833" w14:textId="77777777" w:rsidTr="007E3A6E">
        <w:tc>
          <w:tcPr>
            <w:tcW w:w="5665" w:type="dxa"/>
            <w:vMerge/>
            <w:tcBorders>
              <w:right w:val="nil"/>
            </w:tcBorders>
          </w:tcPr>
          <w:p w14:paraId="729B6783"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4EDF0D8A" w14:textId="77777777" w:rsidR="00E91FCD" w:rsidRPr="0096799A" w:rsidRDefault="00E91FCD" w:rsidP="007E3A6E">
            <w:pPr>
              <w:spacing w:before="0" w:after="180" w:line="280" w:lineRule="exact"/>
              <w:rPr>
                <w:b/>
                <w:kern w:val="32"/>
                <w:sz w:val="24"/>
                <w:szCs w:val="24"/>
                <w:lang w:eastAsia="en-US"/>
              </w:rPr>
            </w:pPr>
          </w:p>
        </w:tc>
      </w:tr>
    </w:tbl>
    <w:p w14:paraId="409F7A0A" w14:textId="77777777" w:rsidR="00E91FCD" w:rsidRDefault="00E91FCD"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91FCD" w14:paraId="46D9555F" w14:textId="77777777" w:rsidTr="007E3A6E">
        <w:tc>
          <w:tcPr>
            <w:tcW w:w="5665" w:type="dxa"/>
            <w:vMerge w:val="restart"/>
            <w:tcBorders>
              <w:top w:val="nil"/>
              <w:right w:val="nil"/>
            </w:tcBorders>
          </w:tcPr>
          <w:p w14:paraId="41199F7C" w14:textId="77777777" w:rsidR="00E91FCD" w:rsidRDefault="00E91FCD" w:rsidP="007E3A6E">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72416" behindDoc="0" locked="0" layoutInCell="1" allowOverlap="1" wp14:anchorId="772CD49B" wp14:editId="7BCF8511">
                  <wp:simplePos x="0" y="0"/>
                  <wp:positionH relativeFrom="margin">
                    <wp:posOffset>-60325</wp:posOffset>
                  </wp:positionH>
                  <wp:positionV relativeFrom="margin">
                    <wp:posOffset>290195</wp:posOffset>
                  </wp:positionV>
                  <wp:extent cx="3376295" cy="1899285"/>
                  <wp:effectExtent l="0" t="0" r="1905" b="5715"/>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37629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0F082753" w14:textId="77777777" w:rsidR="00E91FCD" w:rsidRPr="00F20027" w:rsidRDefault="00E91FCD" w:rsidP="007E3A6E">
            <w:pPr>
              <w:spacing w:before="0" w:after="180" w:line="280" w:lineRule="exact"/>
              <w:rPr>
                <w:b/>
                <w:kern w:val="32"/>
                <w:lang w:eastAsia="en-US"/>
              </w:rPr>
            </w:pPr>
            <w:r w:rsidRPr="00F20027">
              <w:rPr>
                <w:b/>
                <w:kern w:val="32"/>
                <w:lang w:eastAsia="en-US"/>
              </w:rPr>
              <w:t>Notes:</w:t>
            </w:r>
          </w:p>
        </w:tc>
      </w:tr>
      <w:tr w:rsidR="00E91FCD" w14:paraId="0160BEFF" w14:textId="77777777" w:rsidTr="007E3A6E">
        <w:tc>
          <w:tcPr>
            <w:tcW w:w="5665" w:type="dxa"/>
            <w:vMerge/>
            <w:tcBorders>
              <w:right w:val="nil"/>
            </w:tcBorders>
          </w:tcPr>
          <w:p w14:paraId="1AACFC86"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9606071" w14:textId="77777777" w:rsidR="00E91FCD" w:rsidRPr="0096799A" w:rsidRDefault="00E91FCD" w:rsidP="007E3A6E">
            <w:pPr>
              <w:spacing w:before="0" w:after="180" w:line="280" w:lineRule="exact"/>
              <w:rPr>
                <w:b/>
                <w:kern w:val="32"/>
                <w:sz w:val="24"/>
                <w:szCs w:val="24"/>
                <w:lang w:eastAsia="en-US"/>
              </w:rPr>
            </w:pPr>
          </w:p>
        </w:tc>
      </w:tr>
      <w:tr w:rsidR="00E91FCD" w14:paraId="6E6BF330" w14:textId="77777777" w:rsidTr="007E3A6E">
        <w:tc>
          <w:tcPr>
            <w:tcW w:w="5665" w:type="dxa"/>
            <w:vMerge/>
            <w:tcBorders>
              <w:right w:val="nil"/>
            </w:tcBorders>
          </w:tcPr>
          <w:p w14:paraId="778BFE7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50AF4160" w14:textId="77777777" w:rsidR="00E91FCD" w:rsidRPr="0096799A" w:rsidRDefault="00E91FCD" w:rsidP="007E3A6E">
            <w:pPr>
              <w:spacing w:before="0" w:after="180" w:line="280" w:lineRule="exact"/>
              <w:rPr>
                <w:b/>
                <w:kern w:val="32"/>
                <w:sz w:val="24"/>
                <w:szCs w:val="24"/>
                <w:lang w:eastAsia="en-US"/>
              </w:rPr>
            </w:pPr>
          </w:p>
        </w:tc>
      </w:tr>
      <w:tr w:rsidR="00E91FCD" w14:paraId="2794B8DC" w14:textId="77777777" w:rsidTr="007E3A6E">
        <w:tc>
          <w:tcPr>
            <w:tcW w:w="5665" w:type="dxa"/>
            <w:vMerge/>
            <w:tcBorders>
              <w:right w:val="nil"/>
            </w:tcBorders>
          </w:tcPr>
          <w:p w14:paraId="3E5D672F"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04C3B89" w14:textId="77777777" w:rsidR="00E91FCD" w:rsidRPr="0096799A" w:rsidRDefault="00E91FCD" w:rsidP="007E3A6E">
            <w:pPr>
              <w:spacing w:before="0" w:after="180" w:line="280" w:lineRule="exact"/>
              <w:rPr>
                <w:b/>
                <w:kern w:val="32"/>
                <w:sz w:val="24"/>
                <w:szCs w:val="24"/>
                <w:lang w:eastAsia="en-US"/>
              </w:rPr>
            </w:pPr>
          </w:p>
        </w:tc>
      </w:tr>
      <w:tr w:rsidR="00E91FCD" w14:paraId="0A23DE60" w14:textId="77777777" w:rsidTr="007E3A6E">
        <w:tc>
          <w:tcPr>
            <w:tcW w:w="5665" w:type="dxa"/>
            <w:vMerge/>
            <w:tcBorders>
              <w:right w:val="nil"/>
            </w:tcBorders>
          </w:tcPr>
          <w:p w14:paraId="0F848B5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6AE26404" w14:textId="77777777" w:rsidR="00E91FCD" w:rsidRPr="0096799A" w:rsidRDefault="00E91FCD" w:rsidP="007E3A6E">
            <w:pPr>
              <w:spacing w:before="0" w:after="180" w:line="280" w:lineRule="exact"/>
              <w:rPr>
                <w:b/>
                <w:kern w:val="32"/>
                <w:sz w:val="24"/>
                <w:szCs w:val="24"/>
                <w:lang w:eastAsia="en-US"/>
              </w:rPr>
            </w:pPr>
          </w:p>
        </w:tc>
      </w:tr>
      <w:tr w:rsidR="00E91FCD" w14:paraId="297AA069" w14:textId="77777777" w:rsidTr="007E3A6E">
        <w:tc>
          <w:tcPr>
            <w:tcW w:w="5665" w:type="dxa"/>
            <w:vMerge/>
            <w:tcBorders>
              <w:right w:val="nil"/>
            </w:tcBorders>
          </w:tcPr>
          <w:p w14:paraId="1D16B22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0ABDABF6" w14:textId="77777777" w:rsidR="00E91FCD" w:rsidRPr="0096799A" w:rsidRDefault="00E91FCD" w:rsidP="007E3A6E">
            <w:pPr>
              <w:spacing w:before="0" w:after="180" w:line="280" w:lineRule="exact"/>
              <w:rPr>
                <w:b/>
                <w:kern w:val="32"/>
                <w:sz w:val="24"/>
                <w:szCs w:val="24"/>
                <w:lang w:eastAsia="en-US"/>
              </w:rPr>
            </w:pPr>
          </w:p>
        </w:tc>
      </w:tr>
      <w:tr w:rsidR="00E91FCD" w14:paraId="6692E10C" w14:textId="77777777" w:rsidTr="007E3A6E">
        <w:tc>
          <w:tcPr>
            <w:tcW w:w="5665" w:type="dxa"/>
            <w:vMerge/>
            <w:tcBorders>
              <w:right w:val="nil"/>
            </w:tcBorders>
          </w:tcPr>
          <w:p w14:paraId="60689DC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2879DFFE" w14:textId="77777777" w:rsidR="00E91FCD" w:rsidRPr="0096799A" w:rsidRDefault="00E91FCD" w:rsidP="007E3A6E">
            <w:pPr>
              <w:spacing w:before="0" w:after="180" w:line="280" w:lineRule="exact"/>
              <w:rPr>
                <w:b/>
                <w:kern w:val="32"/>
                <w:sz w:val="24"/>
                <w:szCs w:val="24"/>
                <w:lang w:eastAsia="en-US"/>
              </w:rPr>
            </w:pPr>
          </w:p>
        </w:tc>
      </w:tr>
      <w:tr w:rsidR="00E91FCD" w14:paraId="58331485" w14:textId="77777777" w:rsidTr="007E3A6E">
        <w:tc>
          <w:tcPr>
            <w:tcW w:w="5665" w:type="dxa"/>
            <w:vMerge/>
            <w:tcBorders>
              <w:right w:val="nil"/>
            </w:tcBorders>
          </w:tcPr>
          <w:p w14:paraId="2BD07808"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7799893E" w14:textId="77777777" w:rsidR="00E91FCD" w:rsidRPr="0096799A" w:rsidRDefault="00E91FCD" w:rsidP="007E3A6E">
            <w:pPr>
              <w:spacing w:before="0" w:after="180" w:line="280" w:lineRule="exact"/>
              <w:rPr>
                <w:b/>
                <w:kern w:val="32"/>
                <w:sz w:val="24"/>
                <w:szCs w:val="24"/>
                <w:lang w:eastAsia="en-US"/>
              </w:rPr>
            </w:pPr>
          </w:p>
        </w:tc>
      </w:tr>
      <w:tr w:rsidR="00E91FCD" w14:paraId="631E5119" w14:textId="77777777" w:rsidTr="007E3A6E">
        <w:tc>
          <w:tcPr>
            <w:tcW w:w="5665" w:type="dxa"/>
            <w:vMerge/>
            <w:tcBorders>
              <w:right w:val="nil"/>
            </w:tcBorders>
          </w:tcPr>
          <w:p w14:paraId="3AA71C0A" w14:textId="77777777" w:rsidR="00E91FCD" w:rsidRPr="0096799A" w:rsidRDefault="00E91FCD" w:rsidP="007E3A6E">
            <w:pPr>
              <w:spacing w:before="0" w:after="180" w:line="280" w:lineRule="exact"/>
              <w:rPr>
                <w:b/>
                <w:kern w:val="32"/>
                <w:sz w:val="24"/>
                <w:szCs w:val="24"/>
                <w:lang w:eastAsia="en-US"/>
              </w:rPr>
            </w:pPr>
          </w:p>
        </w:tc>
        <w:tc>
          <w:tcPr>
            <w:tcW w:w="3396" w:type="dxa"/>
            <w:tcBorders>
              <w:left w:val="nil"/>
            </w:tcBorders>
          </w:tcPr>
          <w:p w14:paraId="37EB90C9" w14:textId="77777777" w:rsidR="00E91FCD" w:rsidRPr="0096799A" w:rsidRDefault="00E91FCD" w:rsidP="007E3A6E">
            <w:pPr>
              <w:spacing w:before="0" w:after="180" w:line="280" w:lineRule="exact"/>
              <w:rPr>
                <w:b/>
                <w:kern w:val="32"/>
                <w:sz w:val="24"/>
                <w:szCs w:val="24"/>
                <w:lang w:eastAsia="en-US"/>
              </w:rPr>
            </w:pPr>
          </w:p>
        </w:tc>
      </w:tr>
      <w:bookmarkEnd w:id="63"/>
    </w:tbl>
    <w:p w14:paraId="1D1A235F" w14:textId="078B21FC" w:rsidR="00EB0FBA" w:rsidRDefault="00EB0FBA" w:rsidP="00E91FCD">
      <w:pPr>
        <w:spacing w:before="0" w:after="180" w:line="280" w:lineRule="exact"/>
        <w:rPr>
          <w:b/>
          <w:kern w:val="32"/>
          <w:sz w:val="48"/>
          <w:szCs w:val="32"/>
          <w:lang w:eastAsia="en-US"/>
        </w:rPr>
      </w:pPr>
    </w:p>
    <w:p w14:paraId="7FA382EE" w14:textId="77777777" w:rsidR="00EB0FBA" w:rsidRDefault="00EB0FBA">
      <w:pPr>
        <w:spacing w:before="0" w:after="180" w:line="280" w:lineRule="exact"/>
        <w:rPr>
          <w:b/>
          <w:kern w:val="32"/>
          <w:sz w:val="48"/>
          <w:szCs w:val="32"/>
          <w:lang w:eastAsia="en-US"/>
        </w:rPr>
      </w:pPr>
      <w:r>
        <w:rPr>
          <w:b/>
          <w:kern w:val="32"/>
          <w:sz w:val="48"/>
          <w:szCs w:val="32"/>
          <w:lang w:eastAsia="en-US"/>
        </w:rPr>
        <w:br w:type="page"/>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004A67F1" w14:textId="77777777" w:rsidTr="00BA7975">
        <w:tc>
          <w:tcPr>
            <w:tcW w:w="5665" w:type="dxa"/>
            <w:vMerge w:val="restart"/>
            <w:tcBorders>
              <w:top w:val="nil"/>
              <w:right w:val="nil"/>
            </w:tcBorders>
          </w:tcPr>
          <w:p w14:paraId="3EE2E21E"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80608" behindDoc="0" locked="0" layoutInCell="1" allowOverlap="1" wp14:anchorId="4EF16C5A" wp14:editId="2A6B9212">
                  <wp:simplePos x="0" y="0"/>
                  <wp:positionH relativeFrom="margin">
                    <wp:posOffset>-60960</wp:posOffset>
                  </wp:positionH>
                  <wp:positionV relativeFrom="margin">
                    <wp:posOffset>285750</wp:posOffset>
                  </wp:positionV>
                  <wp:extent cx="3377565" cy="1899285"/>
                  <wp:effectExtent l="0" t="0" r="635" b="5715"/>
                  <wp:wrapSquare wrapText="bothSides"/>
                  <wp:docPr id="414957238" name="Picture 414957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57238" name="Picture 41495723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210963E7"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33EE8153" w14:textId="77777777" w:rsidTr="00BA7975">
        <w:tc>
          <w:tcPr>
            <w:tcW w:w="5665" w:type="dxa"/>
            <w:vMerge/>
            <w:tcBorders>
              <w:right w:val="nil"/>
            </w:tcBorders>
          </w:tcPr>
          <w:p w14:paraId="418245EB"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DC11925" w14:textId="77777777" w:rsidR="00EB0FBA" w:rsidRPr="0096799A" w:rsidRDefault="00EB0FBA" w:rsidP="00BA7975">
            <w:pPr>
              <w:spacing w:before="0" w:after="180" w:line="280" w:lineRule="exact"/>
              <w:rPr>
                <w:b/>
                <w:kern w:val="32"/>
                <w:sz w:val="24"/>
                <w:szCs w:val="24"/>
                <w:lang w:eastAsia="en-US"/>
              </w:rPr>
            </w:pPr>
          </w:p>
        </w:tc>
      </w:tr>
      <w:tr w:rsidR="00EB0FBA" w14:paraId="08BB5212" w14:textId="77777777" w:rsidTr="00BA7975">
        <w:tc>
          <w:tcPr>
            <w:tcW w:w="5665" w:type="dxa"/>
            <w:vMerge/>
            <w:tcBorders>
              <w:right w:val="nil"/>
            </w:tcBorders>
          </w:tcPr>
          <w:p w14:paraId="5FE421AB"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DEC9920" w14:textId="77777777" w:rsidR="00EB0FBA" w:rsidRPr="0096799A" w:rsidRDefault="00EB0FBA" w:rsidP="00BA7975">
            <w:pPr>
              <w:spacing w:before="0" w:after="180" w:line="280" w:lineRule="exact"/>
              <w:rPr>
                <w:b/>
                <w:kern w:val="32"/>
                <w:sz w:val="24"/>
                <w:szCs w:val="24"/>
                <w:lang w:eastAsia="en-US"/>
              </w:rPr>
            </w:pPr>
          </w:p>
        </w:tc>
      </w:tr>
      <w:tr w:rsidR="00EB0FBA" w14:paraId="1A7E07CC" w14:textId="77777777" w:rsidTr="00BA7975">
        <w:tc>
          <w:tcPr>
            <w:tcW w:w="5665" w:type="dxa"/>
            <w:vMerge/>
            <w:tcBorders>
              <w:right w:val="nil"/>
            </w:tcBorders>
          </w:tcPr>
          <w:p w14:paraId="1548302B"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D6C9ADF" w14:textId="77777777" w:rsidR="00EB0FBA" w:rsidRPr="0096799A" w:rsidRDefault="00EB0FBA" w:rsidP="00BA7975">
            <w:pPr>
              <w:spacing w:before="0" w:after="180" w:line="280" w:lineRule="exact"/>
              <w:rPr>
                <w:b/>
                <w:kern w:val="32"/>
                <w:sz w:val="24"/>
                <w:szCs w:val="24"/>
                <w:lang w:eastAsia="en-US"/>
              </w:rPr>
            </w:pPr>
          </w:p>
        </w:tc>
      </w:tr>
      <w:tr w:rsidR="00EB0FBA" w14:paraId="4BF7DE98" w14:textId="77777777" w:rsidTr="00BA7975">
        <w:tc>
          <w:tcPr>
            <w:tcW w:w="5665" w:type="dxa"/>
            <w:vMerge/>
            <w:tcBorders>
              <w:right w:val="nil"/>
            </w:tcBorders>
          </w:tcPr>
          <w:p w14:paraId="6FFDEC15"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B56CCB3" w14:textId="77777777" w:rsidR="00EB0FBA" w:rsidRPr="0096799A" w:rsidRDefault="00EB0FBA" w:rsidP="00BA7975">
            <w:pPr>
              <w:spacing w:before="0" w:after="180" w:line="280" w:lineRule="exact"/>
              <w:rPr>
                <w:b/>
                <w:kern w:val="32"/>
                <w:sz w:val="24"/>
                <w:szCs w:val="24"/>
                <w:lang w:eastAsia="en-US"/>
              </w:rPr>
            </w:pPr>
          </w:p>
        </w:tc>
      </w:tr>
      <w:tr w:rsidR="00EB0FBA" w14:paraId="08A4DCA2" w14:textId="77777777" w:rsidTr="00BA7975">
        <w:tc>
          <w:tcPr>
            <w:tcW w:w="5665" w:type="dxa"/>
            <w:vMerge/>
            <w:tcBorders>
              <w:right w:val="nil"/>
            </w:tcBorders>
          </w:tcPr>
          <w:p w14:paraId="7F2358E3"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A15FD58" w14:textId="77777777" w:rsidR="00EB0FBA" w:rsidRPr="0096799A" w:rsidRDefault="00EB0FBA" w:rsidP="00BA7975">
            <w:pPr>
              <w:spacing w:before="0" w:after="180" w:line="280" w:lineRule="exact"/>
              <w:rPr>
                <w:b/>
                <w:kern w:val="32"/>
                <w:sz w:val="24"/>
                <w:szCs w:val="24"/>
                <w:lang w:eastAsia="en-US"/>
              </w:rPr>
            </w:pPr>
          </w:p>
        </w:tc>
      </w:tr>
      <w:tr w:rsidR="00EB0FBA" w14:paraId="6377F59F" w14:textId="77777777" w:rsidTr="00BA7975">
        <w:tc>
          <w:tcPr>
            <w:tcW w:w="5665" w:type="dxa"/>
            <w:vMerge/>
            <w:tcBorders>
              <w:right w:val="nil"/>
            </w:tcBorders>
          </w:tcPr>
          <w:p w14:paraId="37B0E727"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8A094C5" w14:textId="77777777" w:rsidR="00EB0FBA" w:rsidRPr="0096799A" w:rsidRDefault="00EB0FBA" w:rsidP="00BA7975">
            <w:pPr>
              <w:spacing w:before="0" w:after="180" w:line="280" w:lineRule="exact"/>
              <w:rPr>
                <w:b/>
                <w:kern w:val="32"/>
                <w:sz w:val="24"/>
                <w:szCs w:val="24"/>
                <w:lang w:eastAsia="en-US"/>
              </w:rPr>
            </w:pPr>
          </w:p>
        </w:tc>
      </w:tr>
      <w:tr w:rsidR="00EB0FBA" w14:paraId="52C3C0BE" w14:textId="77777777" w:rsidTr="00BA7975">
        <w:tc>
          <w:tcPr>
            <w:tcW w:w="5665" w:type="dxa"/>
            <w:vMerge/>
            <w:tcBorders>
              <w:right w:val="nil"/>
            </w:tcBorders>
          </w:tcPr>
          <w:p w14:paraId="0C16CD7A"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61D56655" w14:textId="77777777" w:rsidR="00EB0FBA" w:rsidRPr="0096799A" w:rsidRDefault="00EB0FBA" w:rsidP="00BA7975">
            <w:pPr>
              <w:spacing w:before="0" w:after="180" w:line="280" w:lineRule="exact"/>
              <w:rPr>
                <w:b/>
                <w:kern w:val="32"/>
                <w:sz w:val="24"/>
                <w:szCs w:val="24"/>
                <w:lang w:eastAsia="en-US"/>
              </w:rPr>
            </w:pPr>
          </w:p>
        </w:tc>
      </w:tr>
      <w:tr w:rsidR="00EB0FBA" w14:paraId="01D45F08" w14:textId="77777777" w:rsidTr="00BA7975">
        <w:tc>
          <w:tcPr>
            <w:tcW w:w="5665" w:type="dxa"/>
            <w:vMerge/>
            <w:tcBorders>
              <w:right w:val="nil"/>
            </w:tcBorders>
          </w:tcPr>
          <w:p w14:paraId="3AC60826"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A336C73" w14:textId="77777777" w:rsidR="00EB0FBA" w:rsidRPr="0096799A" w:rsidRDefault="00EB0FBA" w:rsidP="00BA7975">
            <w:pPr>
              <w:spacing w:before="0" w:after="180" w:line="280" w:lineRule="exact"/>
              <w:rPr>
                <w:b/>
                <w:kern w:val="32"/>
                <w:sz w:val="24"/>
                <w:szCs w:val="24"/>
                <w:lang w:eastAsia="en-US"/>
              </w:rPr>
            </w:pPr>
          </w:p>
        </w:tc>
      </w:tr>
    </w:tbl>
    <w:p w14:paraId="4B4E74EC" w14:textId="77777777" w:rsidR="00EB0FBA" w:rsidRDefault="00EB0FBA" w:rsidP="00EB0FBA">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042A920B" w14:textId="77777777" w:rsidTr="00BA7975">
        <w:tc>
          <w:tcPr>
            <w:tcW w:w="5665" w:type="dxa"/>
            <w:vMerge w:val="restart"/>
            <w:tcBorders>
              <w:top w:val="nil"/>
              <w:right w:val="nil"/>
            </w:tcBorders>
          </w:tcPr>
          <w:p w14:paraId="1BE8525D"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81632" behindDoc="0" locked="0" layoutInCell="1" allowOverlap="1" wp14:anchorId="2C32DBBD" wp14:editId="458F6D94">
                  <wp:simplePos x="0" y="0"/>
                  <wp:positionH relativeFrom="margin">
                    <wp:posOffset>-60325</wp:posOffset>
                  </wp:positionH>
                  <wp:positionV relativeFrom="margin">
                    <wp:posOffset>296545</wp:posOffset>
                  </wp:positionV>
                  <wp:extent cx="3376295" cy="1899285"/>
                  <wp:effectExtent l="0" t="0" r="1905" b="5715"/>
                  <wp:wrapSquare wrapText="bothSides"/>
                  <wp:docPr id="1690731620" name="Picture 169073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31620" name="Picture 169073162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37629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3AAC6EFC"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1162D0F6" w14:textId="77777777" w:rsidTr="00BA7975">
        <w:tc>
          <w:tcPr>
            <w:tcW w:w="5665" w:type="dxa"/>
            <w:vMerge/>
            <w:tcBorders>
              <w:right w:val="nil"/>
            </w:tcBorders>
          </w:tcPr>
          <w:p w14:paraId="703150F6"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EFBEA93" w14:textId="77777777" w:rsidR="00EB0FBA" w:rsidRPr="0096799A" w:rsidRDefault="00EB0FBA" w:rsidP="00BA7975">
            <w:pPr>
              <w:spacing w:before="0" w:after="180" w:line="280" w:lineRule="exact"/>
              <w:rPr>
                <w:b/>
                <w:kern w:val="32"/>
                <w:sz w:val="24"/>
                <w:szCs w:val="24"/>
                <w:lang w:eastAsia="en-US"/>
              </w:rPr>
            </w:pPr>
          </w:p>
        </w:tc>
      </w:tr>
      <w:tr w:rsidR="00EB0FBA" w14:paraId="7E01AA55" w14:textId="77777777" w:rsidTr="00BA7975">
        <w:tc>
          <w:tcPr>
            <w:tcW w:w="5665" w:type="dxa"/>
            <w:vMerge/>
            <w:tcBorders>
              <w:right w:val="nil"/>
            </w:tcBorders>
          </w:tcPr>
          <w:p w14:paraId="16F732C1"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462D13C" w14:textId="77777777" w:rsidR="00EB0FBA" w:rsidRPr="0096799A" w:rsidRDefault="00EB0FBA" w:rsidP="00BA7975">
            <w:pPr>
              <w:spacing w:before="0" w:after="180" w:line="280" w:lineRule="exact"/>
              <w:rPr>
                <w:b/>
                <w:kern w:val="32"/>
                <w:sz w:val="24"/>
                <w:szCs w:val="24"/>
                <w:lang w:eastAsia="en-US"/>
              </w:rPr>
            </w:pPr>
          </w:p>
        </w:tc>
      </w:tr>
      <w:tr w:rsidR="00EB0FBA" w14:paraId="5E8F537B" w14:textId="77777777" w:rsidTr="00BA7975">
        <w:tc>
          <w:tcPr>
            <w:tcW w:w="5665" w:type="dxa"/>
            <w:vMerge/>
            <w:tcBorders>
              <w:right w:val="nil"/>
            </w:tcBorders>
          </w:tcPr>
          <w:p w14:paraId="20F08048"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576184E" w14:textId="77777777" w:rsidR="00EB0FBA" w:rsidRPr="0096799A" w:rsidRDefault="00EB0FBA" w:rsidP="00BA7975">
            <w:pPr>
              <w:spacing w:before="0" w:after="180" w:line="280" w:lineRule="exact"/>
              <w:rPr>
                <w:b/>
                <w:kern w:val="32"/>
                <w:sz w:val="24"/>
                <w:szCs w:val="24"/>
                <w:lang w:eastAsia="en-US"/>
              </w:rPr>
            </w:pPr>
          </w:p>
        </w:tc>
      </w:tr>
      <w:tr w:rsidR="00EB0FBA" w14:paraId="3BA00D52" w14:textId="77777777" w:rsidTr="00BA7975">
        <w:tc>
          <w:tcPr>
            <w:tcW w:w="5665" w:type="dxa"/>
            <w:vMerge/>
            <w:tcBorders>
              <w:right w:val="nil"/>
            </w:tcBorders>
          </w:tcPr>
          <w:p w14:paraId="3B828C25"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A4747F4" w14:textId="77777777" w:rsidR="00EB0FBA" w:rsidRPr="0096799A" w:rsidRDefault="00EB0FBA" w:rsidP="00BA7975">
            <w:pPr>
              <w:spacing w:before="0" w:after="180" w:line="280" w:lineRule="exact"/>
              <w:rPr>
                <w:b/>
                <w:kern w:val="32"/>
                <w:sz w:val="24"/>
                <w:szCs w:val="24"/>
                <w:lang w:eastAsia="en-US"/>
              </w:rPr>
            </w:pPr>
          </w:p>
        </w:tc>
      </w:tr>
      <w:tr w:rsidR="00EB0FBA" w14:paraId="1AAF7253" w14:textId="77777777" w:rsidTr="00BA7975">
        <w:tc>
          <w:tcPr>
            <w:tcW w:w="5665" w:type="dxa"/>
            <w:vMerge/>
            <w:tcBorders>
              <w:right w:val="nil"/>
            </w:tcBorders>
          </w:tcPr>
          <w:p w14:paraId="062BC6AE"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871A40D" w14:textId="77777777" w:rsidR="00EB0FBA" w:rsidRPr="0096799A" w:rsidRDefault="00EB0FBA" w:rsidP="00BA7975">
            <w:pPr>
              <w:spacing w:before="0" w:after="180" w:line="280" w:lineRule="exact"/>
              <w:rPr>
                <w:b/>
                <w:kern w:val="32"/>
                <w:sz w:val="24"/>
                <w:szCs w:val="24"/>
                <w:lang w:eastAsia="en-US"/>
              </w:rPr>
            </w:pPr>
          </w:p>
        </w:tc>
      </w:tr>
      <w:tr w:rsidR="00EB0FBA" w14:paraId="4360DE78" w14:textId="77777777" w:rsidTr="00BA7975">
        <w:tc>
          <w:tcPr>
            <w:tcW w:w="5665" w:type="dxa"/>
            <w:vMerge/>
            <w:tcBorders>
              <w:right w:val="nil"/>
            </w:tcBorders>
          </w:tcPr>
          <w:p w14:paraId="57C18755"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671B606" w14:textId="77777777" w:rsidR="00EB0FBA" w:rsidRPr="0096799A" w:rsidRDefault="00EB0FBA" w:rsidP="00BA7975">
            <w:pPr>
              <w:spacing w:before="0" w:after="180" w:line="280" w:lineRule="exact"/>
              <w:rPr>
                <w:b/>
                <w:kern w:val="32"/>
                <w:sz w:val="24"/>
                <w:szCs w:val="24"/>
                <w:lang w:eastAsia="en-US"/>
              </w:rPr>
            </w:pPr>
          </w:p>
        </w:tc>
      </w:tr>
      <w:tr w:rsidR="00EB0FBA" w14:paraId="226E5AFE" w14:textId="77777777" w:rsidTr="00BA7975">
        <w:tc>
          <w:tcPr>
            <w:tcW w:w="5665" w:type="dxa"/>
            <w:vMerge/>
            <w:tcBorders>
              <w:right w:val="nil"/>
            </w:tcBorders>
          </w:tcPr>
          <w:p w14:paraId="764376B6"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52E0B26" w14:textId="77777777" w:rsidR="00EB0FBA" w:rsidRPr="0096799A" w:rsidRDefault="00EB0FBA" w:rsidP="00BA7975">
            <w:pPr>
              <w:spacing w:before="0" w:after="180" w:line="280" w:lineRule="exact"/>
              <w:rPr>
                <w:b/>
                <w:kern w:val="32"/>
                <w:sz w:val="24"/>
                <w:szCs w:val="24"/>
                <w:lang w:eastAsia="en-US"/>
              </w:rPr>
            </w:pPr>
          </w:p>
        </w:tc>
      </w:tr>
      <w:tr w:rsidR="00EB0FBA" w14:paraId="2F0E97F1" w14:textId="77777777" w:rsidTr="00BA7975">
        <w:tc>
          <w:tcPr>
            <w:tcW w:w="5665" w:type="dxa"/>
            <w:vMerge/>
            <w:tcBorders>
              <w:right w:val="nil"/>
            </w:tcBorders>
          </w:tcPr>
          <w:p w14:paraId="7EA57FDC"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E2726F7" w14:textId="77777777" w:rsidR="00EB0FBA" w:rsidRPr="0096799A" w:rsidRDefault="00EB0FBA" w:rsidP="00BA7975">
            <w:pPr>
              <w:spacing w:before="0" w:after="180" w:line="280" w:lineRule="exact"/>
              <w:rPr>
                <w:b/>
                <w:kern w:val="32"/>
                <w:sz w:val="24"/>
                <w:szCs w:val="24"/>
                <w:lang w:eastAsia="en-US"/>
              </w:rPr>
            </w:pPr>
          </w:p>
        </w:tc>
      </w:tr>
    </w:tbl>
    <w:p w14:paraId="5DE7B398" w14:textId="77777777" w:rsidR="00EB0FBA" w:rsidRDefault="00EB0FBA" w:rsidP="00EB0FBA">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14F9B438" w14:textId="77777777" w:rsidTr="00BA7975">
        <w:tc>
          <w:tcPr>
            <w:tcW w:w="5665" w:type="dxa"/>
            <w:vMerge w:val="restart"/>
            <w:tcBorders>
              <w:top w:val="nil"/>
              <w:right w:val="nil"/>
            </w:tcBorders>
          </w:tcPr>
          <w:p w14:paraId="1CE1AD28"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82656" behindDoc="0" locked="0" layoutInCell="1" allowOverlap="1" wp14:anchorId="3A484E87" wp14:editId="5BB18D87">
                  <wp:simplePos x="0" y="0"/>
                  <wp:positionH relativeFrom="margin">
                    <wp:posOffset>-60325</wp:posOffset>
                  </wp:positionH>
                  <wp:positionV relativeFrom="margin">
                    <wp:posOffset>290195</wp:posOffset>
                  </wp:positionV>
                  <wp:extent cx="3376295" cy="1899285"/>
                  <wp:effectExtent l="0" t="0" r="1905" b="5715"/>
                  <wp:wrapSquare wrapText="bothSides"/>
                  <wp:docPr id="1481818373" name="Picture 1481818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818373" name="Picture 148181837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37629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18BC9054"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160B5488" w14:textId="77777777" w:rsidTr="00BA7975">
        <w:tc>
          <w:tcPr>
            <w:tcW w:w="5665" w:type="dxa"/>
            <w:vMerge/>
            <w:tcBorders>
              <w:right w:val="nil"/>
            </w:tcBorders>
          </w:tcPr>
          <w:p w14:paraId="4A8389AE"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345C109" w14:textId="77777777" w:rsidR="00EB0FBA" w:rsidRPr="0096799A" w:rsidRDefault="00EB0FBA" w:rsidP="00BA7975">
            <w:pPr>
              <w:spacing w:before="0" w:after="180" w:line="280" w:lineRule="exact"/>
              <w:rPr>
                <w:b/>
                <w:kern w:val="32"/>
                <w:sz w:val="24"/>
                <w:szCs w:val="24"/>
                <w:lang w:eastAsia="en-US"/>
              </w:rPr>
            </w:pPr>
          </w:p>
        </w:tc>
      </w:tr>
      <w:tr w:rsidR="00EB0FBA" w14:paraId="34A6281C" w14:textId="77777777" w:rsidTr="00BA7975">
        <w:tc>
          <w:tcPr>
            <w:tcW w:w="5665" w:type="dxa"/>
            <w:vMerge/>
            <w:tcBorders>
              <w:right w:val="nil"/>
            </w:tcBorders>
          </w:tcPr>
          <w:p w14:paraId="4BB6AC37"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9F98668" w14:textId="77777777" w:rsidR="00EB0FBA" w:rsidRPr="0096799A" w:rsidRDefault="00EB0FBA" w:rsidP="00BA7975">
            <w:pPr>
              <w:spacing w:before="0" w:after="180" w:line="280" w:lineRule="exact"/>
              <w:rPr>
                <w:b/>
                <w:kern w:val="32"/>
                <w:sz w:val="24"/>
                <w:szCs w:val="24"/>
                <w:lang w:eastAsia="en-US"/>
              </w:rPr>
            </w:pPr>
          </w:p>
        </w:tc>
      </w:tr>
      <w:tr w:rsidR="00EB0FBA" w14:paraId="5058E418" w14:textId="77777777" w:rsidTr="00BA7975">
        <w:tc>
          <w:tcPr>
            <w:tcW w:w="5665" w:type="dxa"/>
            <w:vMerge/>
            <w:tcBorders>
              <w:right w:val="nil"/>
            </w:tcBorders>
          </w:tcPr>
          <w:p w14:paraId="655D9C53"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3431A68" w14:textId="77777777" w:rsidR="00EB0FBA" w:rsidRPr="0096799A" w:rsidRDefault="00EB0FBA" w:rsidP="00BA7975">
            <w:pPr>
              <w:spacing w:before="0" w:after="180" w:line="280" w:lineRule="exact"/>
              <w:rPr>
                <w:b/>
                <w:kern w:val="32"/>
                <w:sz w:val="24"/>
                <w:szCs w:val="24"/>
                <w:lang w:eastAsia="en-US"/>
              </w:rPr>
            </w:pPr>
          </w:p>
        </w:tc>
      </w:tr>
      <w:tr w:rsidR="00EB0FBA" w14:paraId="2F113266" w14:textId="77777777" w:rsidTr="00BA7975">
        <w:tc>
          <w:tcPr>
            <w:tcW w:w="5665" w:type="dxa"/>
            <w:vMerge/>
            <w:tcBorders>
              <w:right w:val="nil"/>
            </w:tcBorders>
          </w:tcPr>
          <w:p w14:paraId="7D333E2A"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1E4BC1B" w14:textId="77777777" w:rsidR="00EB0FBA" w:rsidRPr="0096799A" w:rsidRDefault="00EB0FBA" w:rsidP="00BA7975">
            <w:pPr>
              <w:spacing w:before="0" w:after="180" w:line="280" w:lineRule="exact"/>
              <w:rPr>
                <w:b/>
                <w:kern w:val="32"/>
                <w:sz w:val="24"/>
                <w:szCs w:val="24"/>
                <w:lang w:eastAsia="en-US"/>
              </w:rPr>
            </w:pPr>
          </w:p>
        </w:tc>
      </w:tr>
      <w:tr w:rsidR="00EB0FBA" w14:paraId="051A05E0" w14:textId="77777777" w:rsidTr="00BA7975">
        <w:tc>
          <w:tcPr>
            <w:tcW w:w="5665" w:type="dxa"/>
            <w:vMerge/>
            <w:tcBorders>
              <w:right w:val="nil"/>
            </w:tcBorders>
          </w:tcPr>
          <w:p w14:paraId="41C73DAF"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396391F" w14:textId="77777777" w:rsidR="00EB0FBA" w:rsidRPr="0096799A" w:rsidRDefault="00EB0FBA" w:rsidP="00BA7975">
            <w:pPr>
              <w:spacing w:before="0" w:after="180" w:line="280" w:lineRule="exact"/>
              <w:rPr>
                <w:b/>
                <w:kern w:val="32"/>
                <w:sz w:val="24"/>
                <w:szCs w:val="24"/>
                <w:lang w:eastAsia="en-US"/>
              </w:rPr>
            </w:pPr>
          </w:p>
        </w:tc>
      </w:tr>
      <w:tr w:rsidR="00EB0FBA" w14:paraId="1EE54301" w14:textId="77777777" w:rsidTr="00BA7975">
        <w:tc>
          <w:tcPr>
            <w:tcW w:w="5665" w:type="dxa"/>
            <w:vMerge/>
            <w:tcBorders>
              <w:right w:val="nil"/>
            </w:tcBorders>
          </w:tcPr>
          <w:p w14:paraId="52600AE9"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98F70C0" w14:textId="77777777" w:rsidR="00EB0FBA" w:rsidRPr="0096799A" w:rsidRDefault="00EB0FBA" w:rsidP="00BA7975">
            <w:pPr>
              <w:spacing w:before="0" w:after="180" w:line="280" w:lineRule="exact"/>
              <w:rPr>
                <w:b/>
                <w:kern w:val="32"/>
                <w:sz w:val="24"/>
                <w:szCs w:val="24"/>
                <w:lang w:eastAsia="en-US"/>
              </w:rPr>
            </w:pPr>
          </w:p>
        </w:tc>
      </w:tr>
      <w:tr w:rsidR="00EB0FBA" w14:paraId="1A361F7D" w14:textId="77777777" w:rsidTr="00BA7975">
        <w:tc>
          <w:tcPr>
            <w:tcW w:w="5665" w:type="dxa"/>
            <w:vMerge/>
            <w:tcBorders>
              <w:right w:val="nil"/>
            </w:tcBorders>
          </w:tcPr>
          <w:p w14:paraId="5C483B41"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A1607CD" w14:textId="77777777" w:rsidR="00EB0FBA" w:rsidRPr="0096799A" w:rsidRDefault="00EB0FBA" w:rsidP="00BA7975">
            <w:pPr>
              <w:spacing w:before="0" w:after="180" w:line="280" w:lineRule="exact"/>
              <w:rPr>
                <w:b/>
                <w:kern w:val="32"/>
                <w:sz w:val="24"/>
                <w:szCs w:val="24"/>
                <w:lang w:eastAsia="en-US"/>
              </w:rPr>
            </w:pPr>
          </w:p>
        </w:tc>
      </w:tr>
      <w:tr w:rsidR="00EB0FBA" w14:paraId="68B7640A" w14:textId="77777777" w:rsidTr="00BA7975">
        <w:tc>
          <w:tcPr>
            <w:tcW w:w="5665" w:type="dxa"/>
            <w:vMerge/>
            <w:tcBorders>
              <w:right w:val="nil"/>
            </w:tcBorders>
          </w:tcPr>
          <w:p w14:paraId="2962B3FC"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A9F9F84" w14:textId="77777777" w:rsidR="00EB0FBA" w:rsidRPr="0096799A" w:rsidRDefault="00EB0FBA" w:rsidP="00BA7975">
            <w:pPr>
              <w:spacing w:before="0" w:after="180" w:line="280" w:lineRule="exact"/>
              <w:rPr>
                <w:b/>
                <w:kern w:val="32"/>
                <w:sz w:val="24"/>
                <w:szCs w:val="24"/>
                <w:lang w:eastAsia="en-US"/>
              </w:rPr>
            </w:pPr>
          </w:p>
        </w:tc>
      </w:tr>
    </w:tbl>
    <w:p w14:paraId="5E85D2B6" w14:textId="77777777" w:rsidR="00EB0FBA" w:rsidRDefault="00EB0FBA" w:rsidP="00EB0FBA">
      <w:pPr>
        <w:spacing w:before="0" w:after="180" w:line="280" w:lineRule="exact"/>
        <w:rPr>
          <w:b/>
          <w:kern w:val="32"/>
          <w:sz w:val="48"/>
          <w:szCs w:val="32"/>
          <w:lang w:eastAsia="en-US"/>
        </w:rPr>
      </w:pPr>
    </w:p>
    <w:p w14:paraId="3B3BFDFA" w14:textId="520EF00A" w:rsidR="00EB0FBA" w:rsidRDefault="00EB0FBA"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5C196E53" w14:textId="77777777" w:rsidTr="00BA7975">
        <w:tc>
          <w:tcPr>
            <w:tcW w:w="5665" w:type="dxa"/>
            <w:vMerge w:val="restart"/>
            <w:tcBorders>
              <w:top w:val="nil"/>
              <w:right w:val="nil"/>
            </w:tcBorders>
          </w:tcPr>
          <w:p w14:paraId="3CD8FC5B"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92896" behindDoc="0" locked="0" layoutInCell="1" allowOverlap="1" wp14:anchorId="0CCCBC92" wp14:editId="1D979811">
                  <wp:simplePos x="0" y="0"/>
                  <wp:positionH relativeFrom="margin">
                    <wp:posOffset>-60960</wp:posOffset>
                  </wp:positionH>
                  <wp:positionV relativeFrom="margin">
                    <wp:posOffset>285750</wp:posOffset>
                  </wp:positionV>
                  <wp:extent cx="3377565" cy="1899285"/>
                  <wp:effectExtent l="0" t="0" r="635" b="5715"/>
                  <wp:wrapSquare wrapText="bothSides"/>
                  <wp:docPr id="23948187" name="Picture 2394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8187" name="Picture 2394818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6B55F809"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19CF3C57" w14:textId="77777777" w:rsidTr="00BA7975">
        <w:tc>
          <w:tcPr>
            <w:tcW w:w="5665" w:type="dxa"/>
            <w:vMerge/>
            <w:tcBorders>
              <w:right w:val="nil"/>
            </w:tcBorders>
          </w:tcPr>
          <w:p w14:paraId="56AA4622"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D517A57" w14:textId="77777777" w:rsidR="00EB0FBA" w:rsidRPr="0096799A" w:rsidRDefault="00EB0FBA" w:rsidP="00BA7975">
            <w:pPr>
              <w:spacing w:before="0" w:after="180" w:line="280" w:lineRule="exact"/>
              <w:rPr>
                <w:b/>
                <w:kern w:val="32"/>
                <w:sz w:val="24"/>
                <w:szCs w:val="24"/>
                <w:lang w:eastAsia="en-US"/>
              </w:rPr>
            </w:pPr>
          </w:p>
        </w:tc>
      </w:tr>
      <w:tr w:rsidR="00EB0FBA" w14:paraId="4D5D297B" w14:textId="77777777" w:rsidTr="00BA7975">
        <w:tc>
          <w:tcPr>
            <w:tcW w:w="5665" w:type="dxa"/>
            <w:vMerge/>
            <w:tcBorders>
              <w:right w:val="nil"/>
            </w:tcBorders>
          </w:tcPr>
          <w:p w14:paraId="3E4A9C30"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F56BB52" w14:textId="77777777" w:rsidR="00EB0FBA" w:rsidRPr="0096799A" w:rsidRDefault="00EB0FBA" w:rsidP="00BA7975">
            <w:pPr>
              <w:spacing w:before="0" w:after="180" w:line="280" w:lineRule="exact"/>
              <w:rPr>
                <w:b/>
                <w:kern w:val="32"/>
                <w:sz w:val="24"/>
                <w:szCs w:val="24"/>
                <w:lang w:eastAsia="en-US"/>
              </w:rPr>
            </w:pPr>
          </w:p>
        </w:tc>
      </w:tr>
      <w:tr w:rsidR="00EB0FBA" w14:paraId="642AEE96" w14:textId="77777777" w:rsidTr="00BA7975">
        <w:tc>
          <w:tcPr>
            <w:tcW w:w="5665" w:type="dxa"/>
            <w:vMerge/>
            <w:tcBorders>
              <w:right w:val="nil"/>
            </w:tcBorders>
          </w:tcPr>
          <w:p w14:paraId="0A0D34B8"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7AC32F0" w14:textId="77777777" w:rsidR="00EB0FBA" w:rsidRPr="0096799A" w:rsidRDefault="00EB0FBA" w:rsidP="00BA7975">
            <w:pPr>
              <w:spacing w:before="0" w:after="180" w:line="280" w:lineRule="exact"/>
              <w:rPr>
                <w:b/>
                <w:kern w:val="32"/>
                <w:sz w:val="24"/>
                <w:szCs w:val="24"/>
                <w:lang w:eastAsia="en-US"/>
              </w:rPr>
            </w:pPr>
          </w:p>
        </w:tc>
      </w:tr>
      <w:tr w:rsidR="00EB0FBA" w14:paraId="766A9913" w14:textId="77777777" w:rsidTr="00BA7975">
        <w:tc>
          <w:tcPr>
            <w:tcW w:w="5665" w:type="dxa"/>
            <w:vMerge/>
            <w:tcBorders>
              <w:right w:val="nil"/>
            </w:tcBorders>
          </w:tcPr>
          <w:p w14:paraId="5E0FE2AE"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2782686" w14:textId="77777777" w:rsidR="00EB0FBA" w:rsidRPr="0096799A" w:rsidRDefault="00EB0FBA" w:rsidP="00BA7975">
            <w:pPr>
              <w:spacing w:before="0" w:after="180" w:line="280" w:lineRule="exact"/>
              <w:rPr>
                <w:b/>
                <w:kern w:val="32"/>
                <w:sz w:val="24"/>
                <w:szCs w:val="24"/>
                <w:lang w:eastAsia="en-US"/>
              </w:rPr>
            </w:pPr>
          </w:p>
        </w:tc>
      </w:tr>
      <w:tr w:rsidR="00EB0FBA" w14:paraId="0F2C823D" w14:textId="77777777" w:rsidTr="00BA7975">
        <w:tc>
          <w:tcPr>
            <w:tcW w:w="5665" w:type="dxa"/>
            <w:vMerge/>
            <w:tcBorders>
              <w:right w:val="nil"/>
            </w:tcBorders>
          </w:tcPr>
          <w:p w14:paraId="727F6928"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CF21C18" w14:textId="77777777" w:rsidR="00EB0FBA" w:rsidRPr="0096799A" w:rsidRDefault="00EB0FBA" w:rsidP="00BA7975">
            <w:pPr>
              <w:spacing w:before="0" w:after="180" w:line="280" w:lineRule="exact"/>
              <w:rPr>
                <w:b/>
                <w:kern w:val="32"/>
                <w:sz w:val="24"/>
                <w:szCs w:val="24"/>
                <w:lang w:eastAsia="en-US"/>
              </w:rPr>
            </w:pPr>
          </w:p>
        </w:tc>
      </w:tr>
      <w:tr w:rsidR="00EB0FBA" w14:paraId="031A9FC0" w14:textId="77777777" w:rsidTr="00BA7975">
        <w:tc>
          <w:tcPr>
            <w:tcW w:w="5665" w:type="dxa"/>
            <w:vMerge/>
            <w:tcBorders>
              <w:right w:val="nil"/>
            </w:tcBorders>
          </w:tcPr>
          <w:p w14:paraId="398D1682"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4A5437A" w14:textId="77777777" w:rsidR="00EB0FBA" w:rsidRPr="0096799A" w:rsidRDefault="00EB0FBA" w:rsidP="00BA7975">
            <w:pPr>
              <w:spacing w:before="0" w:after="180" w:line="280" w:lineRule="exact"/>
              <w:rPr>
                <w:b/>
                <w:kern w:val="32"/>
                <w:sz w:val="24"/>
                <w:szCs w:val="24"/>
                <w:lang w:eastAsia="en-US"/>
              </w:rPr>
            </w:pPr>
          </w:p>
        </w:tc>
      </w:tr>
      <w:tr w:rsidR="00EB0FBA" w14:paraId="7FAA10D3" w14:textId="77777777" w:rsidTr="00BA7975">
        <w:tc>
          <w:tcPr>
            <w:tcW w:w="5665" w:type="dxa"/>
            <w:vMerge/>
            <w:tcBorders>
              <w:right w:val="nil"/>
            </w:tcBorders>
          </w:tcPr>
          <w:p w14:paraId="2F6F48F7"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B4EF8C2" w14:textId="77777777" w:rsidR="00EB0FBA" w:rsidRPr="0096799A" w:rsidRDefault="00EB0FBA" w:rsidP="00BA7975">
            <w:pPr>
              <w:spacing w:before="0" w:after="180" w:line="280" w:lineRule="exact"/>
              <w:rPr>
                <w:b/>
                <w:kern w:val="32"/>
                <w:sz w:val="24"/>
                <w:szCs w:val="24"/>
                <w:lang w:eastAsia="en-US"/>
              </w:rPr>
            </w:pPr>
          </w:p>
        </w:tc>
      </w:tr>
      <w:tr w:rsidR="00EB0FBA" w14:paraId="296CCAEB" w14:textId="77777777" w:rsidTr="00BA7975">
        <w:tc>
          <w:tcPr>
            <w:tcW w:w="5665" w:type="dxa"/>
            <w:vMerge/>
            <w:tcBorders>
              <w:right w:val="nil"/>
            </w:tcBorders>
          </w:tcPr>
          <w:p w14:paraId="3A547380"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4DFD149" w14:textId="77777777" w:rsidR="00EB0FBA" w:rsidRPr="0096799A" w:rsidRDefault="00EB0FBA" w:rsidP="00BA7975">
            <w:pPr>
              <w:spacing w:before="0" w:after="180" w:line="280" w:lineRule="exact"/>
              <w:rPr>
                <w:b/>
                <w:kern w:val="32"/>
                <w:sz w:val="24"/>
                <w:szCs w:val="24"/>
                <w:lang w:eastAsia="en-US"/>
              </w:rPr>
            </w:pPr>
          </w:p>
        </w:tc>
      </w:tr>
    </w:tbl>
    <w:p w14:paraId="4DB15457" w14:textId="77777777" w:rsidR="00EB0FBA" w:rsidRDefault="00EB0FBA" w:rsidP="00EB0FBA">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2B57981E" w14:textId="77777777" w:rsidTr="00BA7975">
        <w:tc>
          <w:tcPr>
            <w:tcW w:w="5665" w:type="dxa"/>
            <w:vMerge w:val="restart"/>
            <w:tcBorders>
              <w:top w:val="nil"/>
              <w:right w:val="nil"/>
            </w:tcBorders>
          </w:tcPr>
          <w:p w14:paraId="26FD6593"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93920" behindDoc="0" locked="0" layoutInCell="1" allowOverlap="1" wp14:anchorId="0FEEFCBB" wp14:editId="497EB94D">
                  <wp:simplePos x="0" y="0"/>
                  <wp:positionH relativeFrom="margin">
                    <wp:posOffset>-60325</wp:posOffset>
                  </wp:positionH>
                  <wp:positionV relativeFrom="margin">
                    <wp:posOffset>296545</wp:posOffset>
                  </wp:positionV>
                  <wp:extent cx="3376295" cy="1899285"/>
                  <wp:effectExtent l="0" t="0" r="1905" b="5715"/>
                  <wp:wrapSquare wrapText="bothSides"/>
                  <wp:docPr id="1756757996" name="Picture 175675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57996" name="Picture 175675799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37629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622E7551"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3D6BE8E2" w14:textId="77777777" w:rsidTr="00BA7975">
        <w:tc>
          <w:tcPr>
            <w:tcW w:w="5665" w:type="dxa"/>
            <w:vMerge/>
            <w:tcBorders>
              <w:right w:val="nil"/>
            </w:tcBorders>
          </w:tcPr>
          <w:p w14:paraId="5A737BC2"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B5F988C" w14:textId="77777777" w:rsidR="00EB0FBA" w:rsidRPr="0096799A" w:rsidRDefault="00EB0FBA" w:rsidP="00BA7975">
            <w:pPr>
              <w:spacing w:before="0" w:after="180" w:line="280" w:lineRule="exact"/>
              <w:rPr>
                <w:b/>
                <w:kern w:val="32"/>
                <w:sz w:val="24"/>
                <w:szCs w:val="24"/>
                <w:lang w:eastAsia="en-US"/>
              </w:rPr>
            </w:pPr>
          </w:p>
        </w:tc>
      </w:tr>
      <w:tr w:rsidR="00EB0FBA" w14:paraId="26409240" w14:textId="77777777" w:rsidTr="00BA7975">
        <w:tc>
          <w:tcPr>
            <w:tcW w:w="5665" w:type="dxa"/>
            <w:vMerge/>
            <w:tcBorders>
              <w:right w:val="nil"/>
            </w:tcBorders>
          </w:tcPr>
          <w:p w14:paraId="6FD1FE84"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661DF4AE" w14:textId="77777777" w:rsidR="00EB0FBA" w:rsidRPr="0096799A" w:rsidRDefault="00EB0FBA" w:rsidP="00BA7975">
            <w:pPr>
              <w:spacing w:before="0" w:after="180" w:line="280" w:lineRule="exact"/>
              <w:rPr>
                <w:b/>
                <w:kern w:val="32"/>
                <w:sz w:val="24"/>
                <w:szCs w:val="24"/>
                <w:lang w:eastAsia="en-US"/>
              </w:rPr>
            </w:pPr>
          </w:p>
        </w:tc>
      </w:tr>
      <w:tr w:rsidR="00EB0FBA" w14:paraId="653E3C19" w14:textId="77777777" w:rsidTr="00BA7975">
        <w:tc>
          <w:tcPr>
            <w:tcW w:w="5665" w:type="dxa"/>
            <w:vMerge/>
            <w:tcBorders>
              <w:right w:val="nil"/>
            </w:tcBorders>
          </w:tcPr>
          <w:p w14:paraId="16376F54"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67B6A754" w14:textId="77777777" w:rsidR="00EB0FBA" w:rsidRPr="0096799A" w:rsidRDefault="00EB0FBA" w:rsidP="00BA7975">
            <w:pPr>
              <w:spacing w:before="0" w:after="180" w:line="280" w:lineRule="exact"/>
              <w:rPr>
                <w:b/>
                <w:kern w:val="32"/>
                <w:sz w:val="24"/>
                <w:szCs w:val="24"/>
                <w:lang w:eastAsia="en-US"/>
              </w:rPr>
            </w:pPr>
          </w:p>
        </w:tc>
      </w:tr>
      <w:tr w:rsidR="00EB0FBA" w14:paraId="4708C4FC" w14:textId="77777777" w:rsidTr="00BA7975">
        <w:tc>
          <w:tcPr>
            <w:tcW w:w="5665" w:type="dxa"/>
            <w:vMerge/>
            <w:tcBorders>
              <w:right w:val="nil"/>
            </w:tcBorders>
          </w:tcPr>
          <w:p w14:paraId="1F946B38"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BE1F88C" w14:textId="77777777" w:rsidR="00EB0FBA" w:rsidRPr="0096799A" w:rsidRDefault="00EB0FBA" w:rsidP="00BA7975">
            <w:pPr>
              <w:spacing w:before="0" w:after="180" w:line="280" w:lineRule="exact"/>
              <w:rPr>
                <w:b/>
                <w:kern w:val="32"/>
                <w:sz w:val="24"/>
                <w:szCs w:val="24"/>
                <w:lang w:eastAsia="en-US"/>
              </w:rPr>
            </w:pPr>
          </w:p>
        </w:tc>
      </w:tr>
      <w:tr w:rsidR="00EB0FBA" w14:paraId="59D0A7A1" w14:textId="77777777" w:rsidTr="00BA7975">
        <w:tc>
          <w:tcPr>
            <w:tcW w:w="5665" w:type="dxa"/>
            <w:vMerge/>
            <w:tcBorders>
              <w:right w:val="nil"/>
            </w:tcBorders>
          </w:tcPr>
          <w:p w14:paraId="3679E53E"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D5C525D" w14:textId="77777777" w:rsidR="00EB0FBA" w:rsidRPr="0096799A" w:rsidRDefault="00EB0FBA" w:rsidP="00BA7975">
            <w:pPr>
              <w:spacing w:before="0" w:after="180" w:line="280" w:lineRule="exact"/>
              <w:rPr>
                <w:b/>
                <w:kern w:val="32"/>
                <w:sz w:val="24"/>
                <w:szCs w:val="24"/>
                <w:lang w:eastAsia="en-US"/>
              </w:rPr>
            </w:pPr>
          </w:p>
        </w:tc>
      </w:tr>
      <w:tr w:rsidR="00EB0FBA" w14:paraId="280CC3DE" w14:textId="77777777" w:rsidTr="00BA7975">
        <w:tc>
          <w:tcPr>
            <w:tcW w:w="5665" w:type="dxa"/>
            <w:vMerge/>
            <w:tcBorders>
              <w:right w:val="nil"/>
            </w:tcBorders>
          </w:tcPr>
          <w:p w14:paraId="34BBB045"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F66064F" w14:textId="77777777" w:rsidR="00EB0FBA" w:rsidRPr="0096799A" w:rsidRDefault="00EB0FBA" w:rsidP="00BA7975">
            <w:pPr>
              <w:spacing w:before="0" w:after="180" w:line="280" w:lineRule="exact"/>
              <w:rPr>
                <w:b/>
                <w:kern w:val="32"/>
                <w:sz w:val="24"/>
                <w:szCs w:val="24"/>
                <w:lang w:eastAsia="en-US"/>
              </w:rPr>
            </w:pPr>
          </w:p>
        </w:tc>
      </w:tr>
      <w:tr w:rsidR="00EB0FBA" w14:paraId="79E7DC1B" w14:textId="77777777" w:rsidTr="00BA7975">
        <w:tc>
          <w:tcPr>
            <w:tcW w:w="5665" w:type="dxa"/>
            <w:vMerge/>
            <w:tcBorders>
              <w:right w:val="nil"/>
            </w:tcBorders>
          </w:tcPr>
          <w:p w14:paraId="0CC2D3D9"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945E827" w14:textId="77777777" w:rsidR="00EB0FBA" w:rsidRPr="0096799A" w:rsidRDefault="00EB0FBA" w:rsidP="00BA7975">
            <w:pPr>
              <w:spacing w:before="0" w:after="180" w:line="280" w:lineRule="exact"/>
              <w:rPr>
                <w:b/>
                <w:kern w:val="32"/>
                <w:sz w:val="24"/>
                <w:szCs w:val="24"/>
                <w:lang w:eastAsia="en-US"/>
              </w:rPr>
            </w:pPr>
          </w:p>
        </w:tc>
      </w:tr>
      <w:tr w:rsidR="00EB0FBA" w14:paraId="76BE8C9A" w14:textId="77777777" w:rsidTr="00BA7975">
        <w:tc>
          <w:tcPr>
            <w:tcW w:w="5665" w:type="dxa"/>
            <w:vMerge/>
            <w:tcBorders>
              <w:right w:val="nil"/>
            </w:tcBorders>
          </w:tcPr>
          <w:p w14:paraId="4EF40400"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24A4826" w14:textId="77777777" w:rsidR="00EB0FBA" w:rsidRPr="0096799A" w:rsidRDefault="00EB0FBA" w:rsidP="00BA7975">
            <w:pPr>
              <w:spacing w:before="0" w:after="180" w:line="280" w:lineRule="exact"/>
              <w:rPr>
                <w:b/>
                <w:kern w:val="32"/>
                <w:sz w:val="24"/>
                <w:szCs w:val="24"/>
                <w:lang w:eastAsia="en-US"/>
              </w:rPr>
            </w:pPr>
          </w:p>
        </w:tc>
      </w:tr>
    </w:tbl>
    <w:p w14:paraId="0724F600" w14:textId="77777777" w:rsidR="00EB0FBA" w:rsidRDefault="00EB0FBA" w:rsidP="00EB0FBA">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4C870897" w14:textId="77777777" w:rsidTr="00BA7975">
        <w:tc>
          <w:tcPr>
            <w:tcW w:w="5665" w:type="dxa"/>
            <w:vMerge w:val="restart"/>
            <w:tcBorders>
              <w:top w:val="nil"/>
              <w:right w:val="nil"/>
            </w:tcBorders>
          </w:tcPr>
          <w:p w14:paraId="2FFE0065"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94944" behindDoc="0" locked="0" layoutInCell="1" allowOverlap="1" wp14:anchorId="7E4F394F" wp14:editId="02D1E65A">
                  <wp:simplePos x="0" y="0"/>
                  <wp:positionH relativeFrom="margin">
                    <wp:posOffset>-60325</wp:posOffset>
                  </wp:positionH>
                  <wp:positionV relativeFrom="margin">
                    <wp:posOffset>290195</wp:posOffset>
                  </wp:positionV>
                  <wp:extent cx="3376295" cy="1899285"/>
                  <wp:effectExtent l="0" t="0" r="1905" b="5715"/>
                  <wp:wrapSquare wrapText="bothSides"/>
                  <wp:docPr id="383309810" name="Picture 383309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09810" name="Picture 38330981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37629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3E61E47B"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4040245B" w14:textId="77777777" w:rsidTr="00BA7975">
        <w:tc>
          <w:tcPr>
            <w:tcW w:w="5665" w:type="dxa"/>
            <w:vMerge/>
            <w:tcBorders>
              <w:right w:val="nil"/>
            </w:tcBorders>
          </w:tcPr>
          <w:p w14:paraId="736174C0"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CC8D92A" w14:textId="77777777" w:rsidR="00EB0FBA" w:rsidRPr="0096799A" w:rsidRDefault="00EB0FBA" w:rsidP="00BA7975">
            <w:pPr>
              <w:spacing w:before="0" w:after="180" w:line="280" w:lineRule="exact"/>
              <w:rPr>
                <w:b/>
                <w:kern w:val="32"/>
                <w:sz w:val="24"/>
                <w:szCs w:val="24"/>
                <w:lang w:eastAsia="en-US"/>
              </w:rPr>
            </w:pPr>
          </w:p>
        </w:tc>
      </w:tr>
      <w:tr w:rsidR="00EB0FBA" w14:paraId="13D2C258" w14:textId="77777777" w:rsidTr="00BA7975">
        <w:tc>
          <w:tcPr>
            <w:tcW w:w="5665" w:type="dxa"/>
            <w:vMerge/>
            <w:tcBorders>
              <w:right w:val="nil"/>
            </w:tcBorders>
          </w:tcPr>
          <w:p w14:paraId="77BF99E3"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C7F89B6" w14:textId="77777777" w:rsidR="00EB0FBA" w:rsidRPr="0096799A" w:rsidRDefault="00EB0FBA" w:rsidP="00BA7975">
            <w:pPr>
              <w:spacing w:before="0" w:after="180" w:line="280" w:lineRule="exact"/>
              <w:rPr>
                <w:b/>
                <w:kern w:val="32"/>
                <w:sz w:val="24"/>
                <w:szCs w:val="24"/>
                <w:lang w:eastAsia="en-US"/>
              </w:rPr>
            </w:pPr>
          </w:p>
        </w:tc>
      </w:tr>
      <w:tr w:rsidR="00EB0FBA" w14:paraId="3A615EB5" w14:textId="77777777" w:rsidTr="00BA7975">
        <w:tc>
          <w:tcPr>
            <w:tcW w:w="5665" w:type="dxa"/>
            <w:vMerge/>
            <w:tcBorders>
              <w:right w:val="nil"/>
            </w:tcBorders>
          </w:tcPr>
          <w:p w14:paraId="1776586D"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22B18C0" w14:textId="77777777" w:rsidR="00EB0FBA" w:rsidRPr="0096799A" w:rsidRDefault="00EB0FBA" w:rsidP="00BA7975">
            <w:pPr>
              <w:spacing w:before="0" w:after="180" w:line="280" w:lineRule="exact"/>
              <w:rPr>
                <w:b/>
                <w:kern w:val="32"/>
                <w:sz w:val="24"/>
                <w:szCs w:val="24"/>
                <w:lang w:eastAsia="en-US"/>
              </w:rPr>
            </w:pPr>
          </w:p>
        </w:tc>
      </w:tr>
      <w:tr w:rsidR="00EB0FBA" w14:paraId="0548ACD1" w14:textId="77777777" w:rsidTr="00BA7975">
        <w:tc>
          <w:tcPr>
            <w:tcW w:w="5665" w:type="dxa"/>
            <w:vMerge/>
            <w:tcBorders>
              <w:right w:val="nil"/>
            </w:tcBorders>
          </w:tcPr>
          <w:p w14:paraId="447B213E"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2B7190C" w14:textId="77777777" w:rsidR="00EB0FBA" w:rsidRPr="0096799A" w:rsidRDefault="00EB0FBA" w:rsidP="00BA7975">
            <w:pPr>
              <w:spacing w:before="0" w:after="180" w:line="280" w:lineRule="exact"/>
              <w:rPr>
                <w:b/>
                <w:kern w:val="32"/>
                <w:sz w:val="24"/>
                <w:szCs w:val="24"/>
                <w:lang w:eastAsia="en-US"/>
              </w:rPr>
            </w:pPr>
          </w:p>
        </w:tc>
      </w:tr>
      <w:tr w:rsidR="00EB0FBA" w14:paraId="78A594A9" w14:textId="77777777" w:rsidTr="00BA7975">
        <w:tc>
          <w:tcPr>
            <w:tcW w:w="5665" w:type="dxa"/>
            <w:vMerge/>
            <w:tcBorders>
              <w:right w:val="nil"/>
            </w:tcBorders>
          </w:tcPr>
          <w:p w14:paraId="501A7E07"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361C3E9" w14:textId="77777777" w:rsidR="00EB0FBA" w:rsidRPr="0096799A" w:rsidRDefault="00EB0FBA" w:rsidP="00BA7975">
            <w:pPr>
              <w:spacing w:before="0" w:after="180" w:line="280" w:lineRule="exact"/>
              <w:rPr>
                <w:b/>
                <w:kern w:val="32"/>
                <w:sz w:val="24"/>
                <w:szCs w:val="24"/>
                <w:lang w:eastAsia="en-US"/>
              </w:rPr>
            </w:pPr>
          </w:p>
        </w:tc>
      </w:tr>
      <w:tr w:rsidR="00EB0FBA" w14:paraId="5DF88271" w14:textId="77777777" w:rsidTr="00BA7975">
        <w:tc>
          <w:tcPr>
            <w:tcW w:w="5665" w:type="dxa"/>
            <w:vMerge/>
            <w:tcBorders>
              <w:right w:val="nil"/>
            </w:tcBorders>
          </w:tcPr>
          <w:p w14:paraId="0345217E"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E228943" w14:textId="77777777" w:rsidR="00EB0FBA" w:rsidRPr="0096799A" w:rsidRDefault="00EB0FBA" w:rsidP="00BA7975">
            <w:pPr>
              <w:spacing w:before="0" w:after="180" w:line="280" w:lineRule="exact"/>
              <w:rPr>
                <w:b/>
                <w:kern w:val="32"/>
                <w:sz w:val="24"/>
                <w:szCs w:val="24"/>
                <w:lang w:eastAsia="en-US"/>
              </w:rPr>
            </w:pPr>
          </w:p>
        </w:tc>
      </w:tr>
      <w:tr w:rsidR="00EB0FBA" w14:paraId="1E717D1B" w14:textId="77777777" w:rsidTr="00BA7975">
        <w:tc>
          <w:tcPr>
            <w:tcW w:w="5665" w:type="dxa"/>
            <w:vMerge/>
            <w:tcBorders>
              <w:right w:val="nil"/>
            </w:tcBorders>
          </w:tcPr>
          <w:p w14:paraId="21B11540"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188F6D1" w14:textId="77777777" w:rsidR="00EB0FBA" w:rsidRPr="0096799A" w:rsidRDefault="00EB0FBA" w:rsidP="00BA7975">
            <w:pPr>
              <w:spacing w:before="0" w:after="180" w:line="280" w:lineRule="exact"/>
              <w:rPr>
                <w:b/>
                <w:kern w:val="32"/>
                <w:sz w:val="24"/>
                <w:szCs w:val="24"/>
                <w:lang w:eastAsia="en-US"/>
              </w:rPr>
            </w:pPr>
          </w:p>
        </w:tc>
      </w:tr>
      <w:tr w:rsidR="00EB0FBA" w14:paraId="31311A2A" w14:textId="77777777" w:rsidTr="00BA7975">
        <w:tc>
          <w:tcPr>
            <w:tcW w:w="5665" w:type="dxa"/>
            <w:vMerge/>
            <w:tcBorders>
              <w:right w:val="nil"/>
            </w:tcBorders>
          </w:tcPr>
          <w:p w14:paraId="02D92BBC"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606F843E" w14:textId="77777777" w:rsidR="00EB0FBA" w:rsidRPr="0096799A" w:rsidRDefault="00EB0FBA" w:rsidP="00BA7975">
            <w:pPr>
              <w:spacing w:before="0" w:after="180" w:line="280" w:lineRule="exact"/>
              <w:rPr>
                <w:b/>
                <w:kern w:val="32"/>
                <w:sz w:val="24"/>
                <w:szCs w:val="24"/>
                <w:lang w:eastAsia="en-US"/>
              </w:rPr>
            </w:pPr>
          </w:p>
        </w:tc>
      </w:tr>
    </w:tbl>
    <w:p w14:paraId="43C58D5B" w14:textId="77777777" w:rsidR="00EB0FBA" w:rsidRDefault="00EB0FBA" w:rsidP="00EB0FBA">
      <w:pPr>
        <w:spacing w:before="0" w:after="180" w:line="280" w:lineRule="exact"/>
        <w:rPr>
          <w:b/>
          <w:kern w:val="32"/>
          <w:sz w:val="48"/>
          <w:szCs w:val="32"/>
          <w:lang w:eastAsia="en-US"/>
        </w:rPr>
      </w:pPr>
    </w:p>
    <w:p w14:paraId="221B90D1" w14:textId="77777777" w:rsidR="00EB0FBA" w:rsidRDefault="00EB0FBA">
      <w:pPr>
        <w:spacing w:before="0" w:after="180" w:line="280" w:lineRule="exact"/>
        <w:rPr>
          <w:b/>
          <w:kern w:val="32"/>
          <w:sz w:val="48"/>
          <w:szCs w:val="32"/>
          <w:lang w:eastAsia="en-US"/>
        </w:rPr>
      </w:pPr>
      <w:r>
        <w:rPr>
          <w:b/>
          <w:kern w:val="32"/>
          <w:sz w:val="48"/>
          <w:szCs w:val="32"/>
          <w:lang w:eastAsia="en-US"/>
        </w:rPr>
        <w:br w:type="page"/>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420F26D6" w14:textId="77777777" w:rsidTr="00BA7975">
        <w:tc>
          <w:tcPr>
            <w:tcW w:w="5665" w:type="dxa"/>
            <w:vMerge w:val="restart"/>
            <w:tcBorders>
              <w:top w:val="nil"/>
              <w:right w:val="nil"/>
            </w:tcBorders>
          </w:tcPr>
          <w:p w14:paraId="168F6BF5"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84704" behindDoc="0" locked="0" layoutInCell="1" allowOverlap="1" wp14:anchorId="1403DCD7" wp14:editId="1AD89B7E">
                  <wp:simplePos x="0" y="0"/>
                  <wp:positionH relativeFrom="margin">
                    <wp:posOffset>-60960</wp:posOffset>
                  </wp:positionH>
                  <wp:positionV relativeFrom="margin">
                    <wp:posOffset>285750</wp:posOffset>
                  </wp:positionV>
                  <wp:extent cx="3377565" cy="1899285"/>
                  <wp:effectExtent l="0" t="0" r="635" b="5715"/>
                  <wp:wrapSquare wrapText="bothSides"/>
                  <wp:docPr id="1670696012" name="Picture 167069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96012" name="Picture 167069601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172D5B2A"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56045433" w14:textId="77777777" w:rsidTr="00BA7975">
        <w:tc>
          <w:tcPr>
            <w:tcW w:w="5665" w:type="dxa"/>
            <w:vMerge/>
            <w:tcBorders>
              <w:right w:val="nil"/>
            </w:tcBorders>
          </w:tcPr>
          <w:p w14:paraId="5A51ABA5"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A32B2DC" w14:textId="77777777" w:rsidR="00EB0FBA" w:rsidRPr="0096799A" w:rsidRDefault="00EB0FBA" w:rsidP="00BA7975">
            <w:pPr>
              <w:spacing w:before="0" w:after="180" w:line="280" w:lineRule="exact"/>
              <w:rPr>
                <w:b/>
                <w:kern w:val="32"/>
                <w:sz w:val="24"/>
                <w:szCs w:val="24"/>
                <w:lang w:eastAsia="en-US"/>
              </w:rPr>
            </w:pPr>
          </w:p>
        </w:tc>
      </w:tr>
      <w:tr w:rsidR="00EB0FBA" w14:paraId="5D47936C" w14:textId="77777777" w:rsidTr="00BA7975">
        <w:tc>
          <w:tcPr>
            <w:tcW w:w="5665" w:type="dxa"/>
            <w:vMerge/>
            <w:tcBorders>
              <w:right w:val="nil"/>
            </w:tcBorders>
          </w:tcPr>
          <w:p w14:paraId="7F1EFDCB"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62FB49B5" w14:textId="77777777" w:rsidR="00EB0FBA" w:rsidRPr="0096799A" w:rsidRDefault="00EB0FBA" w:rsidP="00BA7975">
            <w:pPr>
              <w:spacing w:before="0" w:after="180" w:line="280" w:lineRule="exact"/>
              <w:rPr>
                <w:b/>
                <w:kern w:val="32"/>
                <w:sz w:val="24"/>
                <w:szCs w:val="24"/>
                <w:lang w:eastAsia="en-US"/>
              </w:rPr>
            </w:pPr>
          </w:p>
        </w:tc>
      </w:tr>
      <w:tr w:rsidR="00EB0FBA" w14:paraId="0FA08CF1" w14:textId="77777777" w:rsidTr="00BA7975">
        <w:tc>
          <w:tcPr>
            <w:tcW w:w="5665" w:type="dxa"/>
            <w:vMerge/>
            <w:tcBorders>
              <w:right w:val="nil"/>
            </w:tcBorders>
          </w:tcPr>
          <w:p w14:paraId="1DEF7AF1"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74C27D3" w14:textId="77777777" w:rsidR="00EB0FBA" w:rsidRPr="0096799A" w:rsidRDefault="00EB0FBA" w:rsidP="00BA7975">
            <w:pPr>
              <w:spacing w:before="0" w:after="180" w:line="280" w:lineRule="exact"/>
              <w:rPr>
                <w:b/>
                <w:kern w:val="32"/>
                <w:sz w:val="24"/>
                <w:szCs w:val="24"/>
                <w:lang w:eastAsia="en-US"/>
              </w:rPr>
            </w:pPr>
          </w:p>
        </w:tc>
      </w:tr>
      <w:tr w:rsidR="00EB0FBA" w14:paraId="6C2A9007" w14:textId="77777777" w:rsidTr="00BA7975">
        <w:tc>
          <w:tcPr>
            <w:tcW w:w="5665" w:type="dxa"/>
            <w:vMerge/>
            <w:tcBorders>
              <w:right w:val="nil"/>
            </w:tcBorders>
          </w:tcPr>
          <w:p w14:paraId="1D4BB160"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BE06FB6" w14:textId="77777777" w:rsidR="00EB0FBA" w:rsidRPr="0096799A" w:rsidRDefault="00EB0FBA" w:rsidP="00BA7975">
            <w:pPr>
              <w:spacing w:before="0" w:after="180" w:line="280" w:lineRule="exact"/>
              <w:rPr>
                <w:b/>
                <w:kern w:val="32"/>
                <w:sz w:val="24"/>
                <w:szCs w:val="24"/>
                <w:lang w:eastAsia="en-US"/>
              </w:rPr>
            </w:pPr>
          </w:p>
        </w:tc>
      </w:tr>
      <w:tr w:rsidR="00EB0FBA" w14:paraId="46B2BAD2" w14:textId="77777777" w:rsidTr="00BA7975">
        <w:tc>
          <w:tcPr>
            <w:tcW w:w="5665" w:type="dxa"/>
            <w:vMerge/>
            <w:tcBorders>
              <w:right w:val="nil"/>
            </w:tcBorders>
          </w:tcPr>
          <w:p w14:paraId="37E44093"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A8E0DC2" w14:textId="77777777" w:rsidR="00EB0FBA" w:rsidRPr="0096799A" w:rsidRDefault="00EB0FBA" w:rsidP="00BA7975">
            <w:pPr>
              <w:spacing w:before="0" w:after="180" w:line="280" w:lineRule="exact"/>
              <w:rPr>
                <w:b/>
                <w:kern w:val="32"/>
                <w:sz w:val="24"/>
                <w:szCs w:val="24"/>
                <w:lang w:eastAsia="en-US"/>
              </w:rPr>
            </w:pPr>
          </w:p>
        </w:tc>
      </w:tr>
      <w:tr w:rsidR="00EB0FBA" w14:paraId="0922A861" w14:textId="77777777" w:rsidTr="00BA7975">
        <w:tc>
          <w:tcPr>
            <w:tcW w:w="5665" w:type="dxa"/>
            <w:vMerge/>
            <w:tcBorders>
              <w:right w:val="nil"/>
            </w:tcBorders>
          </w:tcPr>
          <w:p w14:paraId="51B5E0FB"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984DD17" w14:textId="77777777" w:rsidR="00EB0FBA" w:rsidRPr="0096799A" w:rsidRDefault="00EB0FBA" w:rsidP="00BA7975">
            <w:pPr>
              <w:spacing w:before="0" w:after="180" w:line="280" w:lineRule="exact"/>
              <w:rPr>
                <w:b/>
                <w:kern w:val="32"/>
                <w:sz w:val="24"/>
                <w:szCs w:val="24"/>
                <w:lang w:eastAsia="en-US"/>
              </w:rPr>
            </w:pPr>
          </w:p>
        </w:tc>
      </w:tr>
      <w:tr w:rsidR="00EB0FBA" w14:paraId="24EF697D" w14:textId="77777777" w:rsidTr="00BA7975">
        <w:tc>
          <w:tcPr>
            <w:tcW w:w="5665" w:type="dxa"/>
            <w:vMerge/>
            <w:tcBorders>
              <w:right w:val="nil"/>
            </w:tcBorders>
          </w:tcPr>
          <w:p w14:paraId="11A24FBB"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AD97F25" w14:textId="77777777" w:rsidR="00EB0FBA" w:rsidRPr="0096799A" w:rsidRDefault="00EB0FBA" w:rsidP="00BA7975">
            <w:pPr>
              <w:spacing w:before="0" w:after="180" w:line="280" w:lineRule="exact"/>
              <w:rPr>
                <w:b/>
                <w:kern w:val="32"/>
                <w:sz w:val="24"/>
                <w:szCs w:val="24"/>
                <w:lang w:eastAsia="en-US"/>
              </w:rPr>
            </w:pPr>
          </w:p>
        </w:tc>
      </w:tr>
      <w:tr w:rsidR="00EB0FBA" w14:paraId="192661AC" w14:textId="77777777" w:rsidTr="00BA7975">
        <w:tc>
          <w:tcPr>
            <w:tcW w:w="5665" w:type="dxa"/>
            <w:vMerge/>
            <w:tcBorders>
              <w:right w:val="nil"/>
            </w:tcBorders>
          </w:tcPr>
          <w:p w14:paraId="0FAE98FC"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82FB458" w14:textId="77777777" w:rsidR="00EB0FBA" w:rsidRPr="0096799A" w:rsidRDefault="00EB0FBA" w:rsidP="00BA7975">
            <w:pPr>
              <w:spacing w:before="0" w:after="180" w:line="280" w:lineRule="exact"/>
              <w:rPr>
                <w:b/>
                <w:kern w:val="32"/>
                <w:sz w:val="24"/>
                <w:szCs w:val="24"/>
                <w:lang w:eastAsia="en-US"/>
              </w:rPr>
            </w:pPr>
          </w:p>
        </w:tc>
      </w:tr>
    </w:tbl>
    <w:p w14:paraId="707DC4D2" w14:textId="77777777" w:rsidR="00EB0FBA" w:rsidRDefault="00EB0FBA" w:rsidP="00EB0FBA">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767CD3C9" w14:textId="77777777" w:rsidTr="00BA7975">
        <w:tc>
          <w:tcPr>
            <w:tcW w:w="5665" w:type="dxa"/>
            <w:vMerge w:val="restart"/>
            <w:tcBorders>
              <w:top w:val="nil"/>
              <w:right w:val="nil"/>
            </w:tcBorders>
          </w:tcPr>
          <w:p w14:paraId="23F4951E"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85728" behindDoc="0" locked="0" layoutInCell="1" allowOverlap="1" wp14:anchorId="5D53B810" wp14:editId="0A8491C3">
                  <wp:simplePos x="0" y="0"/>
                  <wp:positionH relativeFrom="margin">
                    <wp:posOffset>-60325</wp:posOffset>
                  </wp:positionH>
                  <wp:positionV relativeFrom="margin">
                    <wp:posOffset>296545</wp:posOffset>
                  </wp:positionV>
                  <wp:extent cx="3376295" cy="1899285"/>
                  <wp:effectExtent l="0" t="0" r="1905" b="5715"/>
                  <wp:wrapSquare wrapText="bothSides"/>
                  <wp:docPr id="153418753" name="Picture 153418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8753" name="Picture 15341875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37629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790957DE"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5B325A15" w14:textId="77777777" w:rsidTr="00BA7975">
        <w:tc>
          <w:tcPr>
            <w:tcW w:w="5665" w:type="dxa"/>
            <w:vMerge/>
            <w:tcBorders>
              <w:right w:val="nil"/>
            </w:tcBorders>
          </w:tcPr>
          <w:p w14:paraId="2DD5B4B1"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A81A8B6" w14:textId="77777777" w:rsidR="00EB0FBA" w:rsidRPr="0096799A" w:rsidRDefault="00EB0FBA" w:rsidP="00BA7975">
            <w:pPr>
              <w:spacing w:before="0" w:after="180" w:line="280" w:lineRule="exact"/>
              <w:rPr>
                <w:b/>
                <w:kern w:val="32"/>
                <w:sz w:val="24"/>
                <w:szCs w:val="24"/>
                <w:lang w:eastAsia="en-US"/>
              </w:rPr>
            </w:pPr>
          </w:p>
        </w:tc>
      </w:tr>
      <w:tr w:rsidR="00EB0FBA" w14:paraId="56BC0309" w14:textId="77777777" w:rsidTr="00BA7975">
        <w:tc>
          <w:tcPr>
            <w:tcW w:w="5665" w:type="dxa"/>
            <w:vMerge/>
            <w:tcBorders>
              <w:right w:val="nil"/>
            </w:tcBorders>
          </w:tcPr>
          <w:p w14:paraId="35B6BD28"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E838617" w14:textId="77777777" w:rsidR="00EB0FBA" w:rsidRPr="0096799A" w:rsidRDefault="00EB0FBA" w:rsidP="00BA7975">
            <w:pPr>
              <w:spacing w:before="0" w:after="180" w:line="280" w:lineRule="exact"/>
              <w:rPr>
                <w:b/>
                <w:kern w:val="32"/>
                <w:sz w:val="24"/>
                <w:szCs w:val="24"/>
                <w:lang w:eastAsia="en-US"/>
              </w:rPr>
            </w:pPr>
          </w:p>
        </w:tc>
      </w:tr>
      <w:tr w:rsidR="00EB0FBA" w14:paraId="77B32680" w14:textId="77777777" w:rsidTr="00BA7975">
        <w:tc>
          <w:tcPr>
            <w:tcW w:w="5665" w:type="dxa"/>
            <w:vMerge/>
            <w:tcBorders>
              <w:right w:val="nil"/>
            </w:tcBorders>
          </w:tcPr>
          <w:p w14:paraId="05CD5294"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0E5B73B" w14:textId="77777777" w:rsidR="00EB0FBA" w:rsidRPr="0096799A" w:rsidRDefault="00EB0FBA" w:rsidP="00BA7975">
            <w:pPr>
              <w:spacing w:before="0" w:after="180" w:line="280" w:lineRule="exact"/>
              <w:rPr>
                <w:b/>
                <w:kern w:val="32"/>
                <w:sz w:val="24"/>
                <w:szCs w:val="24"/>
                <w:lang w:eastAsia="en-US"/>
              </w:rPr>
            </w:pPr>
          </w:p>
        </w:tc>
      </w:tr>
      <w:tr w:rsidR="00EB0FBA" w14:paraId="6F048939" w14:textId="77777777" w:rsidTr="00BA7975">
        <w:tc>
          <w:tcPr>
            <w:tcW w:w="5665" w:type="dxa"/>
            <w:vMerge/>
            <w:tcBorders>
              <w:right w:val="nil"/>
            </w:tcBorders>
          </w:tcPr>
          <w:p w14:paraId="2ED8F510"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43E2454" w14:textId="77777777" w:rsidR="00EB0FBA" w:rsidRPr="0096799A" w:rsidRDefault="00EB0FBA" w:rsidP="00BA7975">
            <w:pPr>
              <w:spacing w:before="0" w:after="180" w:line="280" w:lineRule="exact"/>
              <w:rPr>
                <w:b/>
                <w:kern w:val="32"/>
                <w:sz w:val="24"/>
                <w:szCs w:val="24"/>
                <w:lang w:eastAsia="en-US"/>
              </w:rPr>
            </w:pPr>
          </w:p>
        </w:tc>
      </w:tr>
      <w:tr w:rsidR="00EB0FBA" w14:paraId="3A0F266E" w14:textId="77777777" w:rsidTr="00BA7975">
        <w:tc>
          <w:tcPr>
            <w:tcW w:w="5665" w:type="dxa"/>
            <w:vMerge/>
            <w:tcBorders>
              <w:right w:val="nil"/>
            </w:tcBorders>
          </w:tcPr>
          <w:p w14:paraId="1C114054"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CDD8A4A" w14:textId="77777777" w:rsidR="00EB0FBA" w:rsidRPr="0096799A" w:rsidRDefault="00EB0FBA" w:rsidP="00BA7975">
            <w:pPr>
              <w:spacing w:before="0" w:after="180" w:line="280" w:lineRule="exact"/>
              <w:rPr>
                <w:b/>
                <w:kern w:val="32"/>
                <w:sz w:val="24"/>
                <w:szCs w:val="24"/>
                <w:lang w:eastAsia="en-US"/>
              </w:rPr>
            </w:pPr>
          </w:p>
        </w:tc>
      </w:tr>
      <w:tr w:rsidR="00EB0FBA" w14:paraId="3CFA868B" w14:textId="77777777" w:rsidTr="00BA7975">
        <w:tc>
          <w:tcPr>
            <w:tcW w:w="5665" w:type="dxa"/>
            <w:vMerge/>
            <w:tcBorders>
              <w:right w:val="nil"/>
            </w:tcBorders>
          </w:tcPr>
          <w:p w14:paraId="724212DD"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6BDA9E5F" w14:textId="77777777" w:rsidR="00EB0FBA" w:rsidRPr="0096799A" w:rsidRDefault="00EB0FBA" w:rsidP="00BA7975">
            <w:pPr>
              <w:spacing w:before="0" w:after="180" w:line="280" w:lineRule="exact"/>
              <w:rPr>
                <w:b/>
                <w:kern w:val="32"/>
                <w:sz w:val="24"/>
                <w:szCs w:val="24"/>
                <w:lang w:eastAsia="en-US"/>
              </w:rPr>
            </w:pPr>
          </w:p>
        </w:tc>
      </w:tr>
      <w:tr w:rsidR="00EB0FBA" w14:paraId="1D36FED4" w14:textId="77777777" w:rsidTr="00BA7975">
        <w:tc>
          <w:tcPr>
            <w:tcW w:w="5665" w:type="dxa"/>
            <w:vMerge/>
            <w:tcBorders>
              <w:right w:val="nil"/>
            </w:tcBorders>
          </w:tcPr>
          <w:p w14:paraId="720848DA"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2DFC28A" w14:textId="77777777" w:rsidR="00EB0FBA" w:rsidRPr="0096799A" w:rsidRDefault="00EB0FBA" w:rsidP="00BA7975">
            <w:pPr>
              <w:spacing w:before="0" w:after="180" w:line="280" w:lineRule="exact"/>
              <w:rPr>
                <w:b/>
                <w:kern w:val="32"/>
                <w:sz w:val="24"/>
                <w:szCs w:val="24"/>
                <w:lang w:eastAsia="en-US"/>
              </w:rPr>
            </w:pPr>
          </w:p>
        </w:tc>
      </w:tr>
      <w:tr w:rsidR="00EB0FBA" w14:paraId="2380A4F3" w14:textId="77777777" w:rsidTr="00BA7975">
        <w:tc>
          <w:tcPr>
            <w:tcW w:w="5665" w:type="dxa"/>
            <w:vMerge/>
            <w:tcBorders>
              <w:right w:val="nil"/>
            </w:tcBorders>
          </w:tcPr>
          <w:p w14:paraId="61DAC48F"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0B38EF9" w14:textId="77777777" w:rsidR="00EB0FBA" w:rsidRPr="0096799A" w:rsidRDefault="00EB0FBA" w:rsidP="00BA7975">
            <w:pPr>
              <w:spacing w:before="0" w:after="180" w:line="280" w:lineRule="exact"/>
              <w:rPr>
                <w:b/>
                <w:kern w:val="32"/>
                <w:sz w:val="24"/>
                <w:szCs w:val="24"/>
                <w:lang w:eastAsia="en-US"/>
              </w:rPr>
            </w:pPr>
          </w:p>
        </w:tc>
      </w:tr>
    </w:tbl>
    <w:p w14:paraId="1944C47D" w14:textId="77777777" w:rsidR="00EB0FBA" w:rsidRDefault="00EB0FBA" w:rsidP="00EB0FBA">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45FCCF23" w14:textId="77777777" w:rsidTr="00BA7975">
        <w:tc>
          <w:tcPr>
            <w:tcW w:w="5665" w:type="dxa"/>
            <w:vMerge w:val="restart"/>
            <w:tcBorders>
              <w:top w:val="nil"/>
              <w:right w:val="nil"/>
            </w:tcBorders>
          </w:tcPr>
          <w:p w14:paraId="7E32AA73"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86752" behindDoc="0" locked="0" layoutInCell="1" allowOverlap="1" wp14:anchorId="117D6941" wp14:editId="527FC3BA">
                  <wp:simplePos x="0" y="0"/>
                  <wp:positionH relativeFrom="margin">
                    <wp:posOffset>-60325</wp:posOffset>
                  </wp:positionH>
                  <wp:positionV relativeFrom="margin">
                    <wp:posOffset>290195</wp:posOffset>
                  </wp:positionV>
                  <wp:extent cx="3376295" cy="1899285"/>
                  <wp:effectExtent l="0" t="0" r="1905" b="5715"/>
                  <wp:wrapSquare wrapText="bothSides"/>
                  <wp:docPr id="1047787838" name="Picture 1047787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87838" name="Picture 1047787838"/>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37629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78C20312"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3D1094CD" w14:textId="77777777" w:rsidTr="00BA7975">
        <w:tc>
          <w:tcPr>
            <w:tcW w:w="5665" w:type="dxa"/>
            <w:vMerge/>
            <w:tcBorders>
              <w:right w:val="nil"/>
            </w:tcBorders>
          </w:tcPr>
          <w:p w14:paraId="0EA34676"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8D2E10E" w14:textId="77777777" w:rsidR="00EB0FBA" w:rsidRPr="0096799A" w:rsidRDefault="00EB0FBA" w:rsidP="00BA7975">
            <w:pPr>
              <w:spacing w:before="0" w:after="180" w:line="280" w:lineRule="exact"/>
              <w:rPr>
                <w:b/>
                <w:kern w:val="32"/>
                <w:sz w:val="24"/>
                <w:szCs w:val="24"/>
                <w:lang w:eastAsia="en-US"/>
              </w:rPr>
            </w:pPr>
          </w:p>
        </w:tc>
      </w:tr>
      <w:tr w:rsidR="00EB0FBA" w14:paraId="035F69D5" w14:textId="77777777" w:rsidTr="00BA7975">
        <w:tc>
          <w:tcPr>
            <w:tcW w:w="5665" w:type="dxa"/>
            <w:vMerge/>
            <w:tcBorders>
              <w:right w:val="nil"/>
            </w:tcBorders>
          </w:tcPr>
          <w:p w14:paraId="40295796"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D11EA8A" w14:textId="77777777" w:rsidR="00EB0FBA" w:rsidRPr="0096799A" w:rsidRDefault="00EB0FBA" w:rsidP="00BA7975">
            <w:pPr>
              <w:spacing w:before="0" w:after="180" w:line="280" w:lineRule="exact"/>
              <w:rPr>
                <w:b/>
                <w:kern w:val="32"/>
                <w:sz w:val="24"/>
                <w:szCs w:val="24"/>
                <w:lang w:eastAsia="en-US"/>
              </w:rPr>
            </w:pPr>
          </w:p>
        </w:tc>
      </w:tr>
      <w:tr w:rsidR="00EB0FBA" w14:paraId="682E0E79" w14:textId="77777777" w:rsidTr="00BA7975">
        <w:tc>
          <w:tcPr>
            <w:tcW w:w="5665" w:type="dxa"/>
            <w:vMerge/>
            <w:tcBorders>
              <w:right w:val="nil"/>
            </w:tcBorders>
          </w:tcPr>
          <w:p w14:paraId="7E6BBE9B"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67C4349" w14:textId="77777777" w:rsidR="00EB0FBA" w:rsidRPr="0096799A" w:rsidRDefault="00EB0FBA" w:rsidP="00BA7975">
            <w:pPr>
              <w:spacing w:before="0" w:after="180" w:line="280" w:lineRule="exact"/>
              <w:rPr>
                <w:b/>
                <w:kern w:val="32"/>
                <w:sz w:val="24"/>
                <w:szCs w:val="24"/>
                <w:lang w:eastAsia="en-US"/>
              </w:rPr>
            </w:pPr>
          </w:p>
        </w:tc>
      </w:tr>
      <w:tr w:rsidR="00EB0FBA" w14:paraId="78D8CF4C" w14:textId="77777777" w:rsidTr="00BA7975">
        <w:tc>
          <w:tcPr>
            <w:tcW w:w="5665" w:type="dxa"/>
            <w:vMerge/>
            <w:tcBorders>
              <w:right w:val="nil"/>
            </w:tcBorders>
          </w:tcPr>
          <w:p w14:paraId="49EE38AF"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3016DA9" w14:textId="77777777" w:rsidR="00EB0FBA" w:rsidRPr="0096799A" w:rsidRDefault="00EB0FBA" w:rsidP="00BA7975">
            <w:pPr>
              <w:spacing w:before="0" w:after="180" w:line="280" w:lineRule="exact"/>
              <w:rPr>
                <w:b/>
                <w:kern w:val="32"/>
                <w:sz w:val="24"/>
                <w:szCs w:val="24"/>
                <w:lang w:eastAsia="en-US"/>
              </w:rPr>
            </w:pPr>
          </w:p>
        </w:tc>
      </w:tr>
      <w:tr w:rsidR="00EB0FBA" w14:paraId="4FD0C32D" w14:textId="77777777" w:rsidTr="00BA7975">
        <w:tc>
          <w:tcPr>
            <w:tcW w:w="5665" w:type="dxa"/>
            <w:vMerge/>
            <w:tcBorders>
              <w:right w:val="nil"/>
            </w:tcBorders>
          </w:tcPr>
          <w:p w14:paraId="30958DD2"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46E8AD3" w14:textId="77777777" w:rsidR="00EB0FBA" w:rsidRPr="0096799A" w:rsidRDefault="00EB0FBA" w:rsidP="00BA7975">
            <w:pPr>
              <w:spacing w:before="0" w:after="180" w:line="280" w:lineRule="exact"/>
              <w:rPr>
                <w:b/>
                <w:kern w:val="32"/>
                <w:sz w:val="24"/>
                <w:szCs w:val="24"/>
                <w:lang w:eastAsia="en-US"/>
              </w:rPr>
            </w:pPr>
          </w:p>
        </w:tc>
      </w:tr>
      <w:tr w:rsidR="00EB0FBA" w14:paraId="1AAACE2A" w14:textId="77777777" w:rsidTr="00BA7975">
        <w:tc>
          <w:tcPr>
            <w:tcW w:w="5665" w:type="dxa"/>
            <w:vMerge/>
            <w:tcBorders>
              <w:right w:val="nil"/>
            </w:tcBorders>
          </w:tcPr>
          <w:p w14:paraId="16DC7F39"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4097A70" w14:textId="77777777" w:rsidR="00EB0FBA" w:rsidRPr="0096799A" w:rsidRDefault="00EB0FBA" w:rsidP="00BA7975">
            <w:pPr>
              <w:spacing w:before="0" w:after="180" w:line="280" w:lineRule="exact"/>
              <w:rPr>
                <w:b/>
                <w:kern w:val="32"/>
                <w:sz w:val="24"/>
                <w:szCs w:val="24"/>
                <w:lang w:eastAsia="en-US"/>
              </w:rPr>
            </w:pPr>
          </w:p>
        </w:tc>
      </w:tr>
      <w:tr w:rsidR="00EB0FBA" w14:paraId="3132126C" w14:textId="77777777" w:rsidTr="00BA7975">
        <w:tc>
          <w:tcPr>
            <w:tcW w:w="5665" w:type="dxa"/>
            <w:vMerge/>
            <w:tcBorders>
              <w:right w:val="nil"/>
            </w:tcBorders>
          </w:tcPr>
          <w:p w14:paraId="25B3F2EE"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37B6DDB" w14:textId="77777777" w:rsidR="00EB0FBA" w:rsidRPr="0096799A" w:rsidRDefault="00EB0FBA" w:rsidP="00BA7975">
            <w:pPr>
              <w:spacing w:before="0" w:after="180" w:line="280" w:lineRule="exact"/>
              <w:rPr>
                <w:b/>
                <w:kern w:val="32"/>
                <w:sz w:val="24"/>
                <w:szCs w:val="24"/>
                <w:lang w:eastAsia="en-US"/>
              </w:rPr>
            </w:pPr>
          </w:p>
        </w:tc>
      </w:tr>
      <w:tr w:rsidR="00EB0FBA" w14:paraId="21D54A59" w14:textId="77777777" w:rsidTr="00BA7975">
        <w:tc>
          <w:tcPr>
            <w:tcW w:w="5665" w:type="dxa"/>
            <w:vMerge/>
            <w:tcBorders>
              <w:right w:val="nil"/>
            </w:tcBorders>
          </w:tcPr>
          <w:p w14:paraId="68F984FC"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76FA9E3" w14:textId="77777777" w:rsidR="00EB0FBA" w:rsidRPr="0096799A" w:rsidRDefault="00EB0FBA" w:rsidP="00BA7975">
            <w:pPr>
              <w:spacing w:before="0" w:after="180" w:line="280" w:lineRule="exact"/>
              <w:rPr>
                <w:b/>
                <w:kern w:val="32"/>
                <w:sz w:val="24"/>
                <w:szCs w:val="24"/>
                <w:lang w:eastAsia="en-US"/>
              </w:rPr>
            </w:pPr>
          </w:p>
        </w:tc>
      </w:tr>
    </w:tbl>
    <w:p w14:paraId="0E920CDB" w14:textId="77777777" w:rsidR="00EB0FBA" w:rsidRDefault="00EB0FBA" w:rsidP="00EB0FBA">
      <w:pPr>
        <w:spacing w:before="0" w:after="180" w:line="280" w:lineRule="exact"/>
        <w:rPr>
          <w:b/>
          <w:kern w:val="32"/>
          <w:sz w:val="48"/>
          <w:szCs w:val="32"/>
          <w:lang w:eastAsia="en-US"/>
        </w:rPr>
      </w:pPr>
    </w:p>
    <w:p w14:paraId="6CE6170B" w14:textId="77777777" w:rsidR="006D5528" w:rsidRDefault="006D5528" w:rsidP="00E91FCD">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118FE164" w14:textId="77777777" w:rsidTr="00BA7975">
        <w:tc>
          <w:tcPr>
            <w:tcW w:w="5665" w:type="dxa"/>
            <w:vMerge w:val="restart"/>
            <w:tcBorders>
              <w:top w:val="nil"/>
              <w:right w:val="nil"/>
            </w:tcBorders>
          </w:tcPr>
          <w:p w14:paraId="737A99AD"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lastRenderedPageBreak/>
              <w:drawing>
                <wp:anchor distT="0" distB="0" distL="114300" distR="114300" simplePos="0" relativeHeight="251788800" behindDoc="0" locked="0" layoutInCell="1" allowOverlap="1" wp14:anchorId="57F87855" wp14:editId="603453CD">
                  <wp:simplePos x="0" y="0"/>
                  <wp:positionH relativeFrom="margin">
                    <wp:posOffset>-60960</wp:posOffset>
                  </wp:positionH>
                  <wp:positionV relativeFrom="margin">
                    <wp:posOffset>285750</wp:posOffset>
                  </wp:positionV>
                  <wp:extent cx="3377565" cy="1899285"/>
                  <wp:effectExtent l="0" t="0" r="635" b="5715"/>
                  <wp:wrapSquare wrapText="bothSides"/>
                  <wp:docPr id="1591106535" name="Picture 159110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06535" name="Picture 1591106535"/>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37756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41666DD2"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4920E0E3" w14:textId="77777777" w:rsidTr="00BA7975">
        <w:tc>
          <w:tcPr>
            <w:tcW w:w="5665" w:type="dxa"/>
            <w:vMerge/>
            <w:tcBorders>
              <w:right w:val="nil"/>
            </w:tcBorders>
          </w:tcPr>
          <w:p w14:paraId="57C67379"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348C0FF" w14:textId="77777777" w:rsidR="00EB0FBA" w:rsidRPr="0096799A" w:rsidRDefault="00EB0FBA" w:rsidP="00BA7975">
            <w:pPr>
              <w:spacing w:before="0" w:after="180" w:line="280" w:lineRule="exact"/>
              <w:rPr>
                <w:b/>
                <w:kern w:val="32"/>
                <w:sz w:val="24"/>
                <w:szCs w:val="24"/>
                <w:lang w:eastAsia="en-US"/>
              </w:rPr>
            </w:pPr>
          </w:p>
        </w:tc>
      </w:tr>
      <w:tr w:rsidR="00EB0FBA" w14:paraId="45873A64" w14:textId="77777777" w:rsidTr="00BA7975">
        <w:tc>
          <w:tcPr>
            <w:tcW w:w="5665" w:type="dxa"/>
            <w:vMerge/>
            <w:tcBorders>
              <w:right w:val="nil"/>
            </w:tcBorders>
          </w:tcPr>
          <w:p w14:paraId="0D602DAC"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DC4E4B8" w14:textId="77777777" w:rsidR="00EB0FBA" w:rsidRPr="0096799A" w:rsidRDefault="00EB0FBA" w:rsidP="00BA7975">
            <w:pPr>
              <w:spacing w:before="0" w:after="180" w:line="280" w:lineRule="exact"/>
              <w:rPr>
                <w:b/>
                <w:kern w:val="32"/>
                <w:sz w:val="24"/>
                <w:szCs w:val="24"/>
                <w:lang w:eastAsia="en-US"/>
              </w:rPr>
            </w:pPr>
          </w:p>
        </w:tc>
      </w:tr>
      <w:tr w:rsidR="00EB0FBA" w14:paraId="4B8CE60F" w14:textId="77777777" w:rsidTr="00BA7975">
        <w:tc>
          <w:tcPr>
            <w:tcW w:w="5665" w:type="dxa"/>
            <w:vMerge/>
            <w:tcBorders>
              <w:right w:val="nil"/>
            </w:tcBorders>
          </w:tcPr>
          <w:p w14:paraId="6FD7D61B"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63DCA76" w14:textId="77777777" w:rsidR="00EB0FBA" w:rsidRPr="0096799A" w:rsidRDefault="00EB0FBA" w:rsidP="00BA7975">
            <w:pPr>
              <w:spacing w:before="0" w:after="180" w:line="280" w:lineRule="exact"/>
              <w:rPr>
                <w:b/>
                <w:kern w:val="32"/>
                <w:sz w:val="24"/>
                <w:szCs w:val="24"/>
                <w:lang w:eastAsia="en-US"/>
              </w:rPr>
            </w:pPr>
          </w:p>
        </w:tc>
      </w:tr>
      <w:tr w:rsidR="00EB0FBA" w14:paraId="09FECCA4" w14:textId="77777777" w:rsidTr="00BA7975">
        <w:tc>
          <w:tcPr>
            <w:tcW w:w="5665" w:type="dxa"/>
            <w:vMerge/>
            <w:tcBorders>
              <w:right w:val="nil"/>
            </w:tcBorders>
          </w:tcPr>
          <w:p w14:paraId="7762BB71"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1BDD0C5" w14:textId="77777777" w:rsidR="00EB0FBA" w:rsidRPr="0096799A" w:rsidRDefault="00EB0FBA" w:rsidP="00BA7975">
            <w:pPr>
              <w:spacing w:before="0" w:after="180" w:line="280" w:lineRule="exact"/>
              <w:rPr>
                <w:b/>
                <w:kern w:val="32"/>
                <w:sz w:val="24"/>
                <w:szCs w:val="24"/>
                <w:lang w:eastAsia="en-US"/>
              </w:rPr>
            </w:pPr>
          </w:p>
        </w:tc>
      </w:tr>
      <w:tr w:rsidR="00EB0FBA" w14:paraId="6B97CA8C" w14:textId="77777777" w:rsidTr="00BA7975">
        <w:tc>
          <w:tcPr>
            <w:tcW w:w="5665" w:type="dxa"/>
            <w:vMerge/>
            <w:tcBorders>
              <w:right w:val="nil"/>
            </w:tcBorders>
          </w:tcPr>
          <w:p w14:paraId="0EFD7677"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2CB66044" w14:textId="77777777" w:rsidR="00EB0FBA" w:rsidRPr="0096799A" w:rsidRDefault="00EB0FBA" w:rsidP="00BA7975">
            <w:pPr>
              <w:spacing w:before="0" w:after="180" w:line="280" w:lineRule="exact"/>
              <w:rPr>
                <w:b/>
                <w:kern w:val="32"/>
                <w:sz w:val="24"/>
                <w:szCs w:val="24"/>
                <w:lang w:eastAsia="en-US"/>
              </w:rPr>
            </w:pPr>
          </w:p>
        </w:tc>
      </w:tr>
      <w:tr w:rsidR="00EB0FBA" w14:paraId="73AB819A" w14:textId="77777777" w:rsidTr="00BA7975">
        <w:tc>
          <w:tcPr>
            <w:tcW w:w="5665" w:type="dxa"/>
            <w:vMerge/>
            <w:tcBorders>
              <w:right w:val="nil"/>
            </w:tcBorders>
          </w:tcPr>
          <w:p w14:paraId="39423F64"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D86B3C6" w14:textId="77777777" w:rsidR="00EB0FBA" w:rsidRPr="0096799A" w:rsidRDefault="00EB0FBA" w:rsidP="00BA7975">
            <w:pPr>
              <w:spacing w:before="0" w:after="180" w:line="280" w:lineRule="exact"/>
              <w:rPr>
                <w:b/>
                <w:kern w:val="32"/>
                <w:sz w:val="24"/>
                <w:szCs w:val="24"/>
                <w:lang w:eastAsia="en-US"/>
              </w:rPr>
            </w:pPr>
          </w:p>
        </w:tc>
      </w:tr>
      <w:tr w:rsidR="00EB0FBA" w14:paraId="7578151A" w14:textId="77777777" w:rsidTr="00BA7975">
        <w:tc>
          <w:tcPr>
            <w:tcW w:w="5665" w:type="dxa"/>
            <w:vMerge/>
            <w:tcBorders>
              <w:right w:val="nil"/>
            </w:tcBorders>
          </w:tcPr>
          <w:p w14:paraId="1597E683"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F72E2EA" w14:textId="77777777" w:rsidR="00EB0FBA" w:rsidRPr="0096799A" w:rsidRDefault="00EB0FBA" w:rsidP="00BA7975">
            <w:pPr>
              <w:spacing w:before="0" w:after="180" w:line="280" w:lineRule="exact"/>
              <w:rPr>
                <w:b/>
                <w:kern w:val="32"/>
                <w:sz w:val="24"/>
                <w:szCs w:val="24"/>
                <w:lang w:eastAsia="en-US"/>
              </w:rPr>
            </w:pPr>
          </w:p>
        </w:tc>
      </w:tr>
      <w:tr w:rsidR="00EB0FBA" w14:paraId="5BDCB7B5" w14:textId="77777777" w:rsidTr="00BA7975">
        <w:tc>
          <w:tcPr>
            <w:tcW w:w="5665" w:type="dxa"/>
            <w:vMerge/>
            <w:tcBorders>
              <w:right w:val="nil"/>
            </w:tcBorders>
          </w:tcPr>
          <w:p w14:paraId="1ACE8E71"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013B529B" w14:textId="77777777" w:rsidR="00EB0FBA" w:rsidRPr="0096799A" w:rsidRDefault="00EB0FBA" w:rsidP="00BA7975">
            <w:pPr>
              <w:spacing w:before="0" w:after="180" w:line="280" w:lineRule="exact"/>
              <w:rPr>
                <w:b/>
                <w:kern w:val="32"/>
                <w:sz w:val="24"/>
                <w:szCs w:val="24"/>
                <w:lang w:eastAsia="en-US"/>
              </w:rPr>
            </w:pPr>
          </w:p>
        </w:tc>
      </w:tr>
    </w:tbl>
    <w:p w14:paraId="3D808BD3" w14:textId="77777777" w:rsidR="00EB0FBA" w:rsidRDefault="00EB0FBA" w:rsidP="00EB0FBA">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048CAAB4" w14:textId="77777777" w:rsidTr="00BA7975">
        <w:tc>
          <w:tcPr>
            <w:tcW w:w="5665" w:type="dxa"/>
            <w:vMerge w:val="restart"/>
            <w:tcBorders>
              <w:top w:val="nil"/>
              <w:right w:val="nil"/>
            </w:tcBorders>
          </w:tcPr>
          <w:p w14:paraId="0780E044"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89824" behindDoc="0" locked="0" layoutInCell="1" allowOverlap="1" wp14:anchorId="4BEA290E" wp14:editId="46E87DF1">
                  <wp:simplePos x="0" y="0"/>
                  <wp:positionH relativeFrom="margin">
                    <wp:posOffset>-60325</wp:posOffset>
                  </wp:positionH>
                  <wp:positionV relativeFrom="margin">
                    <wp:posOffset>296545</wp:posOffset>
                  </wp:positionV>
                  <wp:extent cx="3376295" cy="1899285"/>
                  <wp:effectExtent l="0" t="0" r="1905" b="5715"/>
                  <wp:wrapSquare wrapText="bothSides"/>
                  <wp:docPr id="1211744593" name="Picture 1211744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44593" name="Picture 121174459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37629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76285689"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7D97018B" w14:textId="77777777" w:rsidTr="00BA7975">
        <w:tc>
          <w:tcPr>
            <w:tcW w:w="5665" w:type="dxa"/>
            <w:vMerge/>
            <w:tcBorders>
              <w:right w:val="nil"/>
            </w:tcBorders>
          </w:tcPr>
          <w:p w14:paraId="237D6248"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C30220D" w14:textId="77777777" w:rsidR="00EB0FBA" w:rsidRPr="0096799A" w:rsidRDefault="00EB0FBA" w:rsidP="00BA7975">
            <w:pPr>
              <w:spacing w:before="0" w:after="180" w:line="280" w:lineRule="exact"/>
              <w:rPr>
                <w:b/>
                <w:kern w:val="32"/>
                <w:sz w:val="24"/>
                <w:szCs w:val="24"/>
                <w:lang w:eastAsia="en-US"/>
              </w:rPr>
            </w:pPr>
          </w:p>
        </w:tc>
      </w:tr>
      <w:tr w:rsidR="00EB0FBA" w14:paraId="0BAEB840" w14:textId="77777777" w:rsidTr="00BA7975">
        <w:tc>
          <w:tcPr>
            <w:tcW w:w="5665" w:type="dxa"/>
            <w:vMerge/>
            <w:tcBorders>
              <w:right w:val="nil"/>
            </w:tcBorders>
          </w:tcPr>
          <w:p w14:paraId="252333E0"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289CDF3" w14:textId="77777777" w:rsidR="00EB0FBA" w:rsidRPr="0096799A" w:rsidRDefault="00EB0FBA" w:rsidP="00BA7975">
            <w:pPr>
              <w:spacing w:before="0" w:after="180" w:line="280" w:lineRule="exact"/>
              <w:rPr>
                <w:b/>
                <w:kern w:val="32"/>
                <w:sz w:val="24"/>
                <w:szCs w:val="24"/>
                <w:lang w:eastAsia="en-US"/>
              </w:rPr>
            </w:pPr>
          </w:p>
        </w:tc>
      </w:tr>
      <w:tr w:rsidR="00EB0FBA" w14:paraId="05B00003" w14:textId="77777777" w:rsidTr="00BA7975">
        <w:tc>
          <w:tcPr>
            <w:tcW w:w="5665" w:type="dxa"/>
            <w:vMerge/>
            <w:tcBorders>
              <w:right w:val="nil"/>
            </w:tcBorders>
          </w:tcPr>
          <w:p w14:paraId="48DF21FA"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33274C89" w14:textId="77777777" w:rsidR="00EB0FBA" w:rsidRPr="0096799A" w:rsidRDefault="00EB0FBA" w:rsidP="00BA7975">
            <w:pPr>
              <w:spacing w:before="0" w:after="180" w:line="280" w:lineRule="exact"/>
              <w:rPr>
                <w:b/>
                <w:kern w:val="32"/>
                <w:sz w:val="24"/>
                <w:szCs w:val="24"/>
                <w:lang w:eastAsia="en-US"/>
              </w:rPr>
            </w:pPr>
          </w:p>
        </w:tc>
      </w:tr>
      <w:tr w:rsidR="00EB0FBA" w14:paraId="31DD1623" w14:textId="77777777" w:rsidTr="00BA7975">
        <w:tc>
          <w:tcPr>
            <w:tcW w:w="5665" w:type="dxa"/>
            <w:vMerge/>
            <w:tcBorders>
              <w:right w:val="nil"/>
            </w:tcBorders>
          </w:tcPr>
          <w:p w14:paraId="4BFD1734"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77014DC" w14:textId="77777777" w:rsidR="00EB0FBA" w:rsidRPr="0096799A" w:rsidRDefault="00EB0FBA" w:rsidP="00BA7975">
            <w:pPr>
              <w:spacing w:before="0" w:after="180" w:line="280" w:lineRule="exact"/>
              <w:rPr>
                <w:b/>
                <w:kern w:val="32"/>
                <w:sz w:val="24"/>
                <w:szCs w:val="24"/>
                <w:lang w:eastAsia="en-US"/>
              </w:rPr>
            </w:pPr>
          </w:p>
        </w:tc>
      </w:tr>
      <w:tr w:rsidR="00EB0FBA" w14:paraId="2CB5916D" w14:textId="77777777" w:rsidTr="00BA7975">
        <w:tc>
          <w:tcPr>
            <w:tcW w:w="5665" w:type="dxa"/>
            <w:vMerge/>
            <w:tcBorders>
              <w:right w:val="nil"/>
            </w:tcBorders>
          </w:tcPr>
          <w:p w14:paraId="09A70ADE"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6858AB6E" w14:textId="77777777" w:rsidR="00EB0FBA" w:rsidRPr="0096799A" w:rsidRDefault="00EB0FBA" w:rsidP="00BA7975">
            <w:pPr>
              <w:spacing w:before="0" w:after="180" w:line="280" w:lineRule="exact"/>
              <w:rPr>
                <w:b/>
                <w:kern w:val="32"/>
                <w:sz w:val="24"/>
                <w:szCs w:val="24"/>
                <w:lang w:eastAsia="en-US"/>
              </w:rPr>
            </w:pPr>
          </w:p>
        </w:tc>
      </w:tr>
      <w:tr w:rsidR="00EB0FBA" w14:paraId="45CF5910" w14:textId="77777777" w:rsidTr="00BA7975">
        <w:tc>
          <w:tcPr>
            <w:tcW w:w="5665" w:type="dxa"/>
            <w:vMerge/>
            <w:tcBorders>
              <w:right w:val="nil"/>
            </w:tcBorders>
          </w:tcPr>
          <w:p w14:paraId="4C98BCBE"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A8D9D11" w14:textId="77777777" w:rsidR="00EB0FBA" w:rsidRPr="0096799A" w:rsidRDefault="00EB0FBA" w:rsidP="00BA7975">
            <w:pPr>
              <w:spacing w:before="0" w:after="180" w:line="280" w:lineRule="exact"/>
              <w:rPr>
                <w:b/>
                <w:kern w:val="32"/>
                <w:sz w:val="24"/>
                <w:szCs w:val="24"/>
                <w:lang w:eastAsia="en-US"/>
              </w:rPr>
            </w:pPr>
          </w:p>
        </w:tc>
      </w:tr>
      <w:tr w:rsidR="00EB0FBA" w14:paraId="2BE9BB45" w14:textId="77777777" w:rsidTr="00BA7975">
        <w:tc>
          <w:tcPr>
            <w:tcW w:w="5665" w:type="dxa"/>
            <w:vMerge/>
            <w:tcBorders>
              <w:right w:val="nil"/>
            </w:tcBorders>
          </w:tcPr>
          <w:p w14:paraId="3E988405"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C0D790C" w14:textId="77777777" w:rsidR="00EB0FBA" w:rsidRPr="0096799A" w:rsidRDefault="00EB0FBA" w:rsidP="00BA7975">
            <w:pPr>
              <w:spacing w:before="0" w:after="180" w:line="280" w:lineRule="exact"/>
              <w:rPr>
                <w:b/>
                <w:kern w:val="32"/>
                <w:sz w:val="24"/>
                <w:szCs w:val="24"/>
                <w:lang w:eastAsia="en-US"/>
              </w:rPr>
            </w:pPr>
          </w:p>
        </w:tc>
      </w:tr>
      <w:tr w:rsidR="00EB0FBA" w14:paraId="73E29C45" w14:textId="77777777" w:rsidTr="00BA7975">
        <w:tc>
          <w:tcPr>
            <w:tcW w:w="5665" w:type="dxa"/>
            <w:vMerge/>
            <w:tcBorders>
              <w:right w:val="nil"/>
            </w:tcBorders>
          </w:tcPr>
          <w:p w14:paraId="40C20DEC"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6F9CF7FD" w14:textId="77777777" w:rsidR="00EB0FBA" w:rsidRPr="0096799A" w:rsidRDefault="00EB0FBA" w:rsidP="00BA7975">
            <w:pPr>
              <w:spacing w:before="0" w:after="180" w:line="280" w:lineRule="exact"/>
              <w:rPr>
                <w:b/>
                <w:kern w:val="32"/>
                <w:sz w:val="24"/>
                <w:szCs w:val="24"/>
                <w:lang w:eastAsia="en-US"/>
              </w:rPr>
            </w:pPr>
          </w:p>
        </w:tc>
      </w:tr>
    </w:tbl>
    <w:p w14:paraId="5791EA8B" w14:textId="77777777" w:rsidR="00EB0FBA" w:rsidRDefault="00EB0FBA" w:rsidP="00EB0FBA">
      <w:pPr>
        <w:spacing w:before="0" w:after="180" w:line="280" w:lineRule="exact"/>
        <w:rPr>
          <w:b/>
          <w:kern w:val="32"/>
          <w:sz w:val="48"/>
          <w:szCs w:val="32"/>
          <w:lang w:eastAsia="en-U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5665"/>
        <w:gridCol w:w="3396"/>
      </w:tblGrid>
      <w:tr w:rsidR="00EB0FBA" w14:paraId="3A5B3AED" w14:textId="77777777" w:rsidTr="00BA7975">
        <w:tc>
          <w:tcPr>
            <w:tcW w:w="5665" w:type="dxa"/>
            <w:vMerge w:val="restart"/>
            <w:tcBorders>
              <w:top w:val="nil"/>
              <w:right w:val="nil"/>
            </w:tcBorders>
          </w:tcPr>
          <w:p w14:paraId="13DFAA7E" w14:textId="77777777" w:rsidR="00EB0FBA" w:rsidRDefault="00EB0FBA" w:rsidP="00BA7975">
            <w:pPr>
              <w:spacing w:before="0" w:after="180" w:line="280" w:lineRule="exact"/>
              <w:rPr>
                <w:b/>
                <w:noProof/>
                <w:kern w:val="32"/>
                <w:sz w:val="24"/>
                <w:szCs w:val="24"/>
                <w:lang w:eastAsia="en-US"/>
              </w:rPr>
            </w:pPr>
            <w:r>
              <w:rPr>
                <w:b/>
                <w:noProof/>
                <w:kern w:val="32"/>
                <w:sz w:val="24"/>
                <w:szCs w:val="24"/>
                <w:lang w:eastAsia="en-US"/>
              </w:rPr>
              <w:drawing>
                <wp:anchor distT="0" distB="0" distL="114300" distR="114300" simplePos="0" relativeHeight="251790848" behindDoc="0" locked="0" layoutInCell="1" allowOverlap="1" wp14:anchorId="3C781070" wp14:editId="240DF7CF">
                  <wp:simplePos x="0" y="0"/>
                  <wp:positionH relativeFrom="margin">
                    <wp:posOffset>-60325</wp:posOffset>
                  </wp:positionH>
                  <wp:positionV relativeFrom="margin">
                    <wp:posOffset>290195</wp:posOffset>
                  </wp:positionV>
                  <wp:extent cx="3376295" cy="1899285"/>
                  <wp:effectExtent l="0" t="0" r="1905" b="5715"/>
                  <wp:wrapSquare wrapText="bothSides"/>
                  <wp:docPr id="260447750" name="Picture 26044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47750" name="Picture 260447750"/>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376295" cy="1899285"/>
                          </a:xfrm>
                          <a:prstGeom prst="rect">
                            <a:avLst/>
                          </a:prstGeom>
                        </pic:spPr>
                      </pic:pic>
                    </a:graphicData>
                  </a:graphic>
                  <wp14:sizeRelH relativeFrom="margin">
                    <wp14:pctWidth>0</wp14:pctWidth>
                  </wp14:sizeRelH>
                  <wp14:sizeRelV relativeFrom="margin">
                    <wp14:pctHeight>0</wp14:pctHeight>
                  </wp14:sizeRelV>
                </wp:anchor>
              </w:drawing>
            </w:r>
          </w:p>
        </w:tc>
        <w:tc>
          <w:tcPr>
            <w:tcW w:w="3396" w:type="dxa"/>
            <w:tcBorders>
              <w:left w:val="nil"/>
            </w:tcBorders>
          </w:tcPr>
          <w:p w14:paraId="069C6F01" w14:textId="77777777" w:rsidR="00EB0FBA" w:rsidRPr="00F20027" w:rsidRDefault="00EB0FBA" w:rsidP="00BA7975">
            <w:pPr>
              <w:spacing w:before="0" w:after="180" w:line="280" w:lineRule="exact"/>
              <w:rPr>
                <w:b/>
                <w:kern w:val="32"/>
                <w:lang w:eastAsia="en-US"/>
              </w:rPr>
            </w:pPr>
            <w:r w:rsidRPr="00F20027">
              <w:rPr>
                <w:b/>
                <w:kern w:val="32"/>
                <w:lang w:eastAsia="en-US"/>
              </w:rPr>
              <w:t>Notes:</w:t>
            </w:r>
          </w:p>
        </w:tc>
      </w:tr>
      <w:tr w:rsidR="00EB0FBA" w14:paraId="2A3CF9EC" w14:textId="77777777" w:rsidTr="00BA7975">
        <w:tc>
          <w:tcPr>
            <w:tcW w:w="5665" w:type="dxa"/>
            <w:vMerge/>
            <w:tcBorders>
              <w:right w:val="nil"/>
            </w:tcBorders>
          </w:tcPr>
          <w:p w14:paraId="58F06D76"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AA44021" w14:textId="77777777" w:rsidR="00EB0FBA" w:rsidRPr="0096799A" w:rsidRDefault="00EB0FBA" w:rsidP="00BA7975">
            <w:pPr>
              <w:spacing w:before="0" w:after="180" w:line="280" w:lineRule="exact"/>
              <w:rPr>
                <w:b/>
                <w:kern w:val="32"/>
                <w:sz w:val="24"/>
                <w:szCs w:val="24"/>
                <w:lang w:eastAsia="en-US"/>
              </w:rPr>
            </w:pPr>
          </w:p>
        </w:tc>
      </w:tr>
      <w:tr w:rsidR="00EB0FBA" w14:paraId="76193647" w14:textId="77777777" w:rsidTr="00BA7975">
        <w:tc>
          <w:tcPr>
            <w:tcW w:w="5665" w:type="dxa"/>
            <w:vMerge/>
            <w:tcBorders>
              <w:right w:val="nil"/>
            </w:tcBorders>
          </w:tcPr>
          <w:p w14:paraId="004C949A"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4ED7E76" w14:textId="77777777" w:rsidR="00EB0FBA" w:rsidRPr="0096799A" w:rsidRDefault="00EB0FBA" w:rsidP="00BA7975">
            <w:pPr>
              <w:spacing w:before="0" w:after="180" w:line="280" w:lineRule="exact"/>
              <w:rPr>
                <w:b/>
                <w:kern w:val="32"/>
                <w:sz w:val="24"/>
                <w:szCs w:val="24"/>
                <w:lang w:eastAsia="en-US"/>
              </w:rPr>
            </w:pPr>
          </w:p>
        </w:tc>
      </w:tr>
      <w:tr w:rsidR="00EB0FBA" w14:paraId="2B65B3AB" w14:textId="77777777" w:rsidTr="00BA7975">
        <w:tc>
          <w:tcPr>
            <w:tcW w:w="5665" w:type="dxa"/>
            <w:vMerge/>
            <w:tcBorders>
              <w:right w:val="nil"/>
            </w:tcBorders>
          </w:tcPr>
          <w:p w14:paraId="40443FF4"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155650C8" w14:textId="77777777" w:rsidR="00EB0FBA" w:rsidRPr="0096799A" w:rsidRDefault="00EB0FBA" w:rsidP="00BA7975">
            <w:pPr>
              <w:spacing w:before="0" w:after="180" w:line="280" w:lineRule="exact"/>
              <w:rPr>
                <w:b/>
                <w:kern w:val="32"/>
                <w:sz w:val="24"/>
                <w:szCs w:val="24"/>
                <w:lang w:eastAsia="en-US"/>
              </w:rPr>
            </w:pPr>
          </w:p>
        </w:tc>
      </w:tr>
      <w:tr w:rsidR="00EB0FBA" w14:paraId="5D7B115A" w14:textId="77777777" w:rsidTr="00BA7975">
        <w:tc>
          <w:tcPr>
            <w:tcW w:w="5665" w:type="dxa"/>
            <w:vMerge/>
            <w:tcBorders>
              <w:right w:val="nil"/>
            </w:tcBorders>
          </w:tcPr>
          <w:p w14:paraId="77AA64A2"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EE39FEC" w14:textId="77777777" w:rsidR="00EB0FBA" w:rsidRPr="0096799A" w:rsidRDefault="00EB0FBA" w:rsidP="00BA7975">
            <w:pPr>
              <w:spacing w:before="0" w:after="180" w:line="280" w:lineRule="exact"/>
              <w:rPr>
                <w:b/>
                <w:kern w:val="32"/>
                <w:sz w:val="24"/>
                <w:szCs w:val="24"/>
                <w:lang w:eastAsia="en-US"/>
              </w:rPr>
            </w:pPr>
          </w:p>
        </w:tc>
      </w:tr>
      <w:tr w:rsidR="00EB0FBA" w14:paraId="131F361E" w14:textId="77777777" w:rsidTr="00BA7975">
        <w:tc>
          <w:tcPr>
            <w:tcW w:w="5665" w:type="dxa"/>
            <w:vMerge/>
            <w:tcBorders>
              <w:right w:val="nil"/>
            </w:tcBorders>
          </w:tcPr>
          <w:p w14:paraId="555583C2"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4CAC900E" w14:textId="77777777" w:rsidR="00EB0FBA" w:rsidRPr="0096799A" w:rsidRDefault="00EB0FBA" w:rsidP="00BA7975">
            <w:pPr>
              <w:spacing w:before="0" w:after="180" w:line="280" w:lineRule="exact"/>
              <w:rPr>
                <w:b/>
                <w:kern w:val="32"/>
                <w:sz w:val="24"/>
                <w:szCs w:val="24"/>
                <w:lang w:eastAsia="en-US"/>
              </w:rPr>
            </w:pPr>
          </w:p>
        </w:tc>
      </w:tr>
      <w:tr w:rsidR="00EB0FBA" w14:paraId="33701F8F" w14:textId="77777777" w:rsidTr="00BA7975">
        <w:tc>
          <w:tcPr>
            <w:tcW w:w="5665" w:type="dxa"/>
            <w:vMerge/>
            <w:tcBorders>
              <w:right w:val="nil"/>
            </w:tcBorders>
          </w:tcPr>
          <w:p w14:paraId="2F6BC5E3"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49356A7" w14:textId="77777777" w:rsidR="00EB0FBA" w:rsidRPr="0096799A" w:rsidRDefault="00EB0FBA" w:rsidP="00BA7975">
            <w:pPr>
              <w:spacing w:before="0" w:after="180" w:line="280" w:lineRule="exact"/>
              <w:rPr>
                <w:b/>
                <w:kern w:val="32"/>
                <w:sz w:val="24"/>
                <w:szCs w:val="24"/>
                <w:lang w:eastAsia="en-US"/>
              </w:rPr>
            </w:pPr>
          </w:p>
        </w:tc>
      </w:tr>
      <w:tr w:rsidR="00EB0FBA" w14:paraId="5A85C70D" w14:textId="77777777" w:rsidTr="00BA7975">
        <w:tc>
          <w:tcPr>
            <w:tcW w:w="5665" w:type="dxa"/>
            <w:vMerge/>
            <w:tcBorders>
              <w:right w:val="nil"/>
            </w:tcBorders>
          </w:tcPr>
          <w:p w14:paraId="6F777116"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543A456A" w14:textId="77777777" w:rsidR="00EB0FBA" w:rsidRPr="0096799A" w:rsidRDefault="00EB0FBA" w:rsidP="00BA7975">
            <w:pPr>
              <w:spacing w:before="0" w:after="180" w:line="280" w:lineRule="exact"/>
              <w:rPr>
                <w:b/>
                <w:kern w:val="32"/>
                <w:sz w:val="24"/>
                <w:szCs w:val="24"/>
                <w:lang w:eastAsia="en-US"/>
              </w:rPr>
            </w:pPr>
          </w:p>
        </w:tc>
      </w:tr>
      <w:tr w:rsidR="00EB0FBA" w14:paraId="7A88754E" w14:textId="77777777" w:rsidTr="00BA7975">
        <w:tc>
          <w:tcPr>
            <w:tcW w:w="5665" w:type="dxa"/>
            <w:vMerge/>
            <w:tcBorders>
              <w:right w:val="nil"/>
            </w:tcBorders>
          </w:tcPr>
          <w:p w14:paraId="59322BDE" w14:textId="77777777" w:rsidR="00EB0FBA" w:rsidRPr="0096799A" w:rsidRDefault="00EB0FBA" w:rsidP="00BA7975">
            <w:pPr>
              <w:spacing w:before="0" w:after="180" w:line="280" w:lineRule="exact"/>
              <w:rPr>
                <w:b/>
                <w:kern w:val="32"/>
                <w:sz w:val="24"/>
                <w:szCs w:val="24"/>
                <w:lang w:eastAsia="en-US"/>
              </w:rPr>
            </w:pPr>
          </w:p>
        </w:tc>
        <w:tc>
          <w:tcPr>
            <w:tcW w:w="3396" w:type="dxa"/>
            <w:tcBorders>
              <w:left w:val="nil"/>
            </w:tcBorders>
          </w:tcPr>
          <w:p w14:paraId="74C9BDEF" w14:textId="77777777" w:rsidR="00EB0FBA" w:rsidRPr="0096799A" w:rsidRDefault="00EB0FBA" w:rsidP="00BA7975">
            <w:pPr>
              <w:spacing w:before="0" w:after="180" w:line="280" w:lineRule="exact"/>
              <w:rPr>
                <w:b/>
                <w:kern w:val="32"/>
                <w:sz w:val="24"/>
                <w:szCs w:val="24"/>
                <w:lang w:eastAsia="en-US"/>
              </w:rPr>
            </w:pPr>
          </w:p>
        </w:tc>
      </w:tr>
    </w:tbl>
    <w:p w14:paraId="6009185C" w14:textId="77777777" w:rsidR="00EB0FBA" w:rsidRDefault="00EB0FBA" w:rsidP="00EB0FBA">
      <w:pPr>
        <w:spacing w:before="0" w:after="180" w:line="280" w:lineRule="exact"/>
        <w:rPr>
          <w:b/>
          <w:kern w:val="32"/>
          <w:sz w:val="48"/>
          <w:szCs w:val="32"/>
          <w:lang w:eastAsia="en-US"/>
        </w:rPr>
      </w:pPr>
    </w:p>
    <w:p w14:paraId="5691EFEF" w14:textId="35B46A47" w:rsidR="006D5528" w:rsidRDefault="006D5528" w:rsidP="006D5528">
      <w:pPr>
        <w:spacing w:before="0" w:after="180" w:line="280" w:lineRule="exact"/>
        <w:rPr>
          <w:b/>
          <w:kern w:val="32"/>
          <w:sz w:val="48"/>
          <w:szCs w:val="32"/>
          <w:lang w:eastAsia="en-US"/>
        </w:rPr>
      </w:pPr>
    </w:p>
    <w:sectPr w:rsidR="006D5528" w:rsidSect="00E91FCD">
      <w:headerReference w:type="default" r:id="rId63"/>
      <w:footerReference w:type="even" r:id="rId64"/>
      <w:footerReference w:type="default" r:id="rId65"/>
      <w:footerReference w:type="first" r:id="rId66"/>
      <w:pgSz w:w="11906" w:h="16838" w:code="9"/>
      <w:pgMar w:top="1134" w:right="1134" w:bottom="1134" w:left="1134" w:header="720" w:footer="7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85018" w14:textId="77777777" w:rsidR="00EB13BF" w:rsidRDefault="00EB13BF">
      <w:r>
        <w:separator/>
      </w:r>
    </w:p>
  </w:endnote>
  <w:endnote w:type="continuationSeparator" w:id="0">
    <w:p w14:paraId="3E02BA1F" w14:textId="77777777" w:rsidR="00EB13BF" w:rsidRDefault="00EB1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panose1 w:val="020B0604020202020204"/>
    <w:charset w:val="00"/>
    <w:family w:val="roman"/>
    <w:pitch w:val="default"/>
  </w:font>
  <w:font w:name="Objektiv Mk2 Light">
    <w:altName w:val="Objektiv Mk2 Light"/>
    <w:panose1 w:val="020B0402020204020203"/>
    <w:charset w:val="00"/>
    <w:family w:val="swiss"/>
    <w:pitch w:val="variable"/>
    <w:sig w:usb0="A00002EF" w:usb1="4000205B" w:usb2="00000008" w:usb3="00000000" w:csb0="0000009F" w:csb1="00000000"/>
  </w:font>
  <w:font w:name="Objektiv Mk2">
    <w:altName w:val="Objektiv Mk2"/>
    <w:panose1 w:val="020B0502020204020203"/>
    <w:charset w:val="00"/>
    <w:family w:val="swiss"/>
    <w:pitch w:val="variable"/>
    <w:sig w:usb0="A00002EF" w:usb1="4000205B" w:usb2="00000008" w:usb3="00000000" w:csb0="0000009F" w:csb1="00000000"/>
  </w:font>
  <w:font w:name="ObjektivMk2-Medium">
    <w:altName w:val="Calibri"/>
    <w:panose1 w:val="020B0602020204020203"/>
    <w:charset w:val="00"/>
    <w:family w:val="swiss"/>
    <w:pitch w:val="variable"/>
    <w:sig w:usb0="A00002EF" w:usb1="4000205B" w:usb2="00000008" w:usb3="00000000" w:csb0="0000009F" w:csb1="00000000"/>
  </w:font>
  <w:font w:name="ObjektivMk2-Bold">
    <w:altName w:val="Calibri"/>
    <w:panose1 w:val="020B0702020204020203"/>
    <w:charset w:val="00"/>
    <w:family w:val="swiss"/>
    <w:pitch w:val="variable"/>
    <w:sig w:usb0="A00002EF" w:usb1="4000205B" w:usb2="00000008" w:usb3="00000000" w:csb0="0000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9542" w14:textId="77777777" w:rsidR="00441D42" w:rsidRDefault="00441D42">
    <w:pPr>
      <w:pStyle w:val="Footer"/>
      <w:framePr w:wrap="around" w:vAnchor="text" w:hAnchor="margin" w:xAlign="center" w:y="1"/>
    </w:pPr>
    <w:r>
      <w:fldChar w:fldCharType="begin"/>
    </w:r>
    <w:r>
      <w:instrText xml:space="preserve">PAGE  </w:instrText>
    </w:r>
    <w:r>
      <w:fldChar w:fldCharType="end"/>
    </w:r>
  </w:p>
  <w:p w14:paraId="49BE0627" w14:textId="77777777" w:rsidR="00441D42" w:rsidRDefault="00441D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EF491" w14:textId="77777777" w:rsidR="00441D42" w:rsidRDefault="00441D42" w:rsidP="004654DC">
    <w:pPr>
      <w:pStyle w:val="Footer"/>
      <w:framePr w:wrap="around" w:vAnchor="text" w:hAnchor="page" w:x="11116" w:y="-27"/>
      <w:jc w:val="right"/>
    </w:pPr>
    <w:r>
      <w:fldChar w:fldCharType="begin"/>
    </w:r>
    <w:r>
      <w:instrText xml:space="preserve">PAGE  </w:instrText>
    </w:r>
    <w:r>
      <w:fldChar w:fldCharType="separate"/>
    </w:r>
    <w:r>
      <w:rPr>
        <w:noProof/>
      </w:rPr>
      <w:t>2</w:t>
    </w:r>
    <w:r>
      <w:fldChar w:fldCharType="end"/>
    </w:r>
  </w:p>
  <w:p w14:paraId="0D17104F" w14:textId="6D7CDECE" w:rsidR="00441D42" w:rsidRPr="00B92AC4" w:rsidRDefault="00441D42" w:rsidP="004654DC">
    <w:pPr>
      <w:pStyle w:val="Footer"/>
      <w:tabs>
        <w:tab w:val="right" w:pos="8666"/>
      </w:tabs>
      <w:ind w:right="360"/>
      <w:jc w:val="both"/>
      <w:rPr>
        <w:sz w:val="16"/>
        <w:szCs w:val="16"/>
      </w:rPr>
    </w:pPr>
    <w:r w:rsidRPr="00C47041">
      <w:rPr>
        <w:sz w:val="16"/>
        <w:szCs w:val="16"/>
      </w:rPr>
      <w:t xml:space="preserve">Prospect </w:t>
    </w:r>
    <w:r>
      <w:rPr>
        <w:sz w:val="16"/>
        <w:szCs w:val="16"/>
      </w:rPr>
      <w:t xml:space="preserve">– </w:t>
    </w:r>
    <w:r w:rsidR="00312759" w:rsidRPr="00312759">
      <w:rPr>
        <w:sz w:val="16"/>
        <w:szCs w:val="16"/>
      </w:rPr>
      <w:t>B</w:t>
    </w:r>
    <w:r w:rsidR="00312759">
      <w:rPr>
        <w:sz w:val="16"/>
        <w:szCs w:val="16"/>
      </w:rPr>
      <w:t xml:space="preserve">argaining for a mentally healthy </w:t>
    </w:r>
    <w:proofErr w:type="gramStart"/>
    <w:r w:rsidR="00312759">
      <w:rPr>
        <w:sz w:val="16"/>
        <w:szCs w:val="16"/>
      </w:rPr>
      <w:t>workplace</w:t>
    </w:r>
    <w:proofErr w:type="gramEnd"/>
    <w:r w:rsidR="000F470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3421421"/>
      <w:docPartObj>
        <w:docPartGallery w:val="Page Numbers (Bottom of Page)"/>
        <w:docPartUnique/>
      </w:docPartObj>
    </w:sdtPr>
    <w:sdtEndPr>
      <w:rPr>
        <w:rStyle w:val="PageNumber"/>
      </w:rPr>
    </w:sdtEndPr>
    <w:sdtContent>
      <w:p w14:paraId="32D076D6" w14:textId="5C48E1F2" w:rsidR="00E91FCD" w:rsidRDefault="00E91FCD" w:rsidP="007658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6492FA5C" w14:textId="77777777" w:rsidR="00E91FCD" w:rsidRPr="00B92AC4" w:rsidRDefault="00E91FCD" w:rsidP="00E91FCD">
    <w:pPr>
      <w:pStyle w:val="Footer"/>
      <w:tabs>
        <w:tab w:val="right" w:pos="8666"/>
      </w:tabs>
      <w:ind w:right="360"/>
      <w:rPr>
        <w:sz w:val="16"/>
        <w:szCs w:val="16"/>
      </w:rPr>
    </w:pPr>
    <w:r w:rsidRPr="00C47041">
      <w:rPr>
        <w:sz w:val="16"/>
        <w:szCs w:val="16"/>
      </w:rPr>
      <w:t xml:space="preserve">Prospect </w:t>
    </w:r>
    <w:r>
      <w:rPr>
        <w:sz w:val="16"/>
        <w:szCs w:val="16"/>
      </w:rPr>
      <w:t>– Introduction to equality, diversity and inclusion for union reps</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67F4D" w14:textId="77777777" w:rsidR="00EB13BF" w:rsidRDefault="00EB13BF">
      <w:r>
        <w:separator/>
      </w:r>
    </w:p>
  </w:footnote>
  <w:footnote w:type="continuationSeparator" w:id="0">
    <w:p w14:paraId="147FB26C" w14:textId="77777777" w:rsidR="00EB13BF" w:rsidRDefault="00EB1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80218" w14:textId="77777777" w:rsidR="00441D42" w:rsidRDefault="00441D42" w:rsidP="00A15418">
    <w:pPr>
      <w:pStyle w:val="Header"/>
    </w:pPr>
    <w:r>
      <w:t xml:space="preserve">  </w:t>
    </w:r>
    <w:r>
      <w:rPr>
        <w:noProof/>
      </w:rPr>
      <w:t xml:space="preserve">                                                                                              </w:t>
    </w:r>
  </w:p>
  <w:p w14:paraId="5D651062" w14:textId="77777777" w:rsidR="00441D42" w:rsidRDefault="00441D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E475D7"/>
    <w:multiLevelType w:val="hybridMultilevel"/>
    <w:tmpl w:val="FEF21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9373E"/>
    <w:multiLevelType w:val="multilevel"/>
    <w:tmpl w:val="DA02222E"/>
    <w:lvl w:ilvl="0">
      <w:start w:val="1"/>
      <w:numFmt w:val="bullet"/>
      <w:lvlText w:val="o"/>
      <w:lvlJc w:val="left"/>
      <w:pPr>
        <w:ind w:left="922" w:hanging="360"/>
      </w:pPr>
      <w:rPr>
        <w:rFonts w:ascii="Courier New" w:hAnsi="Courier New" w:cs="Courier New" w:hint="default"/>
        <w:color w:val="auto"/>
      </w:rPr>
    </w:lvl>
    <w:lvl w:ilvl="1">
      <w:start w:val="1"/>
      <w:numFmt w:val="bullet"/>
      <w:lvlText w:val="o"/>
      <w:lvlJc w:val="left"/>
      <w:pPr>
        <w:tabs>
          <w:tab w:val="num" w:pos="1242"/>
        </w:tabs>
        <w:ind w:left="1242" w:hanging="340"/>
      </w:pPr>
      <w:rPr>
        <w:rFonts w:ascii="Courier New" w:hAnsi="Courier New" w:hint="default"/>
      </w:rPr>
    </w:lvl>
    <w:lvl w:ilvl="2">
      <w:start w:val="1"/>
      <w:numFmt w:val="bullet"/>
      <w:lvlText w:val=""/>
      <w:lvlJc w:val="left"/>
      <w:pPr>
        <w:tabs>
          <w:tab w:val="num" w:pos="1923"/>
        </w:tabs>
        <w:ind w:left="1923" w:hanging="681"/>
      </w:pPr>
      <w:rPr>
        <w:rFonts w:ascii="Wingdings" w:hAnsi="Wingdings" w:hint="default"/>
      </w:rPr>
    </w:lvl>
    <w:lvl w:ilvl="3">
      <w:start w:val="1"/>
      <w:numFmt w:val="bullet"/>
      <w:lvlText w:val=""/>
      <w:lvlJc w:val="left"/>
      <w:pPr>
        <w:tabs>
          <w:tab w:val="num" w:pos="2320"/>
        </w:tabs>
        <w:ind w:left="2320" w:hanging="397"/>
      </w:pPr>
      <w:rPr>
        <w:rFonts w:ascii="Symbol" w:hAnsi="Symbol" w:hint="default"/>
      </w:rPr>
    </w:lvl>
    <w:lvl w:ilvl="4">
      <w:start w:val="1"/>
      <w:numFmt w:val="bullet"/>
      <w:lvlText w:val="o"/>
      <w:lvlJc w:val="left"/>
      <w:pPr>
        <w:tabs>
          <w:tab w:val="num" w:pos="2717"/>
        </w:tabs>
        <w:ind w:left="2717" w:hanging="397"/>
      </w:pPr>
      <w:rPr>
        <w:rFonts w:ascii="Courier New" w:hAnsi="Courier New" w:hint="default"/>
      </w:rPr>
    </w:lvl>
    <w:lvl w:ilvl="5">
      <w:start w:val="1"/>
      <w:numFmt w:val="none"/>
      <w:lvlText w:val=""/>
      <w:lvlJc w:val="left"/>
      <w:pPr>
        <w:ind w:left="4882" w:hanging="360"/>
      </w:pPr>
      <w:rPr>
        <w:rFonts w:hint="default"/>
      </w:rPr>
    </w:lvl>
    <w:lvl w:ilvl="6">
      <w:start w:val="1"/>
      <w:numFmt w:val="none"/>
      <w:lvlText w:val=""/>
      <w:lvlJc w:val="left"/>
      <w:pPr>
        <w:ind w:left="5602" w:hanging="360"/>
      </w:pPr>
      <w:rPr>
        <w:rFonts w:hint="default"/>
      </w:rPr>
    </w:lvl>
    <w:lvl w:ilvl="7">
      <w:start w:val="1"/>
      <w:numFmt w:val="none"/>
      <w:lvlText w:val=""/>
      <w:lvlJc w:val="left"/>
      <w:pPr>
        <w:ind w:left="6322" w:hanging="360"/>
      </w:pPr>
      <w:rPr>
        <w:rFonts w:hint="default"/>
      </w:rPr>
    </w:lvl>
    <w:lvl w:ilvl="8">
      <w:start w:val="1"/>
      <w:numFmt w:val="none"/>
      <w:lvlText w:val=""/>
      <w:lvlJc w:val="left"/>
      <w:pPr>
        <w:ind w:left="7042" w:hanging="360"/>
      </w:pPr>
      <w:rPr>
        <w:rFonts w:hint="default"/>
      </w:rPr>
    </w:lvl>
  </w:abstractNum>
  <w:abstractNum w:abstractNumId="4" w15:restartNumberingAfterBreak="0">
    <w:nsid w:val="0DCC6FC9"/>
    <w:multiLevelType w:val="hybridMultilevel"/>
    <w:tmpl w:val="18D63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A1576"/>
    <w:multiLevelType w:val="hybridMultilevel"/>
    <w:tmpl w:val="0AB2C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8501D"/>
    <w:multiLevelType w:val="hybridMultilevel"/>
    <w:tmpl w:val="7D9C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55547"/>
    <w:multiLevelType w:val="hybridMultilevel"/>
    <w:tmpl w:val="7B061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64E9F"/>
    <w:multiLevelType w:val="hybridMultilevel"/>
    <w:tmpl w:val="C94284EE"/>
    <w:lvl w:ilvl="0" w:tplc="08090003">
      <w:start w:val="1"/>
      <w:numFmt w:val="bullet"/>
      <w:lvlText w:val="o"/>
      <w:lvlJc w:val="left"/>
      <w:pPr>
        <w:ind w:left="922" w:hanging="360"/>
      </w:pPr>
      <w:rPr>
        <w:rFonts w:ascii="Courier New" w:hAnsi="Courier New" w:cs="Courier New"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9" w15:restartNumberingAfterBreak="0">
    <w:nsid w:val="24ED4CA0"/>
    <w:multiLevelType w:val="hybridMultilevel"/>
    <w:tmpl w:val="D376F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762E8"/>
    <w:multiLevelType w:val="hybridMultilevel"/>
    <w:tmpl w:val="495E2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CF4F2B"/>
    <w:multiLevelType w:val="hybridMultilevel"/>
    <w:tmpl w:val="AF223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8506D"/>
    <w:multiLevelType w:val="multilevel"/>
    <w:tmpl w:val="088ADDCE"/>
    <w:lvl w:ilvl="0">
      <w:start w:val="1"/>
      <w:numFmt w:val="bullet"/>
      <w:lvlText w:val="o"/>
      <w:lvlJc w:val="left"/>
      <w:pPr>
        <w:ind w:left="922" w:hanging="360"/>
      </w:pPr>
      <w:rPr>
        <w:rFonts w:ascii="Courier New" w:hAnsi="Courier New" w:cs="Courier New" w:hint="default"/>
        <w:color w:val="auto"/>
      </w:rPr>
    </w:lvl>
    <w:lvl w:ilvl="1">
      <w:start w:val="1"/>
      <w:numFmt w:val="bullet"/>
      <w:lvlText w:val="o"/>
      <w:lvlJc w:val="left"/>
      <w:pPr>
        <w:tabs>
          <w:tab w:val="num" w:pos="1242"/>
        </w:tabs>
        <w:ind w:left="1242" w:hanging="340"/>
      </w:pPr>
      <w:rPr>
        <w:rFonts w:ascii="Courier New" w:hAnsi="Courier New" w:hint="default"/>
      </w:rPr>
    </w:lvl>
    <w:lvl w:ilvl="2">
      <w:start w:val="1"/>
      <w:numFmt w:val="bullet"/>
      <w:lvlText w:val=""/>
      <w:lvlJc w:val="left"/>
      <w:pPr>
        <w:tabs>
          <w:tab w:val="num" w:pos="1923"/>
        </w:tabs>
        <w:ind w:left="1923" w:hanging="681"/>
      </w:pPr>
      <w:rPr>
        <w:rFonts w:ascii="Wingdings" w:hAnsi="Wingdings" w:hint="default"/>
      </w:rPr>
    </w:lvl>
    <w:lvl w:ilvl="3">
      <w:start w:val="1"/>
      <w:numFmt w:val="bullet"/>
      <w:lvlText w:val=""/>
      <w:lvlJc w:val="left"/>
      <w:pPr>
        <w:tabs>
          <w:tab w:val="num" w:pos="2320"/>
        </w:tabs>
        <w:ind w:left="2320" w:hanging="397"/>
      </w:pPr>
      <w:rPr>
        <w:rFonts w:ascii="Symbol" w:hAnsi="Symbol" w:hint="default"/>
      </w:rPr>
    </w:lvl>
    <w:lvl w:ilvl="4">
      <w:start w:val="1"/>
      <w:numFmt w:val="bullet"/>
      <w:lvlText w:val="o"/>
      <w:lvlJc w:val="left"/>
      <w:pPr>
        <w:tabs>
          <w:tab w:val="num" w:pos="2717"/>
        </w:tabs>
        <w:ind w:left="2717" w:hanging="397"/>
      </w:pPr>
      <w:rPr>
        <w:rFonts w:ascii="Courier New" w:hAnsi="Courier New" w:hint="default"/>
      </w:rPr>
    </w:lvl>
    <w:lvl w:ilvl="5">
      <w:start w:val="1"/>
      <w:numFmt w:val="none"/>
      <w:lvlText w:val=""/>
      <w:lvlJc w:val="left"/>
      <w:pPr>
        <w:ind w:left="4882" w:hanging="360"/>
      </w:pPr>
      <w:rPr>
        <w:rFonts w:hint="default"/>
      </w:rPr>
    </w:lvl>
    <w:lvl w:ilvl="6">
      <w:start w:val="1"/>
      <w:numFmt w:val="none"/>
      <w:lvlText w:val=""/>
      <w:lvlJc w:val="left"/>
      <w:pPr>
        <w:ind w:left="5602" w:hanging="360"/>
      </w:pPr>
      <w:rPr>
        <w:rFonts w:hint="default"/>
      </w:rPr>
    </w:lvl>
    <w:lvl w:ilvl="7">
      <w:start w:val="1"/>
      <w:numFmt w:val="none"/>
      <w:lvlText w:val=""/>
      <w:lvlJc w:val="left"/>
      <w:pPr>
        <w:ind w:left="6322" w:hanging="360"/>
      </w:pPr>
      <w:rPr>
        <w:rFonts w:hint="default"/>
      </w:rPr>
    </w:lvl>
    <w:lvl w:ilvl="8">
      <w:start w:val="1"/>
      <w:numFmt w:val="none"/>
      <w:lvlText w:val=""/>
      <w:lvlJc w:val="left"/>
      <w:pPr>
        <w:ind w:left="7042" w:hanging="360"/>
      </w:pPr>
      <w:rPr>
        <w:rFonts w:hint="default"/>
      </w:rPr>
    </w:lvl>
  </w:abstractNum>
  <w:abstractNum w:abstractNumId="13"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4" w15:restartNumberingAfterBreak="0">
    <w:nsid w:val="313868D4"/>
    <w:multiLevelType w:val="hybridMultilevel"/>
    <w:tmpl w:val="A62C7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C66FBF"/>
    <w:multiLevelType w:val="hybridMultilevel"/>
    <w:tmpl w:val="A89A8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5262B5"/>
    <w:multiLevelType w:val="hybridMultilevel"/>
    <w:tmpl w:val="0A4AF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ED1EA4"/>
    <w:multiLevelType w:val="hybridMultilevel"/>
    <w:tmpl w:val="43C8C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D1D9A"/>
    <w:multiLevelType w:val="multilevel"/>
    <w:tmpl w:val="42947804"/>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47776D35"/>
    <w:multiLevelType w:val="hybridMultilevel"/>
    <w:tmpl w:val="D81E7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E9667A"/>
    <w:multiLevelType w:val="hybridMultilevel"/>
    <w:tmpl w:val="A6741CF8"/>
    <w:lvl w:ilvl="0" w:tplc="8B98C424">
      <w:start w:val="1"/>
      <w:numFmt w:val="bullet"/>
      <w:lvlText w:val="•"/>
      <w:lvlJc w:val="left"/>
      <w:pPr>
        <w:tabs>
          <w:tab w:val="num" w:pos="720"/>
        </w:tabs>
        <w:ind w:left="720" w:hanging="360"/>
      </w:pPr>
      <w:rPr>
        <w:rFonts w:ascii="Verdana"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AF1CB1"/>
    <w:multiLevelType w:val="hybridMultilevel"/>
    <w:tmpl w:val="BF862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5E342F"/>
    <w:multiLevelType w:val="hybridMultilevel"/>
    <w:tmpl w:val="61D6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B4651A"/>
    <w:multiLevelType w:val="hybridMultilevel"/>
    <w:tmpl w:val="AAEA4C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F65E38"/>
    <w:multiLevelType w:val="multilevel"/>
    <w:tmpl w:val="41A245F4"/>
    <w:lvl w:ilvl="0">
      <w:start w:val="1"/>
      <w:numFmt w:val="bullet"/>
      <w:lvlText w:val="o"/>
      <w:lvlJc w:val="left"/>
      <w:pPr>
        <w:ind w:left="922" w:hanging="360"/>
      </w:pPr>
      <w:rPr>
        <w:rFonts w:ascii="Courier New" w:hAnsi="Courier New" w:cs="Courier New" w:hint="default"/>
        <w:color w:val="auto"/>
      </w:rPr>
    </w:lvl>
    <w:lvl w:ilvl="1">
      <w:start w:val="1"/>
      <w:numFmt w:val="bullet"/>
      <w:lvlText w:val="o"/>
      <w:lvlJc w:val="left"/>
      <w:pPr>
        <w:tabs>
          <w:tab w:val="num" w:pos="1242"/>
        </w:tabs>
        <w:ind w:left="1242" w:hanging="340"/>
      </w:pPr>
      <w:rPr>
        <w:rFonts w:ascii="Courier New" w:hAnsi="Courier New" w:hint="default"/>
      </w:rPr>
    </w:lvl>
    <w:lvl w:ilvl="2">
      <w:start w:val="1"/>
      <w:numFmt w:val="bullet"/>
      <w:lvlText w:val=""/>
      <w:lvlJc w:val="left"/>
      <w:pPr>
        <w:tabs>
          <w:tab w:val="num" w:pos="1923"/>
        </w:tabs>
        <w:ind w:left="1923" w:hanging="681"/>
      </w:pPr>
      <w:rPr>
        <w:rFonts w:ascii="Wingdings" w:hAnsi="Wingdings" w:hint="default"/>
      </w:rPr>
    </w:lvl>
    <w:lvl w:ilvl="3">
      <w:start w:val="1"/>
      <w:numFmt w:val="bullet"/>
      <w:lvlText w:val=""/>
      <w:lvlJc w:val="left"/>
      <w:pPr>
        <w:tabs>
          <w:tab w:val="num" w:pos="2320"/>
        </w:tabs>
        <w:ind w:left="2320" w:hanging="397"/>
      </w:pPr>
      <w:rPr>
        <w:rFonts w:ascii="Symbol" w:hAnsi="Symbol" w:hint="default"/>
      </w:rPr>
    </w:lvl>
    <w:lvl w:ilvl="4">
      <w:start w:val="1"/>
      <w:numFmt w:val="bullet"/>
      <w:lvlText w:val="o"/>
      <w:lvlJc w:val="left"/>
      <w:pPr>
        <w:tabs>
          <w:tab w:val="num" w:pos="2717"/>
        </w:tabs>
        <w:ind w:left="2717" w:hanging="397"/>
      </w:pPr>
      <w:rPr>
        <w:rFonts w:ascii="Courier New" w:hAnsi="Courier New" w:hint="default"/>
      </w:rPr>
    </w:lvl>
    <w:lvl w:ilvl="5">
      <w:start w:val="1"/>
      <w:numFmt w:val="none"/>
      <w:lvlText w:val=""/>
      <w:lvlJc w:val="left"/>
      <w:pPr>
        <w:ind w:left="4882" w:hanging="360"/>
      </w:pPr>
      <w:rPr>
        <w:rFonts w:hint="default"/>
      </w:rPr>
    </w:lvl>
    <w:lvl w:ilvl="6">
      <w:start w:val="1"/>
      <w:numFmt w:val="none"/>
      <w:lvlText w:val=""/>
      <w:lvlJc w:val="left"/>
      <w:pPr>
        <w:ind w:left="5602" w:hanging="360"/>
      </w:pPr>
      <w:rPr>
        <w:rFonts w:hint="default"/>
      </w:rPr>
    </w:lvl>
    <w:lvl w:ilvl="7">
      <w:start w:val="1"/>
      <w:numFmt w:val="none"/>
      <w:lvlText w:val=""/>
      <w:lvlJc w:val="left"/>
      <w:pPr>
        <w:ind w:left="6322" w:hanging="360"/>
      </w:pPr>
      <w:rPr>
        <w:rFonts w:hint="default"/>
      </w:rPr>
    </w:lvl>
    <w:lvl w:ilvl="8">
      <w:start w:val="1"/>
      <w:numFmt w:val="none"/>
      <w:lvlText w:val=""/>
      <w:lvlJc w:val="left"/>
      <w:pPr>
        <w:ind w:left="7042" w:hanging="360"/>
      </w:pPr>
      <w:rPr>
        <w:rFonts w:hint="default"/>
      </w:rPr>
    </w:lvl>
  </w:abstractNum>
  <w:abstractNum w:abstractNumId="26" w15:restartNumberingAfterBreak="0">
    <w:nsid w:val="54D005ED"/>
    <w:multiLevelType w:val="hybridMultilevel"/>
    <w:tmpl w:val="EBFCD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9" w15:restartNumberingAfterBreak="0">
    <w:nsid w:val="5A357499"/>
    <w:multiLevelType w:val="hybridMultilevel"/>
    <w:tmpl w:val="AB706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0C55F4"/>
    <w:multiLevelType w:val="hybridMultilevel"/>
    <w:tmpl w:val="CEA89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893EF3"/>
    <w:multiLevelType w:val="hybridMultilevel"/>
    <w:tmpl w:val="838C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054C9E"/>
    <w:multiLevelType w:val="hybridMultilevel"/>
    <w:tmpl w:val="A9349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80106E"/>
    <w:multiLevelType w:val="multilevel"/>
    <w:tmpl w:val="DFFE91E0"/>
    <w:numStyleLink w:val="ListBullets"/>
  </w:abstractNum>
  <w:abstractNum w:abstractNumId="35" w15:restartNumberingAfterBreak="0">
    <w:nsid w:val="684324A5"/>
    <w:multiLevelType w:val="hybridMultilevel"/>
    <w:tmpl w:val="21CE6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93125E"/>
    <w:multiLevelType w:val="hybridMultilevel"/>
    <w:tmpl w:val="BD1A1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0052C3"/>
    <w:multiLevelType w:val="multilevel"/>
    <w:tmpl w:val="3FEA4E04"/>
    <w:lvl w:ilvl="0">
      <w:start w:val="1"/>
      <w:numFmt w:val="bullet"/>
      <w:lvlText w:val="o"/>
      <w:lvlJc w:val="left"/>
      <w:pPr>
        <w:ind w:left="922" w:hanging="360"/>
      </w:pPr>
      <w:rPr>
        <w:rFonts w:ascii="Courier New" w:hAnsi="Courier New" w:cs="Courier New" w:hint="default"/>
        <w:color w:val="auto"/>
      </w:rPr>
    </w:lvl>
    <w:lvl w:ilvl="1">
      <w:start w:val="1"/>
      <w:numFmt w:val="bullet"/>
      <w:lvlText w:val="o"/>
      <w:lvlJc w:val="left"/>
      <w:pPr>
        <w:tabs>
          <w:tab w:val="num" w:pos="1242"/>
        </w:tabs>
        <w:ind w:left="1242" w:hanging="340"/>
      </w:pPr>
      <w:rPr>
        <w:rFonts w:ascii="Courier New" w:hAnsi="Courier New" w:hint="default"/>
      </w:rPr>
    </w:lvl>
    <w:lvl w:ilvl="2">
      <w:start w:val="1"/>
      <w:numFmt w:val="bullet"/>
      <w:lvlText w:val=""/>
      <w:lvlJc w:val="left"/>
      <w:pPr>
        <w:tabs>
          <w:tab w:val="num" w:pos="1923"/>
        </w:tabs>
        <w:ind w:left="1923" w:hanging="681"/>
      </w:pPr>
      <w:rPr>
        <w:rFonts w:ascii="Wingdings" w:hAnsi="Wingdings" w:hint="default"/>
      </w:rPr>
    </w:lvl>
    <w:lvl w:ilvl="3">
      <w:start w:val="1"/>
      <w:numFmt w:val="bullet"/>
      <w:lvlText w:val=""/>
      <w:lvlJc w:val="left"/>
      <w:pPr>
        <w:tabs>
          <w:tab w:val="num" w:pos="2320"/>
        </w:tabs>
        <w:ind w:left="2320" w:hanging="397"/>
      </w:pPr>
      <w:rPr>
        <w:rFonts w:ascii="Symbol" w:hAnsi="Symbol" w:hint="default"/>
      </w:rPr>
    </w:lvl>
    <w:lvl w:ilvl="4">
      <w:start w:val="1"/>
      <w:numFmt w:val="bullet"/>
      <w:lvlText w:val="o"/>
      <w:lvlJc w:val="left"/>
      <w:pPr>
        <w:tabs>
          <w:tab w:val="num" w:pos="2717"/>
        </w:tabs>
        <w:ind w:left="2717" w:hanging="397"/>
      </w:pPr>
      <w:rPr>
        <w:rFonts w:ascii="Courier New" w:hAnsi="Courier New" w:hint="default"/>
      </w:rPr>
    </w:lvl>
    <w:lvl w:ilvl="5">
      <w:start w:val="1"/>
      <w:numFmt w:val="none"/>
      <w:lvlText w:val=""/>
      <w:lvlJc w:val="left"/>
      <w:pPr>
        <w:ind w:left="4882" w:hanging="360"/>
      </w:pPr>
      <w:rPr>
        <w:rFonts w:hint="default"/>
      </w:rPr>
    </w:lvl>
    <w:lvl w:ilvl="6">
      <w:start w:val="1"/>
      <w:numFmt w:val="none"/>
      <w:lvlText w:val=""/>
      <w:lvlJc w:val="left"/>
      <w:pPr>
        <w:ind w:left="5602" w:hanging="360"/>
      </w:pPr>
      <w:rPr>
        <w:rFonts w:hint="default"/>
      </w:rPr>
    </w:lvl>
    <w:lvl w:ilvl="7">
      <w:start w:val="1"/>
      <w:numFmt w:val="none"/>
      <w:lvlText w:val=""/>
      <w:lvlJc w:val="left"/>
      <w:pPr>
        <w:ind w:left="6322" w:hanging="360"/>
      </w:pPr>
      <w:rPr>
        <w:rFonts w:hint="default"/>
      </w:rPr>
    </w:lvl>
    <w:lvl w:ilvl="8">
      <w:start w:val="1"/>
      <w:numFmt w:val="none"/>
      <w:lvlText w:val=""/>
      <w:lvlJc w:val="left"/>
      <w:pPr>
        <w:ind w:left="7042" w:hanging="360"/>
      </w:pPr>
      <w:rPr>
        <w:rFonts w:hint="default"/>
      </w:rPr>
    </w:lvl>
  </w:abstractNum>
  <w:abstractNum w:abstractNumId="38" w15:restartNumberingAfterBreak="0">
    <w:nsid w:val="72DF24B8"/>
    <w:multiLevelType w:val="hybridMultilevel"/>
    <w:tmpl w:val="BB9CC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74636A"/>
    <w:multiLevelType w:val="hybridMultilevel"/>
    <w:tmpl w:val="707A7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282C75"/>
    <w:multiLevelType w:val="hybridMultilevel"/>
    <w:tmpl w:val="D02E0E40"/>
    <w:styleLink w:val="ImportedStyle39"/>
    <w:lvl w:ilvl="0" w:tplc="31700FE6">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5A5C2A">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1EC432">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344E9E">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8F2">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98EDE4">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BC1B2A">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0B45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54D6D4">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EA8569D"/>
    <w:multiLevelType w:val="multilevel"/>
    <w:tmpl w:val="6F0A571A"/>
    <w:styleLink w:val="List7"/>
    <w:lvl w:ilvl="0">
      <w:numFmt w:val="bullet"/>
      <w:lvlText w:val="•"/>
      <w:lvlJc w:val="left"/>
      <w:rPr>
        <w:rFonts w:ascii="Arial" w:eastAsia="Arial" w:hAnsi="Arial" w:cs="Arial"/>
        <w:color w:val="000000"/>
        <w:position w:val="0"/>
      </w:rPr>
    </w:lvl>
    <w:lvl w:ilvl="1">
      <w:start w:val="1"/>
      <w:numFmt w:val="bullet"/>
      <w:lvlText w:val="%2."/>
      <w:lvlJc w:val="left"/>
      <w:rPr>
        <w:rFonts w:ascii="Arial" w:eastAsia="Arial" w:hAnsi="Arial" w:cs="Arial"/>
        <w:color w:val="000000"/>
        <w:position w:val="0"/>
      </w:rPr>
    </w:lvl>
    <w:lvl w:ilvl="2">
      <w:start w:val="1"/>
      <w:numFmt w:val="bullet"/>
      <w:lvlText w:val="%3."/>
      <w:lvlJc w:val="left"/>
      <w:rPr>
        <w:rFonts w:ascii="Arial" w:eastAsia="Arial" w:hAnsi="Arial" w:cs="Arial"/>
        <w:color w:val="000000"/>
        <w:position w:val="0"/>
      </w:rPr>
    </w:lvl>
    <w:lvl w:ilvl="3">
      <w:start w:val="1"/>
      <w:numFmt w:val="bullet"/>
      <w:lvlText w:val="%4."/>
      <w:lvlJc w:val="left"/>
      <w:rPr>
        <w:rFonts w:ascii="Arial" w:eastAsia="Arial" w:hAnsi="Arial" w:cs="Arial"/>
        <w:color w:val="000000"/>
        <w:position w:val="0"/>
      </w:rPr>
    </w:lvl>
    <w:lvl w:ilvl="4">
      <w:start w:val="1"/>
      <w:numFmt w:val="bullet"/>
      <w:lvlText w:val="%5."/>
      <w:lvlJc w:val="left"/>
      <w:rPr>
        <w:rFonts w:ascii="Arial" w:eastAsia="Arial" w:hAnsi="Arial" w:cs="Arial"/>
        <w:color w:val="000000"/>
        <w:position w:val="0"/>
      </w:rPr>
    </w:lvl>
    <w:lvl w:ilvl="5">
      <w:start w:val="1"/>
      <w:numFmt w:val="bullet"/>
      <w:lvlText w:val="%6."/>
      <w:lvlJc w:val="left"/>
      <w:rPr>
        <w:rFonts w:ascii="Arial" w:eastAsia="Arial" w:hAnsi="Arial" w:cs="Arial"/>
        <w:color w:val="000000"/>
        <w:position w:val="0"/>
      </w:rPr>
    </w:lvl>
    <w:lvl w:ilvl="6">
      <w:start w:val="1"/>
      <w:numFmt w:val="bullet"/>
      <w:lvlText w:val="%7."/>
      <w:lvlJc w:val="left"/>
      <w:rPr>
        <w:rFonts w:ascii="Arial" w:eastAsia="Arial" w:hAnsi="Arial" w:cs="Arial"/>
        <w:color w:val="000000"/>
        <w:position w:val="0"/>
      </w:rPr>
    </w:lvl>
    <w:lvl w:ilvl="7">
      <w:start w:val="1"/>
      <w:numFmt w:val="bullet"/>
      <w:lvlText w:val="%8."/>
      <w:lvlJc w:val="left"/>
      <w:rPr>
        <w:rFonts w:ascii="Arial" w:eastAsia="Arial" w:hAnsi="Arial" w:cs="Arial"/>
        <w:color w:val="000000"/>
        <w:position w:val="0"/>
      </w:rPr>
    </w:lvl>
    <w:lvl w:ilvl="8">
      <w:start w:val="1"/>
      <w:numFmt w:val="bullet"/>
      <w:lvlText w:val="%9."/>
      <w:lvlJc w:val="left"/>
      <w:rPr>
        <w:rFonts w:ascii="Arial" w:eastAsia="Arial" w:hAnsi="Arial" w:cs="Arial"/>
        <w:color w:val="000000"/>
        <w:position w:val="0"/>
      </w:rPr>
    </w:lvl>
  </w:abstractNum>
  <w:num w:numId="1" w16cid:durableId="1593589980">
    <w:abstractNumId w:val="18"/>
  </w:num>
  <w:num w:numId="2" w16cid:durableId="619260240">
    <w:abstractNumId w:val="0"/>
  </w:num>
  <w:num w:numId="3" w16cid:durableId="2118015814">
    <w:abstractNumId w:val="13"/>
  </w:num>
  <w:num w:numId="4" w16cid:durableId="1847479166">
    <w:abstractNumId w:val="27"/>
  </w:num>
  <w:num w:numId="5" w16cid:durableId="302122155">
    <w:abstractNumId w:val="30"/>
  </w:num>
  <w:num w:numId="6" w16cid:durableId="1655137071">
    <w:abstractNumId w:val="22"/>
  </w:num>
  <w:num w:numId="7" w16cid:durableId="1494028031">
    <w:abstractNumId w:val="28"/>
  </w:num>
  <w:num w:numId="8" w16cid:durableId="304816827">
    <w:abstractNumId w:val="34"/>
  </w:num>
  <w:num w:numId="9" w16cid:durableId="969281209">
    <w:abstractNumId w:val="1"/>
  </w:num>
  <w:num w:numId="10" w16cid:durableId="1219590877">
    <w:abstractNumId w:val="40"/>
  </w:num>
  <w:num w:numId="11" w16cid:durableId="993067579">
    <w:abstractNumId w:val="41"/>
  </w:num>
  <w:num w:numId="12" w16cid:durableId="1458261087">
    <w:abstractNumId w:val="10"/>
  </w:num>
  <w:num w:numId="13" w16cid:durableId="734671218">
    <w:abstractNumId w:val="14"/>
  </w:num>
  <w:num w:numId="14" w16cid:durableId="1675910393">
    <w:abstractNumId w:val="20"/>
  </w:num>
  <w:num w:numId="15" w16cid:durableId="1749957399">
    <w:abstractNumId w:val="5"/>
  </w:num>
  <w:num w:numId="16" w16cid:durableId="660087686">
    <w:abstractNumId w:val="26"/>
  </w:num>
  <w:num w:numId="17" w16cid:durableId="1777015984">
    <w:abstractNumId w:val="21"/>
  </w:num>
  <w:num w:numId="18" w16cid:durableId="1829780451">
    <w:abstractNumId w:val="7"/>
  </w:num>
  <w:num w:numId="19" w16cid:durableId="1213225634">
    <w:abstractNumId w:val="33"/>
  </w:num>
  <w:num w:numId="20" w16cid:durableId="1830435941">
    <w:abstractNumId w:val="35"/>
  </w:num>
  <w:num w:numId="21" w16cid:durableId="1953201046">
    <w:abstractNumId w:val="15"/>
  </w:num>
  <w:num w:numId="22" w16cid:durableId="791090652">
    <w:abstractNumId w:val="6"/>
  </w:num>
  <w:num w:numId="23" w16cid:durableId="692078151">
    <w:abstractNumId w:val="2"/>
  </w:num>
  <w:num w:numId="24" w16cid:durableId="277182978">
    <w:abstractNumId w:val="38"/>
  </w:num>
  <w:num w:numId="25" w16cid:durableId="726420781">
    <w:abstractNumId w:val="31"/>
  </w:num>
  <w:num w:numId="26" w16cid:durableId="326254389">
    <w:abstractNumId w:val="19"/>
  </w:num>
  <w:num w:numId="27" w16cid:durableId="434373566">
    <w:abstractNumId w:val="4"/>
  </w:num>
  <w:num w:numId="28" w16cid:durableId="55275933">
    <w:abstractNumId w:val="36"/>
  </w:num>
  <w:num w:numId="29" w16cid:durableId="418793558">
    <w:abstractNumId w:val="17"/>
  </w:num>
  <w:num w:numId="30" w16cid:durableId="838736788">
    <w:abstractNumId w:val="39"/>
  </w:num>
  <w:num w:numId="31" w16cid:durableId="1807819977">
    <w:abstractNumId w:val="16"/>
  </w:num>
  <w:num w:numId="32" w16cid:durableId="991369397">
    <w:abstractNumId w:val="32"/>
  </w:num>
  <w:num w:numId="33" w16cid:durableId="1582838069">
    <w:abstractNumId w:val="24"/>
  </w:num>
  <w:num w:numId="34" w16cid:durableId="943685615">
    <w:abstractNumId w:val="23"/>
  </w:num>
  <w:num w:numId="35" w16cid:durableId="901526236">
    <w:abstractNumId w:val="29"/>
  </w:num>
  <w:num w:numId="36" w16cid:durableId="1643267587">
    <w:abstractNumId w:val="9"/>
  </w:num>
  <w:num w:numId="37" w16cid:durableId="551966546">
    <w:abstractNumId w:val="11"/>
  </w:num>
  <w:num w:numId="38" w16cid:durableId="747462662">
    <w:abstractNumId w:val="8"/>
  </w:num>
  <w:num w:numId="39" w16cid:durableId="1068922461">
    <w:abstractNumId w:val="37"/>
  </w:num>
  <w:num w:numId="40" w16cid:durableId="134687795">
    <w:abstractNumId w:val="3"/>
  </w:num>
  <w:num w:numId="41" w16cid:durableId="593171376">
    <w:abstractNumId w:val="12"/>
  </w:num>
  <w:num w:numId="42" w16cid:durableId="1736856014">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1ECC"/>
    <w:rsid w:val="000058DF"/>
    <w:rsid w:val="000134EA"/>
    <w:rsid w:val="00013A5C"/>
    <w:rsid w:val="00017FA5"/>
    <w:rsid w:val="00023B87"/>
    <w:rsid w:val="00025ECB"/>
    <w:rsid w:val="00032DF0"/>
    <w:rsid w:val="00034577"/>
    <w:rsid w:val="000350C9"/>
    <w:rsid w:val="00042883"/>
    <w:rsid w:val="00043695"/>
    <w:rsid w:val="00046C4A"/>
    <w:rsid w:val="0005507A"/>
    <w:rsid w:val="00064583"/>
    <w:rsid w:val="00064B98"/>
    <w:rsid w:val="00064FA9"/>
    <w:rsid w:val="000702B4"/>
    <w:rsid w:val="00073AEE"/>
    <w:rsid w:val="0007443E"/>
    <w:rsid w:val="00074EDA"/>
    <w:rsid w:val="0007517F"/>
    <w:rsid w:val="000753FA"/>
    <w:rsid w:val="00093B3C"/>
    <w:rsid w:val="000A004B"/>
    <w:rsid w:val="000A2E2A"/>
    <w:rsid w:val="000A31FE"/>
    <w:rsid w:val="000B0D82"/>
    <w:rsid w:val="000B1006"/>
    <w:rsid w:val="000B137F"/>
    <w:rsid w:val="000B4EB7"/>
    <w:rsid w:val="000B6E80"/>
    <w:rsid w:val="000B7013"/>
    <w:rsid w:val="000B7F23"/>
    <w:rsid w:val="000C150D"/>
    <w:rsid w:val="000C45DE"/>
    <w:rsid w:val="000D2062"/>
    <w:rsid w:val="000D64CE"/>
    <w:rsid w:val="000D6944"/>
    <w:rsid w:val="000E1588"/>
    <w:rsid w:val="000E3910"/>
    <w:rsid w:val="000E4CBE"/>
    <w:rsid w:val="000E7EF3"/>
    <w:rsid w:val="000F4091"/>
    <w:rsid w:val="000F470C"/>
    <w:rsid w:val="000F6E1A"/>
    <w:rsid w:val="001023F5"/>
    <w:rsid w:val="00102524"/>
    <w:rsid w:val="001034E3"/>
    <w:rsid w:val="001047EB"/>
    <w:rsid w:val="00110DAF"/>
    <w:rsid w:val="0011172A"/>
    <w:rsid w:val="00112A30"/>
    <w:rsid w:val="00114B46"/>
    <w:rsid w:val="00122ED8"/>
    <w:rsid w:val="00125E70"/>
    <w:rsid w:val="00127CED"/>
    <w:rsid w:val="00131706"/>
    <w:rsid w:val="00132547"/>
    <w:rsid w:val="0013394E"/>
    <w:rsid w:val="00134A5D"/>
    <w:rsid w:val="00135D64"/>
    <w:rsid w:val="0013723B"/>
    <w:rsid w:val="00140BEE"/>
    <w:rsid w:val="00141A6E"/>
    <w:rsid w:val="001465A5"/>
    <w:rsid w:val="00147807"/>
    <w:rsid w:val="001520AF"/>
    <w:rsid w:val="00154C6B"/>
    <w:rsid w:val="00156EBB"/>
    <w:rsid w:val="001573FA"/>
    <w:rsid w:val="0016270D"/>
    <w:rsid w:val="00162E42"/>
    <w:rsid w:val="001664C4"/>
    <w:rsid w:val="00167C0A"/>
    <w:rsid w:val="001704BB"/>
    <w:rsid w:val="001810BE"/>
    <w:rsid w:val="00183359"/>
    <w:rsid w:val="00183D96"/>
    <w:rsid w:val="00184B01"/>
    <w:rsid w:val="00185359"/>
    <w:rsid w:val="0018630A"/>
    <w:rsid w:val="00190E99"/>
    <w:rsid w:val="001918F6"/>
    <w:rsid w:val="00191FA0"/>
    <w:rsid w:val="00195EC2"/>
    <w:rsid w:val="001A5303"/>
    <w:rsid w:val="001A6E3D"/>
    <w:rsid w:val="001B1121"/>
    <w:rsid w:val="001B31C5"/>
    <w:rsid w:val="001B6562"/>
    <w:rsid w:val="001C1C80"/>
    <w:rsid w:val="001C3171"/>
    <w:rsid w:val="001C7DA3"/>
    <w:rsid w:val="001D0929"/>
    <w:rsid w:val="001D6C71"/>
    <w:rsid w:val="001E13BF"/>
    <w:rsid w:val="001E25A2"/>
    <w:rsid w:val="001E5181"/>
    <w:rsid w:val="001E5A9A"/>
    <w:rsid w:val="001E6A32"/>
    <w:rsid w:val="001E6C58"/>
    <w:rsid w:val="001E7826"/>
    <w:rsid w:val="001F303C"/>
    <w:rsid w:val="001F59B1"/>
    <w:rsid w:val="00200C94"/>
    <w:rsid w:val="0020455E"/>
    <w:rsid w:val="00204A97"/>
    <w:rsid w:val="0020637E"/>
    <w:rsid w:val="0021004C"/>
    <w:rsid w:val="0021171F"/>
    <w:rsid w:val="002133A7"/>
    <w:rsid w:val="002173CB"/>
    <w:rsid w:val="00221598"/>
    <w:rsid w:val="0022259B"/>
    <w:rsid w:val="002262DF"/>
    <w:rsid w:val="00227700"/>
    <w:rsid w:val="00241911"/>
    <w:rsid w:val="00244CA2"/>
    <w:rsid w:val="00244EF3"/>
    <w:rsid w:val="00252B85"/>
    <w:rsid w:val="00252FFA"/>
    <w:rsid w:val="00253FBC"/>
    <w:rsid w:val="00257E14"/>
    <w:rsid w:val="00262235"/>
    <w:rsid w:val="00262BE7"/>
    <w:rsid w:val="00262F35"/>
    <w:rsid w:val="0026612A"/>
    <w:rsid w:val="00266793"/>
    <w:rsid w:val="0027502C"/>
    <w:rsid w:val="00275091"/>
    <w:rsid w:val="00276620"/>
    <w:rsid w:val="00276B18"/>
    <w:rsid w:val="00282216"/>
    <w:rsid w:val="002822FE"/>
    <w:rsid w:val="00282E41"/>
    <w:rsid w:val="00284AD2"/>
    <w:rsid w:val="00284C89"/>
    <w:rsid w:val="00285E18"/>
    <w:rsid w:val="00286339"/>
    <w:rsid w:val="0028649D"/>
    <w:rsid w:val="00297AC3"/>
    <w:rsid w:val="002A03C9"/>
    <w:rsid w:val="002A26CF"/>
    <w:rsid w:val="002A26E7"/>
    <w:rsid w:val="002A2B08"/>
    <w:rsid w:val="002A40CF"/>
    <w:rsid w:val="002A4538"/>
    <w:rsid w:val="002A4D56"/>
    <w:rsid w:val="002A5EE6"/>
    <w:rsid w:val="002A7AB0"/>
    <w:rsid w:val="002A7F87"/>
    <w:rsid w:val="002B48FC"/>
    <w:rsid w:val="002B4D5E"/>
    <w:rsid w:val="002B51CB"/>
    <w:rsid w:val="002C21B7"/>
    <w:rsid w:val="002C2746"/>
    <w:rsid w:val="002C3567"/>
    <w:rsid w:val="002C4E08"/>
    <w:rsid w:val="002D7090"/>
    <w:rsid w:val="002E07E6"/>
    <w:rsid w:val="002E2A35"/>
    <w:rsid w:val="002E646E"/>
    <w:rsid w:val="002E64B0"/>
    <w:rsid w:val="002E665F"/>
    <w:rsid w:val="002F5AB5"/>
    <w:rsid w:val="003031E6"/>
    <w:rsid w:val="00304FA4"/>
    <w:rsid w:val="00311400"/>
    <w:rsid w:val="00311484"/>
    <w:rsid w:val="00312759"/>
    <w:rsid w:val="003223B6"/>
    <w:rsid w:val="00322B16"/>
    <w:rsid w:val="00324A97"/>
    <w:rsid w:val="00326BEA"/>
    <w:rsid w:val="003272B9"/>
    <w:rsid w:val="003425DB"/>
    <w:rsid w:val="00343412"/>
    <w:rsid w:val="0034627E"/>
    <w:rsid w:val="00351606"/>
    <w:rsid w:val="00351F97"/>
    <w:rsid w:val="003523FF"/>
    <w:rsid w:val="00362CCD"/>
    <w:rsid w:val="003709A9"/>
    <w:rsid w:val="003733EE"/>
    <w:rsid w:val="00374F7E"/>
    <w:rsid w:val="0037684F"/>
    <w:rsid w:val="00377D57"/>
    <w:rsid w:val="00382080"/>
    <w:rsid w:val="0038623C"/>
    <w:rsid w:val="0039041E"/>
    <w:rsid w:val="0039089A"/>
    <w:rsid w:val="003942ED"/>
    <w:rsid w:val="003952E8"/>
    <w:rsid w:val="003955FD"/>
    <w:rsid w:val="00397E55"/>
    <w:rsid w:val="003A1AE9"/>
    <w:rsid w:val="003A23CA"/>
    <w:rsid w:val="003A3C7E"/>
    <w:rsid w:val="003A3D97"/>
    <w:rsid w:val="003A57F2"/>
    <w:rsid w:val="003A623E"/>
    <w:rsid w:val="003A6939"/>
    <w:rsid w:val="003B2FE9"/>
    <w:rsid w:val="003C3164"/>
    <w:rsid w:val="003C6AAE"/>
    <w:rsid w:val="003D6700"/>
    <w:rsid w:val="003E1D0D"/>
    <w:rsid w:val="003E363C"/>
    <w:rsid w:val="003E5180"/>
    <w:rsid w:val="003F2510"/>
    <w:rsid w:val="003F4EAE"/>
    <w:rsid w:val="003F6E9F"/>
    <w:rsid w:val="003F738A"/>
    <w:rsid w:val="00405C43"/>
    <w:rsid w:val="004120E3"/>
    <w:rsid w:val="00414042"/>
    <w:rsid w:val="00417847"/>
    <w:rsid w:val="00421A75"/>
    <w:rsid w:val="0042228A"/>
    <w:rsid w:val="00423589"/>
    <w:rsid w:val="00424311"/>
    <w:rsid w:val="004273F0"/>
    <w:rsid w:val="00430784"/>
    <w:rsid w:val="00432A31"/>
    <w:rsid w:val="00435B23"/>
    <w:rsid w:val="00435CC5"/>
    <w:rsid w:val="0043695F"/>
    <w:rsid w:val="004409A1"/>
    <w:rsid w:val="00441D42"/>
    <w:rsid w:val="004469E1"/>
    <w:rsid w:val="00450C63"/>
    <w:rsid w:val="00451502"/>
    <w:rsid w:val="00457F4E"/>
    <w:rsid w:val="00460449"/>
    <w:rsid w:val="00460EFB"/>
    <w:rsid w:val="00461331"/>
    <w:rsid w:val="00463E4F"/>
    <w:rsid w:val="004654DC"/>
    <w:rsid w:val="0047381D"/>
    <w:rsid w:val="00473D63"/>
    <w:rsid w:val="00477242"/>
    <w:rsid w:val="00481F8B"/>
    <w:rsid w:val="004905BD"/>
    <w:rsid w:val="004915D6"/>
    <w:rsid w:val="00493163"/>
    <w:rsid w:val="004A1799"/>
    <w:rsid w:val="004A5317"/>
    <w:rsid w:val="004A63B9"/>
    <w:rsid w:val="004B1BC7"/>
    <w:rsid w:val="004B2839"/>
    <w:rsid w:val="004B29A3"/>
    <w:rsid w:val="004B2D2A"/>
    <w:rsid w:val="004B337E"/>
    <w:rsid w:val="004B5BDC"/>
    <w:rsid w:val="004C149D"/>
    <w:rsid w:val="004C1EE1"/>
    <w:rsid w:val="004C4552"/>
    <w:rsid w:val="004C6FA2"/>
    <w:rsid w:val="004D1D34"/>
    <w:rsid w:val="004D236F"/>
    <w:rsid w:val="004E238E"/>
    <w:rsid w:val="004E2474"/>
    <w:rsid w:val="004E6B95"/>
    <w:rsid w:val="004E784A"/>
    <w:rsid w:val="004F0F79"/>
    <w:rsid w:val="004F20EA"/>
    <w:rsid w:val="004F50E8"/>
    <w:rsid w:val="004F55B3"/>
    <w:rsid w:val="005004E7"/>
    <w:rsid w:val="00504E17"/>
    <w:rsid w:val="005079DA"/>
    <w:rsid w:val="00512C1A"/>
    <w:rsid w:val="0051672F"/>
    <w:rsid w:val="005225D5"/>
    <w:rsid w:val="005233D6"/>
    <w:rsid w:val="005236D6"/>
    <w:rsid w:val="005253FF"/>
    <w:rsid w:val="005254D5"/>
    <w:rsid w:val="00530BB9"/>
    <w:rsid w:val="005312F6"/>
    <w:rsid w:val="0053374E"/>
    <w:rsid w:val="00537B63"/>
    <w:rsid w:val="005421A0"/>
    <w:rsid w:val="00542F65"/>
    <w:rsid w:val="0054524D"/>
    <w:rsid w:val="005528FD"/>
    <w:rsid w:val="00564E49"/>
    <w:rsid w:val="005703AD"/>
    <w:rsid w:val="0057790C"/>
    <w:rsid w:val="005825A2"/>
    <w:rsid w:val="00585A26"/>
    <w:rsid w:val="00586E11"/>
    <w:rsid w:val="00586F45"/>
    <w:rsid w:val="00591757"/>
    <w:rsid w:val="005951A7"/>
    <w:rsid w:val="005A317F"/>
    <w:rsid w:val="005A44A7"/>
    <w:rsid w:val="005A7A9E"/>
    <w:rsid w:val="005B3E8E"/>
    <w:rsid w:val="005B794C"/>
    <w:rsid w:val="005C22DE"/>
    <w:rsid w:val="005C3FE0"/>
    <w:rsid w:val="005C7169"/>
    <w:rsid w:val="005D15C0"/>
    <w:rsid w:val="005D3CD7"/>
    <w:rsid w:val="005D4158"/>
    <w:rsid w:val="005D5ED1"/>
    <w:rsid w:val="005D7FC5"/>
    <w:rsid w:val="005E09E1"/>
    <w:rsid w:val="005E0C9C"/>
    <w:rsid w:val="005E2680"/>
    <w:rsid w:val="005E5EFE"/>
    <w:rsid w:val="005E7ADC"/>
    <w:rsid w:val="005F1104"/>
    <w:rsid w:val="005F4A45"/>
    <w:rsid w:val="005F4F4B"/>
    <w:rsid w:val="005F6408"/>
    <w:rsid w:val="006004DB"/>
    <w:rsid w:val="00603E94"/>
    <w:rsid w:val="00612C84"/>
    <w:rsid w:val="00612DDB"/>
    <w:rsid w:val="00613A0A"/>
    <w:rsid w:val="00616873"/>
    <w:rsid w:val="00620AF4"/>
    <w:rsid w:val="00623F6E"/>
    <w:rsid w:val="00624EAF"/>
    <w:rsid w:val="00625185"/>
    <w:rsid w:val="00627EB0"/>
    <w:rsid w:val="006359B7"/>
    <w:rsid w:val="00636A50"/>
    <w:rsid w:val="00637927"/>
    <w:rsid w:val="006404CE"/>
    <w:rsid w:val="00640E98"/>
    <w:rsid w:val="0064172A"/>
    <w:rsid w:val="00642AA2"/>
    <w:rsid w:val="00643A7A"/>
    <w:rsid w:val="00646C6C"/>
    <w:rsid w:val="00653788"/>
    <w:rsid w:val="006541BA"/>
    <w:rsid w:val="006553D8"/>
    <w:rsid w:val="00661741"/>
    <w:rsid w:val="00662171"/>
    <w:rsid w:val="0066401C"/>
    <w:rsid w:val="00665E06"/>
    <w:rsid w:val="00667E2B"/>
    <w:rsid w:val="00671742"/>
    <w:rsid w:val="00672430"/>
    <w:rsid w:val="00673420"/>
    <w:rsid w:val="00675552"/>
    <w:rsid w:val="00682467"/>
    <w:rsid w:val="0068546D"/>
    <w:rsid w:val="00692864"/>
    <w:rsid w:val="006951F6"/>
    <w:rsid w:val="0069744C"/>
    <w:rsid w:val="006A2192"/>
    <w:rsid w:val="006A262A"/>
    <w:rsid w:val="006A5FC5"/>
    <w:rsid w:val="006B019D"/>
    <w:rsid w:val="006B76AF"/>
    <w:rsid w:val="006C1264"/>
    <w:rsid w:val="006C6D73"/>
    <w:rsid w:val="006C7C77"/>
    <w:rsid w:val="006C7E43"/>
    <w:rsid w:val="006D3043"/>
    <w:rsid w:val="006D5528"/>
    <w:rsid w:val="006D55D8"/>
    <w:rsid w:val="006E195C"/>
    <w:rsid w:val="006E201B"/>
    <w:rsid w:val="006F605C"/>
    <w:rsid w:val="0070375C"/>
    <w:rsid w:val="007049CF"/>
    <w:rsid w:val="0070657A"/>
    <w:rsid w:val="007130FD"/>
    <w:rsid w:val="007157E4"/>
    <w:rsid w:val="00716147"/>
    <w:rsid w:val="007258B9"/>
    <w:rsid w:val="00725F05"/>
    <w:rsid w:val="00727607"/>
    <w:rsid w:val="007328F4"/>
    <w:rsid w:val="00732931"/>
    <w:rsid w:val="0073354D"/>
    <w:rsid w:val="00734064"/>
    <w:rsid w:val="00734A6B"/>
    <w:rsid w:val="00750BB8"/>
    <w:rsid w:val="00751E1C"/>
    <w:rsid w:val="00752F15"/>
    <w:rsid w:val="007618FD"/>
    <w:rsid w:val="00771506"/>
    <w:rsid w:val="0078125D"/>
    <w:rsid w:val="007840E4"/>
    <w:rsid w:val="0078775E"/>
    <w:rsid w:val="007925B3"/>
    <w:rsid w:val="00793F61"/>
    <w:rsid w:val="00795451"/>
    <w:rsid w:val="00795D39"/>
    <w:rsid w:val="00795DA5"/>
    <w:rsid w:val="007A0964"/>
    <w:rsid w:val="007A4E99"/>
    <w:rsid w:val="007A6A17"/>
    <w:rsid w:val="007B0C99"/>
    <w:rsid w:val="007B5251"/>
    <w:rsid w:val="007B68A9"/>
    <w:rsid w:val="007C3D6E"/>
    <w:rsid w:val="007C56FC"/>
    <w:rsid w:val="007D23B9"/>
    <w:rsid w:val="007D4255"/>
    <w:rsid w:val="007D5AE7"/>
    <w:rsid w:val="007D722D"/>
    <w:rsid w:val="007E7D14"/>
    <w:rsid w:val="007F2060"/>
    <w:rsid w:val="0080158A"/>
    <w:rsid w:val="00805223"/>
    <w:rsid w:val="008172B9"/>
    <w:rsid w:val="008202DB"/>
    <w:rsid w:val="008214D2"/>
    <w:rsid w:val="00827FF2"/>
    <w:rsid w:val="00832E78"/>
    <w:rsid w:val="008420BF"/>
    <w:rsid w:val="00851FD7"/>
    <w:rsid w:val="0085773C"/>
    <w:rsid w:val="00860334"/>
    <w:rsid w:val="00862910"/>
    <w:rsid w:val="00866AE5"/>
    <w:rsid w:val="00867417"/>
    <w:rsid w:val="008759BE"/>
    <w:rsid w:val="00885934"/>
    <w:rsid w:val="00887A3D"/>
    <w:rsid w:val="008935C4"/>
    <w:rsid w:val="008936B7"/>
    <w:rsid w:val="008945BC"/>
    <w:rsid w:val="008A3D2E"/>
    <w:rsid w:val="008A4214"/>
    <w:rsid w:val="008A55DC"/>
    <w:rsid w:val="008B0412"/>
    <w:rsid w:val="008B23EB"/>
    <w:rsid w:val="008B50D5"/>
    <w:rsid w:val="008D0E3C"/>
    <w:rsid w:val="008D15B0"/>
    <w:rsid w:val="008D64DD"/>
    <w:rsid w:val="008F2FD2"/>
    <w:rsid w:val="008F7346"/>
    <w:rsid w:val="00900C8D"/>
    <w:rsid w:val="00905360"/>
    <w:rsid w:val="00907904"/>
    <w:rsid w:val="00910A69"/>
    <w:rsid w:val="00911932"/>
    <w:rsid w:val="00913DAA"/>
    <w:rsid w:val="00914EF9"/>
    <w:rsid w:val="00914F56"/>
    <w:rsid w:val="009233FF"/>
    <w:rsid w:val="00924AA1"/>
    <w:rsid w:val="00924F65"/>
    <w:rsid w:val="009253B2"/>
    <w:rsid w:val="00927291"/>
    <w:rsid w:val="00927EAC"/>
    <w:rsid w:val="00934450"/>
    <w:rsid w:val="00941564"/>
    <w:rsid w:val="00943482"/>
    <w:rsid w:val="00944DCE"/>
    <w:rsid w:val="009503CF"/>
    <w:rsid w:val="00951F95"/>
    <w:rsid w:val="00952E50"/>
    <w:rsid w:val="00953260"/>
    <w:rsid w:val="00954047"/>
    <w:rsid w:val="00956367"/>
    <w:rsid w:val="0096044D"/>
    <w:rsid w:val="00961CBF"/>
    <w:rsid w:val="009637B8"/>
    <w:rsid w:val="00965498"/>
    <w:rsid w:val="00967883"/>
    <w:rsid w:val="00971AD4"/>
    <w:rsid w:val="00974FEA"/>
    <w:rsid w:val="00977C12"/>
    <w:rsid w:val="009849B5"/>
    <w:rsid w:val="009859B1"/>
    <w:rsid w:val="009862AA"/>
    <w:rsid w:val="009871DF"/>
    <w:rsid w:val="00994A5F"/>
    <w:rsid w:val="009965AB"/>
    <w:rsid w:val="009968D7"/>
    <w:rsid w:val="009A0F46"/>
    <w:rsid w:val="009A4834"/>
    <w:rsid w:val="009A611E"/>
    <w:rsid w:val="009C0007"/>
    <w:rsid w:val="009C13D7"/>
    <w:rsid w:val="009C3056"/>
    <w:rsid w:val="009C3DAC"/>
    <w:rsid w:val="009C6D97"/>
    <w:rsid w:val="009D0598"/>
    <w:rsid w:val="009D3E54"/>
    <w:rsid w:val="009D698C"/>
    <w:rsid w:val="009E0587"/>
    <w:rsid w:val="009E2491"/>
    <w:rsid w:val="009E2768"/>
    <w:rsid w:val="009E2DBC"/>
    <w:rsid w:val="009E3A08"/>
    <w:rsid w:val="009E48D2"/>
    <w:rsid w:val="009E6252"/>
    <w:rsid w:val="009F23B9"/>
    <w:rsid w:val="009F51FD"/>
    <w:rsid w:val="009F581F"/>
    <w:rsid w:val="00A001F1"/>
    <w:rsid w:val="00A02D93"/>
    <w:rsid w:val="00A04D2D"/>
    <w:rsid w:val="00A10C1B"/>
    <w:rsid w:val="00A14118"/>
    <w:rsid w:val="00A21F38"/>
    <w:rsid w:val="00A22C10"/>
    <w:rsid w:val="00A2400D"/>
    <w:rsid w:val="00A26FA3"/>
    <w:rsid w:val="00A2787A"/>
    <w:rsid w:val="00A30452"/>
    <w:rsid w:val="00A32D95"/>
    <w:rsid w:val="00A3309C"/>
    <w:rsid w:val="00A44A82"/>
    <w:rsid w:val="00A46449"/>
    <w:rsid w:val="00A47F19"/>
    <w:rsid w:val="00A54A4B"/>
    <w:rsid w:val="00A54B57"/>
    <w:rsid w:val="00A54C45"/>
    <w:rsid w:val="00A561B5"/>
    <w:rsid w:val="00A5744E"/>
    <w:rsid w:val="00A577A5"/>
    <w:rsid w:val="00A63488"/>
    <w:rsid w:val="00A63A5C"/>
    <w:rsid w:val="00A64068"/>
    <w:rsid w:val="00A77315"/>
    <w:rsid w:val="00A83460"/>
    <w:rsid w:val="00A90529"/>
    <w:rsid w:val="00A91B07"/>
    <w:rsid w:val="00A93B87"/>
    <w:rsid w:val="00A93E65"/>
    <w:rsid w:val="00A95F21"/>
    <w:rsid w:val="00A96E79"/>
    <w:rsid w:val="00AA0B72"/>
    <w:rsid w:val="00AA213A"/>
    <w:rsid w:val="00AA3A30"/>
    <w:rsid w:val="00AA3E42"/>
    <w:rsid w:val="00AA3F7F"/>
    <w:rsid w:val="00AA7350"/>
    <w:rsid w:val="00AA7AB2"/>
    <w:rsid w:val="00AB003A"/>
    <w:rsid w:val="00AB23AC"/>
    <w:rsid w:val="00AB51A7"/>
    <w:rsid w:val="00AB55A1"/>
    <w:rsid w:val="00AB7C80"/>
    <w:rsid w:val="00AD4087"/>
    <w:rsid w:val="00AE2012"/>
    <w:rsid w:val="00AE3426"/>
    <w:rsid w:val="00AE5245"/>
    <w:rsid w:val="00AE7A80"/>
    <w:rsid w:val="00AF5642"/>
    <w:rsid w:val="00B00626"/>
    <w:rsid w:val="00B061D4"/>
    <w:rsid w:val="00B11709"/>
    <w:rsid w:val="00B13343"/>
    <w:rsid w:val="00B20D00"/>
    <w:rsid w:val="00B21E9D"/>
    <w:rsid w:val="00B23900"/>
    <w:rsid w:val="00B24081"/>
    <w:rsid w:val="00B310D8"/>
    <w:rsid w:val="00B32FA1"/>
    <w:rsid w:val="00B4255A"/>
    <w:rsid w:val="00B452F0"/>
    <w:rsid w:val="00B46961"/>
    <w:rsid w:val="00B570C2"/>
    <w:rsid w:val="00B6379F"/>
    <w:rsid w:val="00B67DA8"/>
    <w:rsid w:val="00B72494"/>
    <w:rsid w:val="00B72648"/>
    <w:rsid w:val="00B7271D"/>
    <w:rsid w:val="00B72873"/>
    <w:rsid w:val="00B72B54"/>
    <w:rsid w:val="00B73BA5"/>
    <w:rsid w:val="00B77687"/>
    <w:rsid w:val="00B814AF"/>
    <w:rsid w:val="00B828F4"/>
    <w:rsid w:val="00B848AE"/>
    <w:rsid w:val="00B90556"/>
    <w:rsid w:val="00B92AC4"/>
    <w:rsid w:val="00B96518"/>
    <w:rsid w:val="00BA063E"/>
    <w:rsid w:val="00BA2DE0"/>
    <w:rsid w:val="00BA3B8A"/>
    <w:rsid w:val="00BA4E2A"/>
    <w:rsid w:val="00BB2112"/>
    <w:rsid w:val="00BB2656"/>
    <w:rsid w:val="00BC025E"/>
    <w:rsid w:val="00BC1A13"/>
    <w:rsid w:val="00BC1D2B"/>
    <w:rsid w:val="00BC5290"/>
    <w:rsid w:val="00BC6A54"/>
    <w:rsid w:val="00BD11E4"/>
    <w:rsid w:val="00BE2986"/>
    <w:rsid w:val="00BE5E1E"/>
    <w:rsid w:val="00BF08F9"/>
    <w:rsid w:val="00BF4646"/>
    <w:rsid w:val="00BF5399"/>
    <w:rsid w:val="00BF6A25"/>
    <w:rsid w:val="00BF7C89"/>
    <w:rsid w:val="00C031C8"/>
    <w:rsid w:val="00C03233"/>
    <w:rsid w:val="00C04437"/>
    <w:rsid w:val="00C05249"/>
    <w:rsid w:val="00C06EAA"/>
    <w:rsid w:val="00C20D01"/>
    <w:rsid w:val="00C26B8B"/>
    <w:rsid w:val="00C43965"/>
    <w:rsid w:val="00C46B8A"/>
    <w:rsid w:val="00C47041"/>
    <w:rsid w:val="00C502BE"/>
    <w:rsid w:val="00C545C7"/>
    <w:rsid w:val="00C563EB"/>
    <w:rsid w:val="00C618B2"/>
    <w:rsid w:val="00C65A9B"/>
    <w:rsid w:val="00C6690E"/>
    <w:rsid w:val="00C71ACE"/>
    <w:rsid w:val="00C74ACD"/>
    <w:rsid w:val="00C76CE6"/>
    <w:rsid w:val="00C8081B"/>
    <w:rsid w:val="00C8249F"/>
    <w:rsid w:val="00C84201"/>
    <w:rsid w:val="00C84796"/>
    <w:rsid w:val="00C84E6C"/>
    <w:rsid w:val="00C85463"/>
    <w:rsid w:val="00C86761"/>
    <w:rsid w:val="00C87950"/>
    <w:rsid w:val="00C93D7C"/>
    <w:rsid w:val="00C94DA1"/>
    <w:rsid w:val="00C968D3"/>
    <w:rsid w:val="00C97296"/>
    <w:rsid w:val="00CA0190"/>
    <w:rsid w:val="00CA0C73"/>
    <w:rsid w:val="00CA214A"/>
    <w:rsid w:val="00CA32DD"/>
    <w:rsid w:val="00CA3340"/>
    <w:rsid w:val="00CA3787"/>
    <w:rsid w:val="00CA4BF5"/>
    <w:rsid w:val="00CC45C9"/>
    <w:rsid w:val="00CC526D"/>
    <w:rsid w:val="00CC581B"/>
    <w:rsid w:val="00CC6964"/>
    <w:rsid w:val="00CC735B"/>
    <w:rsid w:val="00CD1DF7"/>
    <w:rsid w:val="00CD4661"/>
    <w:rsid w:val="00CE230F"/>
    <w:rsid w:val="00CE4562"/>
    <w:rsid w:val="00CE7EAC"/>
    <w:rsid w:val="00CF045D"/>
    <w:rsid w:val="00CF1503"/>
    <w:rsid w:val="00D00361"/>
    <w:rsid w:val="00D02FD7"/>
    <w:rsid w:val="00D04883"/>
    <w:rsid w:val="00D04FB3"/>
    <w:rsid w:val="00D14989"/>
    <w:rsid w:val="00D209C3"/>
    <w:rsid w:val="00D20CF1"/>
    <w:rsid w:val="00D26701"/>
    <w:rsid w:val="00D36E1F"/>
    <w:rsid w:val="00D373C2"/>
    <w:rsid w:val="00D37FEC"/>
    <w:rsid w:val="00D41489"/>
    <w:rsid w:val="00D4409D"/>
    <w:rsid w:val="00D5089C"/>
    <w:rsid w:val="00D53D39"/>
    <w:rsid w:val="00D567F7"/>
    <w:rsid w:val="00D601F7"/>
    <w:rsid w:val="00D622A1"/>
    <w:rsid w:val="00D649F9"/>
    <w:rsid w:val="00D652FF"/>
    <w:rsid w:val="00D67272"/>
    <w:rsid w:val="00D67E57"/>
    <w:rsid w:val="00D71F11"/>
    <w:rsid w:val="00D731F7"/>
    <w:rsid w:val="00D80145"/>
    <w:rsid w:val="00D808BE"/>
    <w:rsid w:val="00D85875"/>
    <w:rsid w:val="00D90519"/>
    <w:rsid w:val="00D94360"/>
    <w:rsid w:val="00DA10C8"/>
    <w:rsid w:val="00DA60C0"/>
    <w:rsid w:val="00DA726C"/>
    <w:rsid w:val="00DA753C"/>
    <w:rsid w:val="00DA7993"/>
    <w:rsid w:val="00DB1222"/>
    <w:rsid w:val="00DB1935"/>
    <w:rsid w:val="00DB4145"/>
    <w:rsid w:val="00DB6D7B"/>
    <w:rsid w:val="00DC4346"/>
    <w:rsid w:val="00DC70F7"/>
    <w:rsid w:val="00DD0E7C"/>
    <w:rsid w:val="00DD3327"/>
    <w:rsid w:val="00DD5C6C"/>
    <w:rsid w:val="00DE0A04"/>
    <w:rsid w:val="00DE1789"/>
    <w:rsid w:val="00DE23D0"/>
    <w:rsid w:val="00DE42C6"/>
    <w:rsid w:val="00DE6358"/>
    <w:rsid w:val="00DE6E22"/>
    <w:rsid w:val="00DF06C5"/>
    <w:rsid w:val="00DF3D6E"/>
    <w:rsid w:val="00DF5727"/>
    <w:rsid w:val="00DF6BA6"/>
    <w:rsid w:val="00DF75E6"/>
    <w:rsid w:val="00DF7A9D"/>
    <w:rsid w:val="00E004EC"/>
    <w:rsid w:val="00E0310A"/>
    <w:rsid w:val="00E06306"/>
    <w:rsid w:val="00E07BAD"/>
    <w:rsid w:val="00E117CD"/>
    <w:rsid w:val="00E14047"/>
    <w:rsid w:val="00E15FEB"/>
    <w:rsid w:val="00E2072C"/>
    <w:rsid w:val="00E252DF"/>
    <w:rsid w:val="00E34C55"/>
    <w:rsid w:val="00E35A0D"/>
    <w:rsid w:val="00E37E66"/>
    <w:rsid w:val="00E40771"/>
    <w:rsid w:val="00E413BB"/>
    <w:rsid w:val="00E414BA"/>
    <w:rsid w:val="00E45D5F"/>
    <w:rsid w:val="00E47EF8"/>
    <w:rsid w:val="00E50A3D"/>
    <w:rsid w:val="00E515D7"/>
    <w:rsid w:val="00E53390"/>
    <w:rsid w:val="00E57CF8"/>
    <w:rsid w:val="00E618EA"/>
    <w:rsid w:val="00E64379"/>
    <w:rsid w:val="00E666DA"/>
    <w:rsid w:val="00E667A2"/>
    <w:rsid w:val="00E66E1C"/>
    <w:rsid w:val="00E74360"/>
    <w:rsid w:val="00E75683"/>
    <w:rsid w:val="00E76877"/>
    <w:rsid w:val="00E77054"/>
    <w:rsid w:val="00E81D5F"/>
    <w:rsid w:val="00E8509E"/>
    <w:rsid w:val="00E91FCD"/>
    <w:rsid w:val="00EA0DF7"/>
    <w:rsid w:val="00EA4673"/>
    <w:rsid w:val="00EA4DA5"/>
    <w:rsid w:val="00EA4E0B"/>
    <w:rsid w:val="00EA4EFB"/>
    <w:rsid w:val="00EA5F22"/>
    <w:rsid w:val="00EB0A03"/>
    <w:rsid w:val="00EB0FBA"/>
    <w:rsid w:val="00EB13BF"/>
    <w:rsid w:val="00EB1B00"/>
    <w:rsid w:val="00EB2787"/>
    <w:rsid w:val="00EB3348"/>
    <w:rsid w:val="00EB4DA2"/>
    <w:rsid w:val="00EC1FAB"/>
    <w:rsid w:val="00EC3171"/>
    <w:rsid w:val="00EC337A"/>
    <w:rsid w:val="00EC6AE1"/>
    <w:rsid w:val="00EC73EB"/>
    <w:rsid w:val="00ED003E"/>
    <w:rsid w:val="00ED0AEA"/>
    <w:rsid w:val="00ED1EB8"/>
    <w:rsid w:val="00ED3A05"/>
    <w:rsid w:val="00ED6330"/>
    <w:rsid w:val="00ED7DEF"/>
    <w:rsid w:val="00EE0D09"/>
    <w:rsid w:val="00EE1B6F"/>
    <w:rsid w:val="00EE572E"/>
    <w:rsid w:val="00EE7B76"/>
    <w:rsid w:val="00EF0600"/>
    <w:rsid w:val="00EF0CBD"/>
    <w:rsid w:val="00EF4D86"/>
    <w:rsid w:val="00EF6BA4"/>
    <w:rsid w:val="00EF790A"/>
    <w:rsid w:val="00F0063B"/>
    <w:rsid w:val="00F04FC4"/>
    <w:rsid w:val="00F13DBB"/>
    <w:rsid w:val="00F145EE"/>
    <w:rsid w:val="00F14F09"/>
    <w:rsid w:val="00F15E30"/>
    <w:rsid w:val="00F173BF"/>
    <w:rsid w:val="00F23169"/>
    <w:rsid w:val="00F266D4"/>
    <w:rsid w:val="00F3095D"/>
    <w:rsid w:val="00F311D6"/>
    <w:rsid w:val="00F3457A"/>
    <w:rsid w:val="00F40DA3"/>
    <w:rsid w:val="00F42938"/>
    <w:rsid w:val="00F42D6E"/>
    <w:rsid w:val="00F478B9"/>
    <w:rsid w:val="00F508D1"/>
    <w:rsid w:val="00F5547E"/>
    <w:rsid w:val="00F56D8B"/>
    <w:rsid w:val="00F5724F"/>
    <w:rsid w:val="00F57EF3"/>
    <w:rsid w:val="00F60EB3"/>
    <w:rsid w:val="00F61B32"/>
    <w:rsid w:val="00F6236A"/>
    <w:rsid w:val="00F642A0"/>
    <w:rsid w:val="00F704D9"/>
    <w:rsid w:val="00F70D9F"/>
    <w:rsid w:val="00F72E8E"/>
    <w:rsid w:val="00F77164"/>
    <w:rsid w:val="00F77904"/>
    <w:rsid w:val="00F8092C"/>
    <w:rsid w:val="00F83201"/>
    <w:rsid w:val="00F8441C"/>
    <w:rsid w:val="00F845A1"/>
    <w:rsid w:val="00F84EFC"/>
    <w:rsid w:val="00F85FA8"/>
    <w:rsid w:val="00F90F2F"/>
    <w:rsid w:val="00F91750"/>
    <w:rsid w:val="00F93DE4"/>
    <w:rsid w:val="00F93EA6"/>
    <w:rsid w:val="00F9592F"/>
    <w:rsid w:val="00F962F6"/>
    <w:rsid w:val="00FA4441"/>
    <w:rsid w:val="00FA5C2A"/>
    <w:rsid w:val="00FA766C"/>
    <w:rsid w:val="00FB0DAC"/>
    <w:rsid w:val="00FB108C"/>
    <w:rsid w:val="00FB694B"/>
    <w:rsid w:val="00FC139E"/>
    <w:rsid w:val="00FC1C36"/>
    <w:rsid w:val="00FC5150"/>
    <w:rsid w:val="00FD0627"/>
    <w:rsid w:val="00FD2E93"/>
    <w:rsid w:val="00FD43F9"/>
    <w:rsid w:val="00FD5FED"/>
    <w:rsid w:val="00FE2582"/>
    <w:rsid w:val="00FE2B62"/>
    <w:rsid w:val="00FE40D6"/>
    <w:rsid w:val="00FF0B03"/>
    <w:rsid w:val="00FF5CCF"/>
    <w:rsid w:val="00FF6E67"/>
    <w:rsid w:val="00FF7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5EF73C3E-AFE7-BA49-8991-CC7DBE2B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05507A"/>
    <w:pPr>
      <w:keepNext/>
      <w:numPr>
        <w:numId w:val="1"/>
      </w:numPr>
      <w:spacing w:before="480" w:after="24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8"/>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05507A"/>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8"/>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8"/>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8"/>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8"/>
      </w:numPr>
      <w:tabs>
        <w:tab w:val="clear" w:pos="2155"/>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B00626"/>
    <w:pPr>
      <w:tabs>
        <w:tab w:val="right" w:leader="dot" w:pos="9638"/>
      </w:tabs>
      <w:spacing w:before="0" w:line="276" w:lineRule="auto"/>
      <w:ind w:left="170"/>
    </w:pPr>
    <w:rPr>
      <w:rFonts w:cs="Calibri (Body)"/>
      <w:noProof/>
      <w:sz w:val="20"/>
      <w:szCs w:val="20"/>
    </w:rPr>
  </w:style>
  <w:style w:type="paragraph" w:styleId="TOC1">
    <w:name w:val="toc 1"/>
    <w:basedOn w:val="Normal"/>
    <w:next w:val="Normal"/>
    <w:autoRedefine/>
    <w:uiPriority w:val="39"/>
    <w:unhideWhenUsed/>
    <w:rsid w:val="0057790C"/>
    <w:pPr>
      <w:tabs>
        <w:tab w:val="right" w:leader="dot" w:pos="9638"/>
      </w:tabs>
      <w:spacing w:before="240" w:line="276" w:lineRule="auto"/>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7"/>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numbering" w:customStyle="1" w:styleId="ImportedStyle38">
    <w:name w:val="Imported Style 38"/>
    <w:rsid w:val="00EB3348"/>
    <w:pPr>
      <w:numPr>
        <w:numId w:val="9"/>
      </w:numPr>
    </w:pPr>
  </w:style>
  <w:style w:type="character" w:styleId="PageNumber">
    <w:name w:val="page number"/>
    <w:basedOn w:val="DefaultParagraphFont"/>
    <w:uiPriority w:val="99"/>
    <w:semiHidden/>
    <w:unhideWhenUsed/>
    <w:rsid w:val="0007517F"/>
  </w:style>
  <w:style w:type="table" w:customStyle="1" w:styleId="TableGrid1">
    <w:name w:val="Table Grid1"/>
    <w:basedOn w:val="TableNormal"/>
    <w:next w:val="TableGrid"/>
    <w:uiPriority w:val="59"/>
    <w:rsid w:val="009E2DBC"/>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39">
    <w:name w:val="Imported Style 39"/>
    <w:rsid w:val="00093B3C"/>
    <w:pPr>
      <w:numPr>
        <w:numId w:val="10"/>
      </w:numPr>
    </w:pPr>
  </w:style>
  <w:style w:type="numbering" w:customStyle="1" w:styleId="List7">
    <w:name w:val="List 7"/>
    <w:basedOn w:val="NoList"/>
    <w:rsid w:val="00093B3C"/>
    <w:pPr>
      <w:numPr>
        <w:numId w:val="11"/>
      </w:numPr>
    </w:pPr>
  </w:style>
  <w:style w:type="paragraph" w:styleId="FootnoteText">
    <w:name w:val="footnote text"/>
    <w:basedOn w:val="Normal"/>
    <w:link w:val="FootnoteTextChar"/>
    <w:uiPriority w:val="99"/>
    <w:semiHidden/>
    <w:unhideWhenUsed/>
    <w:rsid w:val="00093B3C"/>
    <w:pPr>
      <w:spacing w:before="0"/>
    </w:pPr>
    <w:rPr>
      <w:rFonts w:eastAsiaTheme="minorEastAsia" w:cstheme="minorBidi"/>
      <w:sz w:val="20"/>
      <w:szCs w:val="20"/>
      <w:lang w:eastAsia="en-US"/>
    </w:rPr>
  </w:style>
  <w:style w:type="character" w:customStyle="1" w:styleId="FootnoteTextChar">
    <w:name w:val="Footnote Text Char"/>
    <w:basedOn w:val="DefaultParagraphFont"/>
    <w:link w:val="FootnoteText"/>
    <w:uiPriority w:val="99"/>
    <w:semiHidden/>
    <w:rsid w:val="00093B3C"/>
    <w:rPr>
      <w:rFonts w:ascii="Arial" w:eastAsiaTheme="minorEastAsia" w:hAnsi="Arial" w:cstheme="minorBidi"/>
      <w:sz w:val="20"/>
      <w:szCs w:val="20"/>
      <w:lang w:eastAsia="en-US"/>
    </w:rPr>
  </w:style>
  <w:style w:type="character" w:styleId="FootnoteReference">
    <w:name w:val="footnote reference"/>
    <w:basedOn w:val="DefaultParagraphFont"/>
    <w:uiPriority w:val="99"/>
    <w:semiHidden/>
    <w:unhideWhenUsed/>
    <w:rsid w:val="00093B3C"/>
    <w:rPr>
      <w:vertAlign w:val="superscript"/>
    </w:rPr>
  </w:style>
  <w:style w:type="paragraph" w:customStyle="1" w:styleId="paragraph">
    <w:name w:val="paragraph"/>
    <w:basedOn w:val="Normal"/>
    <w:rsid w:val="00093B3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93B3C"/>
  </w:style>
  <w:style w:type="character" w:customStyle="1" w:styleId="eop">
    <w:name w:val="eop"/>
    <w:basedOn w:val="DefaultParagraphFont"/>
    <w:rsid w:val="00093B3C"/>
  </w:style>
  <w:style w:type="paragraph" w:customStyle="1" w:styleId="Default">
    <w:name w:val="Default"/>
    <w:rsid w:val="003C6AAE"/>
    <w:pPr>
      <w:autoSpaceDE w:val="0"/>
      <w:autoSpaceDN w:val="0"/>
      <w:adjustRightInd w:val="0"/>
      <w:spacing w:after="0" w:line="240" w:lineRule="auto"/>
    </w:pPr>
    <w:rPr>
      <w:rFonts w:ascii="Objektiv Mk2 Light" w:hAnsi="Objektiv Mk2 Light" w:cs="Objektiv Mk2 Light"/>
      <w:color w:val="000000"/>
      <w:sz w:val="24"/>
      <w:szCs w:val="24"/>
    </w:rPr>
  </w:style>
  <w:style w:type="character" w:customStyle="1" w:styleId="A7">
    <w:name w:val="A7"/>
    <w:uiPriority w:val="99"/>
    <w:rsid w:val="003C6AAE"/>
    <w:rPr>
      <w:rFonts w:ascii="Objektiv Mk2" w:hAnsi="Objektiv Mk2" w:cs="Objektiv Mk2"/>
      <w:b/>
      <w:bCs/>
      <w:color w:val="000000"/>
      <w:sz w:val="16"/>
      <w:szCs w:val="16"/>
    </w:rPr>
  </w:style>
  <w:style w:type="character" w:styleId="CommentReference">
    <w:name w:val="annotation reference"/>
    <w:basedOn w:val="DefaultParagraphFont"/>
    <w:uiPriority w:val="99"/>
    <w:semiHidden/>
    <w:unhideWhenUsed/>
    <w:rsid w:val="003C6AAE"/>
    <w:rPr>
      <w:sz w:val="16"/>
      <w:szCs w:val="16"/>
    </w:rPr>
  </w:style>
  <w:style w:type="paragraph" w:styleId="CommentText">
    <w:name w:val="annotation text"/>
    <w:basedOn w:val="Normal"/>
    <w:link w:val="CommentTextChar"/>
    <w:uiPriority w:val="99"/>
    <w:semiHidden/>
    <w:unhideWhenUsed/>
    <w:rsid w:val="003C6AAE"/>
    <w:rPr>
      <w:rFonts w:cs="Times New Roman"/>
      <w:sz w:val="20"/>
      <w:szCs w:val="20"/>
    </w:rPr>
  </w:style>
  <w:style w:type="character" w:customStyle="1" w:styleId="CommentTextChar">
    <w:name w:val="Comment Text Char"/>
    <w:basedOn w:val="DefaultParagraphFont"/>
    <w:link w:val="CommentText"/>
    <w:uiPriority w:val="99"/>
    <w:semiHidden/>
    <w:rsid w:val="003C6A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C6AAE"/>
    <w:rPr>
      <w:b/>
      <w:bCs/>
    </w:rPr>
  </w:style>
  <w:style w:type="character" w:customStyle="1" w:styleId="CommentSubjectChar">
    <w:name w:val="Comment Subject Char"/>
    <w:basedOn w:val="CommentTextChar"/>
    <w:link w:val="CommentSubject"/>
    <w:uiPriority w:val="99"/>
    <w:semiHidden/>
    <w:rsid w:val="003C6AAE"/>
    <w:rPr>
      <w:rFonts w:ascii="Arial" w:hAnsi="Arial"/>
      <w:b/>
      <w:bCs/>
      <w:sz w:val="20"/>
      <w:szCs w:val="20"/>
    </w:rPr>
  </w:style>
  <w:style w:type="character" w:styleId="HTMLCite">
    <w:name w:val="HTML Cite"/>
    <w:basedOn w:val="DefaultParagraphFont"/>
    <w:uiPriority w:val="99"/>
    <w:semiHidden/>
    <w:unhideWhenUsed/>
    <w:rsid w:val="003C6A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687677747">
      <w:bodyDiv w:val="1"/>
      <w:marLeft w:val="0"/>
      <w:marRight w:val="0"/>
      <w:marTop w:val="0"/>
      <w:marBottom w:val="0"/>
      <w:divBdr>
        <w:top w:val="none" w:sz="0" w:space="0" w:color="auto"/>
        <w:left w:val="none" w:sz="0" w:space="0" w:color="auto"/>
        <w:bottom w:val="none" w:sz="0" w:space="0" w:color="auto"/>
        <w:right w:val="none" w:sz="0" w:space="0" w:color="auto"/>
      </w:divBdr>
      <w:divsChild>
        <w:div w:id="1158963046">
          <w:marLeft w:val="547"/>
          <w:marRight w:val="0"/>
          <w:marTop w:val="0"/>
          <w:marBottom w:val="0"/>
          <w:divBdr>
            <w:top w:val="none" w:sz="0" w:space="0" w:color="auto"/>
            <w:left w:val="none" w:sz="0" w:space="0" w:color="auto"/>
            <w:bottom w:val="none" w:sz="0" w:space="0" w:color="auto"/>
            <w:right w:val="none" w:sz="0" w:space="0" w:color="auto"/>
          </w:divBdr>
        </w:div>
        <w:div w:id="711002672">
          <w:marLeft w:val="547"/>
          <w:marRight w:val="0"/>
          <w:marTop w:val="0"/>
          <w:marBottom w:val="0"/>
          <w:divBdr>
            <w:top w:val="none" w:sz="0" w:space="0" w:color="auto"/>
            <w:left w:val="none" w:sz="0" w:space="0" w:color="auto"/>
            <w:bottom w:val="none" w:sz="0" w:space="0" w:color="auto"/>
            <w:right w:val="none" w:sz="0" w:space="0" w:color="auto"/>
          </w:divBdr>
        </w:div>
        <w:div w:id="555243680">
          <w:marLeft w:val="547"/>
          <w:marRight w:val="0"/>
          <w:marTop w:val="0"/>
          <w:marBottom w:val="0"/>
          <w:divBdr>
            <w:top w:val="none" w:sz="0" w:space="0" w:color="auto"/>
            <w:left w:val="none" w:sz="0" w:space="0" w:color="auto"/>
            <w:bottom w:val="none" w:sz="0" w:space="0" w:color="auto"/>
            <w:right w:val="none" w:sz="0" w:space="0" w:color="auto"/>
          </w:divBdr>
        </w:div>
        <w:div w:id="777336509">
          <w:marLeft w:val="547"/>
          <w:marRight w:val="0"/>
          <w:marTop w:val="0"/>
          <w:marBottom w:val="0"/>
          <w:divBdr>
            <w:top w:val="none" w:sz="0" w:space="0" w:color="auto"/>
            <w:left w:val="none" w:sz="0" w:space="0" w:color="auto"/>
            <w:bottom w:val="none" w:sz="0" w:space="0" w:color="auto"/>
            <w:right w:val="none" w:sz="0" w:space="0" w:color="auto"/>
          </w:divBdr>
        </w:div>
        <w:div w:id="1016154129">
          <w:marLeft w:val="547"/>
          <w:marRight w:val="0"/>
          <w:marTop w:val="0"/>
          <w:marBottom w:val="0"/>
          <w:divBdr>
            <w:top w:val="none" w:sz="0" w:space="0" w:color="auto"/>
            <w:left w:val="none" w:sz="0" w:space="0" w:color="auto"/>
            <w:bottom w:val="none" w:sz="0" w:space="0" w:color="auto"/>
            <w:right w:val="none" w:sz="0" w:space="0" w:color="auto"/>
          </w:divBdr>
        </w:div>
        <w:div w:id="237063143">
          <w:marLeft w:val="547"/>
          <w:marRight w:val="0"/>
          <w:marTop w:val="0"/>
          <w:marBottom w:val="0"/>
          <w:divBdr>
            <w:top w:val="none" w:sz="0" w:space="0" w:color="auto"/>
            <w:left w:val="none" w:sz="0" w:space="0" w:color="auto"/>
            <w:bottom w:val="none" w:sz="0" w:space="0" w:color="auto"/>
            <w:right w:val="none" w:sz="0" w:space="0" w:color="auto"/>
          </w:divBdr>
        </w:div>
        <w:div w:id="2065058943">
          <w:marLeft w:val="547"/>
          <w:marRight w:val="0"/>
          <w:marTop w:val="0"/>
          <w:marBottom w:val="0"/>
          <w:divBdr>
            <w:top w:val="none" w:sz="0" w:space="0" w:color="auto"/>
            <w:left w:val="none" w:sz="0" w:space="0" w:color="auto"/>
            <w:bottom w:val="none" w:sz="0" w:space="0" w:color="auto"/>
            <w:right w:val="none" w:sz="0" w:space="0" w:color="auto"/>
          </w:divBdr>
        </w:div>
        <w:div w:id="749429979">
          <w:marLeft w:val="547"/>
          <w:marRight w:val="0"/>
          <w:marTop w:val="0"/>
          <w:marBottom w:val="0"/>
          <w:divBdr>
            <w:top w:val="none" w:sz="0" w:space="0" w:color="auto"/>
            <w:left w:val="none" w:sz="0" w:space="0" w:color="auto"/>
            <w:bottom w:val="none" w:sz="0" w:space="0" w:color="auto"/>
            <w:right w:val="none" w:sz="0" w:space="0" w:color="auto"/>
          </w:divBdr>
        </w:div>
        <w:div w:id="911887179">
          <w:marLeft w:val="547"/>
          <w:marRight w:val="0"/>
          <w:marTop w:val="0"/>
          <w:marBottom w:val="0"/>
          <w:divBdr>
            <w:top w:val="none" w:sz="0" w:space="0" w:color="auto"/>
            <w:left w:val="none" w:sz="0" w:space="0" w:color="auto"/>
            <w:bottom w:val="none" w:sz="0" w:space="0" w:color="auto"/>
            <w:right w:val="none" w:sz="0" w:space="0" w:color="auto"/>
          </w:divBdr>
        </w:div>
        <w:div w:id="1829664898">
          <w:marLeft w:val="547"/>
          <w:marRight w:val="0"/>
          <w:marTop w:val="0"/>
          <w:marBottom w:val="0"/>
          <w:divBdr>
            <w:top w:val="none" w:sz="0" w:space="0" w:color="auto"/>
            <w:left w:val="none" w:sz="0" w:space="0" w:color="auto"/>
            <w:bottom w:val="none" w:sz="0" w:space="0" w:color="auto"/>
            <w:right w:val="none" w:sz="0" w:space="0" w:color="auto"/>
          </w:divBdr>
        </w:div>
        <w:div w:id="1633097654">
          <w:marLeft w:val="547"/>
          <w:marRight w:val="0"/>
          <w:marTop w:val="0"/>
          <w:marBottom w:val="0"/>
          <w:divBdr>
            <w:top w:val="none" w:sz="0" w:space="0" w:color="auto"/>
            <w:left w:val="none" w:sz="0" w:space="0" w:color="auto"/>
            <w:bottom w:val="none" w:sz="0" w:space="0" w:color="auto"/>
            <w:right w:val="none" w:sz="0" w:space="0" w:color="auto"/>
          </w:divBdr>
        </w:div>
      </w:divsChild>
    </w:div>
    <w:div w:id="961152880">
      <w:bodyDiv w:val="1"/>
      <w:marLeft w:val="0"/>
      <w:marRight w:val="0"/>
      <w:marTop w:val="0"/>
      <w:marBottom w:val="0"/>
      <w:divBdr>
        <w:top w:val="none" w:sz="0" w:space="0" w:color="auto"/>
        <w:left w:val="none" w:sz="0" w:space="0" w:color="auto"/>
        <w:bottom w:val="none" w:sz="0" w:space="0" w:color="auto"/>
        <w:right w:val="none" w:sz="0" w:space="0" w:color="auto"/>
      </w:divBdr>
      <w:divsChild>
        <w:div w:id="1396127920">
          <w:marLeft w:val="547"/>
          <w:marRight w:val="0"/>
          <w:marTop w:val="0"/>
          <w:marBottom w:val="0"/>
          <w:divBdr>
            <w:top w:val="none" w:sz="0" w:space="0" w:color="auto"/>
            <w:left w:val="none" w:sz="0" w:space="0" w:color="auto"/>
            <w:bottom w:val="none" w:sz="0" w:space="0" w:color="auto"/>
            <w:right w:val="none" w:sz="0" w:space="0" w:color="auto"/>
          </w:divBdr>
        </w:div>
        <w:div w:id="515191046">
          <w:marLeft w:val="547"/>
          <w:marRight w:val="0"/>
          <w:marTop w:val="0"/>
          <w:marBottom w:val="0"/>
          <w:divBdr>
            <w:top w:val="none" w:sz="0" w:space="0" w:color="auto"/>
            <w:left w:val="none" w:sz="0" w:space="0" w:color="auto"/>
            <w:bottom w:val="none" w:sz="0" w:space="0" w:color="auto"/>
            <w:right w:val="none" w:sz="0" w:space="0" w:color="auto"/>
          </w:divBdr>
        </w:div>
        <w:div w:id="92361420">
          <w:marLeft w:val="547"/>
          <w:marRight w:val="0"/>
          <w:marTop w:val="0"/>
          <w:marBottom w:val="0"/>
          <w:divBdr>
            <w:top w:val="none" w:sz="0" w:space="0" w:color="auto"/>
            <w:left w:val="none" w:sz="0" w:space="0" w:color="auto"/>
            <w:bottom w:val="none" w:sz="0" w:space="0" w:color="auto"/>
            <w:right w:val="none" w:sz="0" w:space="0" w:color="auto"/>
          </w:divBdr>
        </w:div>
        <w:div w:id="1271814441">
          <w:marLeft w:val="547"/>
          <w:marRight w:val="0"/>
          <w:marTop w:val="0"/>
          <w:marBottom w:val="0"/>
          <w:divBdr>
            <w:top w:val="none" w:sz="0" w:space="0" w:color="auto"/>
            <w:left w:val="none" w:sz="0" w:space="0" w:color="auto"/>
            <w:bottom w:val="none" w:sz="0" w:space="0" w:color="auto"/>
            <w:right w:val="none" w:sz="0" w:space="0" w:color="auto"/>
          </w:divBdr>
        </w:div>
        <w:div w:id="2023360102">
          <w:marLeft w:val="547"/>
          <w:marRight w:val="0"/>
          <w:marTop w:val="0"/>
          <w:marBottom w:val="0"/>
          <w:divBdr>
            <w:top w:val="none" w:sz="0" w:space="0" w:color="auto"/>
            <w:left w:val="none" w:sz="0" w:space="0" w:color="auto"/>
            <w:bottom w:val="none" w:sz="0" w:space="0" w:color="auto"/>
            <w:right w:val="none" w:sz="0" w:space="0" w:color="auto"/>
          </w:divBdr>
        </w:div>
        <w:div w:id="1321813275">
          <w:marLeft w:val="547"/>
          <w:marRight w:val="0"/>
          <w:marTop w:val="0"/>
          <w:marBottom w:val="0"/>
          <w:divBdr>
            <w:top w:val="none" w:sz="0" w:space="0" w:color="auto"/>
            <w:left w:val="none" w:sz="0" w:space="0" w:color="auto"/>
            <w:bottom w:val="none" w:sz="0" w:space="0" w:color="auto"/>
            <w:right w:val="none" w:sz="0" w:space="0" w:color="auto"/>
          </w:divBdr>
        </w:div>
        <w:div w:id="683433050">
          <w:marLeft w:val="547"/>
          <w:marRight w:val="0"/>
          <w:marTop w:val="0"/>
          <w:marBottom w:val="0"/>
          <w:divBdr>
            <w:top w:val="none" w:sz="0" w:space="0" w:color="auto"/>
            <w:left w:val="none" w:sz="0" w:space="0" w:color="auto"/>
            <w:bottom w:val="none" w:sz="0" w:space="0" w:color="auto"/>
            <w:right w:val="none" w:sz="0" w:space="0" w:color="auto"/>
          </w:divBdr>
        </w:div>
        <w:div w:id="489450053">
          <w:marLeft w:val="547"/>
          <w:marRight w:val="0"/>
          <w:marTop w:val="0"/>
          <w:marBottom w:val="0"/>
          <w:divBdr>
            <w:top w:val="none" w:sz="0" w:space="0" w:color="auto"/>
            <w:left w:val="none" w:sz="0" w:space="0" w:color="auto"/>
            <w:bottom w:val="none" w:sz="0" w:space="0" w:color="auto"/>
            <w:right w:val="none" w:sz="0" w:space="0" w:color="auto"/>
          </w:divBdr>
        </w:div>
        <w:div w:id="1612324459">
          <w:marLeft w:val="547"/>
          <w:marRight w:val="0"/>
          <w:marTop w:val="0"/>
          <w:marBottom w:val="0"/>
          <w:divBdr>
            <w:top w:val="none" w:sz="0" w:space="0" w:color="auto"/>
            <w:left w:val="none" w:sz="0" w:space="0" w:color="auto"/>
            <w:bottom w:val="none" w:sz="0" w:space="0" w:color="auto"/>
            <w:right w:val="none" w:sz="0" w:space="0" w:color="auto"/>
          </w:divBdr>
        </w:div>
        <w:div w:id="644629569">
          <w:marLeft w:val="547"/>
          <w:marRight w:val="0"/>
          <w:marTop w:val="0"/>
          <w:marBottom w:val="0"/>
          <w:divBdr>
            <w:top w:val="none" w:sz="0" w:space="0" w:color="auto"/>
            <w:left w:val="none" w:sz="0" w:space="0" w:color="auto"/>
            <w:bottom w:val="none" w:sz="0" w:space="0" w:color="auto"/>
            <w:right w:val="none" w:sz="0" w:space="0" w:color="auto"/>
          </w:divBdr>
        </w:div>
        <w:div w:id="1272980467">
          <w:marLeft w:val="547"/>
          <w:marRight w:val="0"/>
          <w:marTop w:val="0"/>
          <w:marBottom w:val="0"/>
          <w:divBdr>
            <w:top w:val="none" w:sz="0" w:space="0" w:color="auto"/>
            <w:left w:val="none" w:sz="0" w:space="0" w:color="auto"/>
            <w:bottom w:val="none" w:sz="0" w:space="0" w:color="auto"/>
            <w:right w:val="none" w:sz="0" w:space="0" w:color="auto"/>
          </w:divBdr>
        </w:div>
      </w:divsChild>
    </w:div>
    <w:div w:id="1279214443">
      <w:bodyDiv w:val="1"/>
      <w:marLeft w:val="0"/>
      <w:marRight w:val="0"/>
      <w:marTop w:val="0"/>
      <w:marBottom w:val="0"/>
      <w:divBdr>
        <w:top w:val="none" w:sz="0" w:space="0" w:color="auto"/>
        <w:left w:val="none" w:sz="0" w:space="0" w:color="auto"/>
        <w:bottom w:val="none" w:sz="0" w:space="0" w:color="auto"/>
        <w:right w:val="none" w:sz="0" w:space="0" w:color="auto"/>
      </w:divBdr>
      <w:divsChild>
        <w:div w:id="30880216">
          <w:marLeft w:val="547"/>
          <w:marRight w:val="0"/>
          <w:marTop w:val="0"/>
          <w:marBottom w:val="0"/>
          <w:divBdr>
            <w:top w:val="none" w:sz="0" w:space="0" w:color="auto"/>
            <w:left w:val="none" w:sz="0" w:space="0" w:color="auto"/>
            <w:bottom w:val="none" w:sz="0" w:space="0" w:color="auto"/>
            <w:right w:val="none" w:sz="0" w:space="0" w:color="auto"/>
          </w:divBdr>
        </w:div>
        <w:div w:id="104232462">
          <w:marLeft w:val="547"/>
          <w:marRight w:val="0"/>
          <w:marTop w:val="0"/>
          <w:marBottom w:val="0"/>
          <w:divBdr>
            <w:top w:val="none" w:sz="0" w:space="0" w:color="auto"/>
            <w:left w:val="none" w:sz="0" w:space="0" w:color="auto"/>
            <w:bottom w:val="none" w:sz="0" w:space="0" w:color="auto"/>
            <w:right w:val="none" w:sz="0" w:space="0" w:color="auto"/>
          </w:divBdr>
        </w:div>
        <w:div w:id="1086920814">
          <w:marLeft w:val="547"/>
          <w:marRight w:val="0"/>
          <w:marTop w:val="0"/>
          <w:marBottom w:val="0"/>
          <w:divBdr>
            <w:top w:val="none" w:sz="0" w:space="0" w:color="auto"/>
            <w:left w:val="none" w:sz="0" w:space="0" w:color="auto"/>
            <w:bottom w:val="none" w:sz="0" w:space="0" w:color="auto"/>
            <w:right w:val="none" w:sz="0" w:space="0" w:color="auto"/>
          </w:divBdr>
        </w:div>
        <w:div w:id="821044262">
          <w:marLeft w:val="547"/>
          <w:marRight w:val="0"/>
          <w:marTop w:val="0"/>
          <w:marBottom w:val="0"/>
          <w:divBdr>
            <w:top w:val="none" w:sz="0" w:space="0" w:color="auto"/>
            <w:left w:val="none" w:sz="0" w:space="0" w:color="auto"/>
            <w:bottom w:val="none" w:sz="0" w:space="0" w:color="auto"/>
            <w:right w:val="none" w:sz="0" w:space="0" w:color="auto"/>
          </w:divBdr>
        </w:div>
        <w:div w:id="703948116">
          <w:marLeft w:val="547"/>
          <w:marRight w:val="0"/>
          <w:marTop w:val="0"/>
          <w:marBottom w:val="0"/>
          <w:divBdr>
            <w:top w:val="none" w:sz="0" w:space="0" w:color="auto"/>
            <w:left w:val="none" w:sz="0" w:space="0" w:color="auto"/>
            <w:bottom w:val="none" w:sz="0" w:space="0" w:color="auto"/>
            <w:right w:val="none" w:sz="0" w:space="0" w:color="auto"/>
          </w:divBdr>
        </w:div>
        <w:div w:id="1626959926">
          <w:marLeft w:val="547"/>
          <w:marRight w:val="0"/>
          <w:marTop w:val="0"/>
          <w:marBottom w:val="0"/>
          <w:divBdr>
            <w:top w:val="none" w:sz="0" w:space="0" w:color="auto"/>
            <w:left w:val="none" w:sz="0" w:space="0" w:color="auto"/>
            <w:bottom w:val="none" w:sz="0" w:space="0" w:color="auto"/>
            <w:right w:val="none" w:sz="0" w:space="0" w:color="auto"/>
          </w:divBdr>
        </w:div>
        <w:div w:id="1282345288">
          <w:marLeft w:val="547"/>
          <w:marRight w:val="0"/>
          <w:marTop w:val="0"/>
          <w:marBottom w:val="0"/>
          <w:divBdr>
            <w:top w:val="none" w:sz="0" w:space="0" w:color="auto"/>
            <w:left w:val="none" w:sz="0" w:space="0" w:color="auto"/>
            <w:bottom w:val="none" w:sz="0" w:space="0" w:color="auto"/>
            <w:right w:val="none" w:sz="0" w:space="0" w:color="auto"/>
          </w:divBdr>
        </w:div>
        <w:div w:id="812984151">
          <w:marLeft w:val="547"/>
          <w:marRight w:val="0"/>
          <w:marTop w:val="0"/>
          <w:marBottom w:val="0"/>
          <w:divBdr>
            <w:top w:val="none" w:sz="0" w:space="0" w:color="auto"/>
            <w:left w:val="none" w:sz="0" w:space="0" w:color="auto"/>
            <w:bottom w:val="none" w:sz="0" w:space="0" w:color="auto"/>
            <w:right w:val="none" w:sz="0" w:space="0" w:color="auto"/>
          </w:divBdr>
        </w:div>
        <w:div w:id="1084717358">
          <w:marLeft w:val="547"/>
          <w:marRight w:val="0"/>
          <w:marTop w:val="0"/>
          <w:marBottom w:val="0"/>
          <w:divBdr>
            <w:top w:val="none" w:sz="0" w:space="0" w:color="auto"/>
            <w:left w:val="none" w:sz="0" w:space="0" w:color="auto"/>
            <w:bottom w:val="none" w:sz="0" w:space="0" w:color="auto"/>
            <w:right w:val="none" w:sz="0" w:space="0" w:color="auto"/>
          </w:divBdr>
        </w:div>
        <w:div w:id="1743521624">
          <w:marLeft w:val="547"/>
          <w:marRight w:val="0"/>
          <w:marTop w:val="0"/>
          <w:marBottom w:val="0"/>
          <w:divBdr>
            <w:top w:val="none" w:sz="0" w:space="0" w:color="auto"/>
            <w:left w:val="none" w:sz="0" w:space="0" w:color="auto"/>
            <w:bottom w:val="none" w:sz="0" w:space="0" w:color="auto"/>
            <w:right w:val="none" w:sz="0" w:space="0" w:color="auto"/>
          </w:divBdr>
        </w:div>
        <w:div w:id="13270477">
          <w:marLeft w:val="547"/>
          <w:marRight w:val="0"/>
          <w:marTop w:val="0"/>
          <w:marBottom w:val="0"/>
          <w:divBdr>
            <w:top w:val="none" w:sz="0" w:space="0" w:color="auto"/>
            <w:left w:val="none" w:sz="0" w:space="0" w:color="auto"/>
            <w:bottom w:val="none" w:sz="0" w:space="0" w:color="auto"/>
            <w:right w:val="none" w:sz="0" w:space="0" w:color="auto"/>
          </w:divBdr>
        </w:div>
      </w:divsChild>
    </w:div>
    <w:div w:id="170100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brary.prospect.org.uk/download/2007/00549" TargetMode="External"/><Relationship Id="rId29" Type="http://schemas.openxmlformats.org/officeDocument/2006/relationships/image" Target="media/image11.jpeg"/><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43.jpeg"/><Relationship Id="rId19" Type="http://schemas.openxmlformats.org/officeDocument/2006/relationships/hyperlink" Target="https://library.prospect.org.uk/download/2019/00631" TargetMode="External"/><Relationship Id="rId14" Type="http://schemas.openxmlformats.org/officeDocument/2006/relationships/hyperlink" Target="https://library.prospect.org.uk/download/2020/00379"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3.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library.prospect.org.uk/download/2008/00092"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fontTable" Target="fontTable.xml"/><Relationship Id="rId20" Type="http://schemas.openxmlformats.org/officeDocument/2006/relationships/hyperlink" Target="https://www.mentalhealthatwork.org.uk/resource/remploys-workplace-mental-health-support-service/" TargetMode="External"/><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brary.prospect.org.uk/download/2020/00393"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endnotes" Target="endnotes.xm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brary.prospect.org.uk/download/2020/00419" TargetMode="External"/><Relationship Id="rId18" Type="http://schemas.openxmlformats.org/officeDocument/2006/relationships/hyperlink" Target="https://library.prospect.org.uk/download/2019/01862" TargetMode="External"/><Relationship Id="rId39" Type="http://schemas.openxmlformats.org/officeDocument/2006/relationships/image" Target="media/image2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icklinsdell/Library/Group%20Containers/UBF8T346G9.Office/User%20Content.localized/Templates.localized/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F78D6164924D4F8198DB798697535B" ma:contentTypeVersion="17" ma:contentTypeDescription="Create a new document." ma:contentTypeScope="" ma:versionID="32301e6fa23e3c5dda05cec4d3feeecb">
  <xsd:schema xmlns:xsd="http://www.w3.org/2001/XMLSchema" xmlns:xs="http://www.w3.org/2001/XMLSchema" xmlns:p="http://schemas.microsoft.com/office/2006/metadata/properties" xmlns:ns2="ece3d8be-58c8-4ce1-a370-1c85f784c37e" xmlns:ns3="84661594-dde6-4328-a56c-b41015f23e37" targetNamespace="http://schemas.microsoft.com/office/2006/metadata/properties" ma:root="true" ma:fieldsID="0cb3e3313a80733fe37a95325497569f" ns2:_="" ns3:_="">
    <xsd:import namespace="ece3d8be-58c8-4ce1-a370-1c85f784c37e"/>
    <xsd:import namespace="84661594-dde6-4328-a56c-b41015f23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d8be-58c8-4ce1-a370-1c85f784c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661594-dde6-4328-a56c-b41015f23e3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046b9e-0396-45c7-95d1-dee923a8d141}" ma:internalName="TaxCatchAll" ma:showField="CatchAllData" ma:web="84661594-dde6-4328-a56c-b41015f23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e3d8be-58c8-4ce1-a370-1c85f784c37e">
      <Terms xmlns="http://schemas.microsoft.com/office/infopath/2007/PartnerControls"/>
    </lcf76f155ced4ddcb4097134ff3c332f>
    <TaxCatchAll xmlns="84661594-dde6-4328-a56c-b41015f23e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FBA2066-B0CB-46B3-B26D-98C10F9D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3d8be-58c8-4ce1-a370-1c85f784c37e"/>
    <ds:schemaRef ds:uri="84661594-dde6-4328-a56c-b41015f23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1C6A8-D4A1-498B-AAE9-0F40406C1C00}">
  <ds:schemaRefs>
    <ds:schemaRef ds:uri="http://schemas.microsoft.com/office/2006/metadata/properties"/>
    <ds:schemaRef ds:uri="http://schemas.microsoft.com/office/infopath/2007/PartnerControls"/>
    <ds:schemaRef ds:uri="ece3d8be-58c8-4ce1-a370-1c85f784c37e"/>
    <ds:schemaRef ds:uri="84661594-dde6-4328-a56c-b41015f23e37"/>
  </ds:schemaRefs>
</ds:datastoreItem>
</file>

<file path=customXml/itemProps3.xml><?xml version="1.0" encoding="utf-8"?>
<ds:datastoreItem xmlns:ds="http://schemas.openxmlformats.org/officeDocument/2006/customXml" ds:itemID="{0430E4A3-FF97-4084-AFB7-EF4464346621}">
  <ds:schemaRefs>
    <ds:schemaRef ds:uri="http://schemas.microsoft.com/sharepoint/v3/contenttype/forms"/>
  </ds:schemaRefs>
</ds:datastoreItem>
</file>

<file path=customXml/itemProps4.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briefing.dotx</Template>
  <TotalTime>1</TotalTime>
  <Pages>45</Pages>
  <Words>7554</Words>
  <Characters>45268</Characters>
  <Application>Microsoft Office Word</Application>
  <DocSecurity>0</DocSecurity>
  <Lines>377</Lines>
  <Paragraphs>105</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52717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Nick Linsdell</cp:lastModifiedBy>
  <cp:revision>4</cp:revision>
  <cp:lastPrinted>2020-09-24T10:35:00Z</cp:lastPrinted>
  <dcterms:created xsi:type="dcterms:W3CDTF">2023-11-30T16:16:00Z</dcterms:created>
  <dcterms:modified xsi:type="dcterms:W3CDTF">2023-12-01T08:45:00Z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1565524132</vt:i4>
  </property>
  <property fmtid="{D5CDD505-2E9C-101B-9397-08002B2CF9AE}" pid="3" name="_NewReviewCycle">
    <vt:lpwstr/>
  </property>
  <property fmtid="{D5CDD505-2E9C-101B-9397-08002B2CF9AE}" pid="4" name="_EmailSubject">
    <vt:lpwstr>Environment reps course - workbook</vt:lpwstr>
  </property>
  <property fmtid="{D5CDD505-2E9C-101B-9397-08002B2CF9AE}" pid="5" name="_AuthorEmail">
    <vt:lpwstr>Sam.Gipson@prospect.org.uk</vt:lpwstr>
  </property>
  <property fmtid="{D5CDD505-2E9C-101B-9397-08002B2CF9AE}" pid="6" name="_AuthorEmailDisplayName">
    <vt:lpwstr>Sam Gipson</vt:lpwstr>
  </property>
  <property fmtid="{D5CDD505-2E9C-101B-9397-08002B2CF9AE}" pid="7" name="_PreviousAdHocReviewCycleID">
    <vt:i4>-95765139</vt:i4>
  </property>
  <property fmtid="{D5CDD505-2E9C-101B-9397-08002B2CF9AE}" pid="8" name="ContentTypeId">
    <vt:lpwstr>0x010100D5F78D6164924D4F8198DB798697535B</vt:lpwstr>
  </property>
  <property fmtid="{D5CDD505-2E9C-101B-9397-08002B2CF9AE}" pid="9" name="MediaServiceImageTags">
    <vt:lpwstr/>
  </property>
</Properties>
</file>