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70DA1" w14:textId="77777777" w:rsidR="00F9797A" w:rsidRDefault="00F9797A">
      <w:pPr>
        <w:pStyle w:val="BodyText"/>
        <w:spacing w:before="54"/>
        <w:rPr>
          <w:rFonts w:ascii="Times New Roman"/>
          <w:sz w:val="20"/>
        </w:rPr>
      </w:pPr>
    </w:p>
    <w:p w14:paraId="7082A430" w14:textId="77777777" w:rsidR="00F9797A" w:rsidRDefault="00067EA2">
      <w:pPr>
        <w:ind w:left="37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586E881" wp14:editId="1392756E">
            <wp:extent cx="2000249" cy="98107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9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1C94F" w14:textId="77777777" w:rsidR="00F9797A" w:rsidRDefault="00F9797A">
      <w:pPr>
        <w:pStyle w:val="BodyText"/>
        <w:spacing w:before="16"/>
        <w:rPr>
          <w:rFonts w:ascii="Times New Roman"/>
        </w:rPr>
      </w:pPr>
    </w:p>
    <w:p w14:paraId="16F4CFEA" w14:textId="77777777" w:rsidR="00F9797A" w:rsidRDefault="00067EA2">
      <w:pPr>
        <w:ind w:left="710"/>
        <w:jc w:val="center"/>
        <w:rPr>
          <w:rFonts w:ascii="Arial"/>
          <w:b/>
        </w:rPr>
      </w:pPr>
      <w:r>
        <w:rPr>
          <w:rFonts w:ascii="Arial"/>
          <w:b/>
        </w:rPr>
        <w:t>Nuvia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Branch</w:t>
      </w:r>
    </w:p>
    <w:p w14:paraId="48D91348" w14:textId="77777777" w:rsidR="00F9797A" w:rsidRDefault="00067EA2">
      <w:pPr>
        <w:pStyle w:val="Heading3"/>
        <w:spacing w:before="249" w:line="240" w:lineRule="auto"/>
        <w:ind w:left="2385" w:right="169" w:hanging="1092"/>
      </w:pPr>
      <w:r>
        <w:t>MINUTES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115</w:t>
      </w:r>
      <w:r>
        <w:rPr>
          <w:position w:val="8"/>
          <w:sz w:val="16"/>
        </w:rPr>
        <w:t>th</w:t>
      </w:r>
      <w:r>
        <w:rPr>
          <w:spacing w:val="18"/>
          <w:position w:val="8"/>
          <w:sz w:val="16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COMBINED</w:t>
      </w:r>
      <w:r>
        <w:rPr>
          <w:spacing w:val="-4"/>
        </w:rPr>
        <w:t xml:space="preserve"> </w:t>
      </w:r>
      <w:r>
        <w:t>NUVIA</w:t>
      </w:r>
      <w:r>
        <w:rPr>
          <w:spacing w:val="-4"/>
        </w:rPr>
        <w:t xml:space="preserve"> </w:t>
      </w:r>
      <w:r>
        <w:t>BRANCH COUNCIL &amp; CTUC (GMB, Prospect &amp; UNITE)</w:t>
      </w:r>
    </w:p>
    <w:p w14:paraId="4AC591BD" w14:textId="77777777" w:rsidR="00F9797A" w:rsidRDefault="00067EA2">
      <w:pPr>
        <w:spacing w:line="274" w:lineRule="exact"/>
        <w:ind w:left="710" w:right="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Held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24</w:t>
      </w:r>
      <w:r>
        <w:rPr>
          <w:rFonts w:ascii="Arial" w:hAnsi="Arial"/>
          <w:b/>
          <w:position w:val="8"/>
          <w:sz w:val="16"/>
        </w:rPr>
        <w:t>th</w:t>
      </w:r>
      <w:r>
        <w:rPr>
          <w:rFonts w:ascii="Arial" w:hAnsi="Arial"/>
          <w:b/>
          <w:spacing w:val="20"/>
          <w:position w:val="8"/>
          <w:sz w:val="16"/>
        </w:rPr>
        <w:t xml:space="preserve"> </w:t>
      </w:r>
      <w:r>
        <w:rPr>
          <w:rFonts w:ascii="Arial" w:hAnsi="Arial"/>
          <w:b/>
          <w:sz w:val="24"/>
        </w:rPr>
        <w:t>June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2026 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At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Milton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Park (&amp;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TEAMS)</w:t>
      </w:r>
    </w:p>
    <w:p w14:paraId="1874DEAC" w14:textId="77777777" w:rsidR="00F9797A" w:rsidRDefault="00F9797A">
      <w:pPr>
        <w:pStyle w:val="BodyText"/>
        <w:rPr>
          <w:rFonts w:ascii="Arial"/>
          <w:b/>
          <w:sz w:val="20"/>
        </w:rPr>
      </w:pPr>
    </w:p>
    <w:p w14:paraId="568F2C3F" w14:textId="77777777" w:rsidR="00F9797A" w:rsidRDefault="00F9797A">
      <w:pPr>
        <w:pStyle w:val="BodyText"/>
        <w:spacing w:before="69" w:after="1"/>
        <w:rPr>
          <w:rFonts w:ascii="Arial"/>
          <w:b/>
          <w:sz w:val="20"/>
        </w:rPr>
      </w:pPr>
    </w:p>
    <w:tbl>
      <w:tblPr>
        <w:tblW w:w="0" w:type="auto"/>
        <w:tblInd w:w="2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0"/>
        <w:gridCol w:w="2775"/>
        <w:gridCol w:w="3428"/>
      </w:tblGrid>
      <w:tr w:rsidR="00F9797A" w14:paraId="29D3590D" w14:textId="77777777">
        <w:trPr>
          <w:trHeight w:val="254"/>
        </w:trPr>
        <w:tc>
          <w:tcPr>
            <w:tcW w:w="2580" w:type="dxa"/>
          </w:tcPr>
          <w:p w14:paraId="4DA15CD4" w14:textId="77777777" w:rsidR="00F9797A" w:rsidRDefault="00067EA2">
            <w:pPr>
              <w:pStyle w:val="TableParagraph"/>
              <w:spacing w:line="234" w:lineRule="exact"/>
              <w:ind w:left="107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Name</w:t>
            </w:r>
          </w:p>
        </w:tc>
        <w:tc>
          <w:tcPr>
            <w:tcW w:w="2775" w:type="dxa"/>
          </w:tcPr>
          <w:p w14:paraId="42731917" w14:textId="77777777" w:rsidR="00F9797A" w:rsidRDefault="00067EA2">
            <w:pPr>
              <w:pStyle w:val="TableParagraph"/>
              <w:spacing w:line="234" w:lineRule="exact"/>
              <w:ind w:left="10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Section</w:t>
            </w:r>
          </w:p>
        </w:tc>
        <w:tc>
          <w:tcPr>
            <w:tcW w:w="3428" w:type="dxa"/>
          </w:tcPr>
          <w:p w14:paraId="54966CA8" w14:textId="77777777" w:rsidR="00F9797A" w:rsidRDefault="00067EA2">
            <w:pPr>
              <w:pStyle w:val="TableParagraph"/>
              <w:spacing w:line="234" w:lineRule="exact"/>
              <w:ind w:left="108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Role</w:t>
            </w:r>
          </w:p>
        </w:tc>
      </w:tr>
      <w:tr w:rsidR="00F9797A" w14:paraId="230EA4FB" w14:textId="77777777">
        <w:trPr>
          <w:trHeight w:val="251"/>
        </w:trPr>
        <w:tc>
          <w:tcPr>
            <w:tcW w:w="2580" w:type="dxa"/>
          </w:tcPr>
          <w:p w14:paraId="2C0C1068" w14:textId="77777777" w:rsidR="00F9797A" w:rsidRDefault="00067EA2">
            <w:pPr>
              <w:pStyle w:val="TableParagraph"/>
              <w:spacing w:line="231" w:lineRule="exact"/>
              <w:ind w:left="107"/>
              <w:jc w:val="left"/>
            </w:pPr>
            <w:r>
              <w:t>John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Ambrose</w:t>
            </w:r>
          </w:p>
        </w:tc>
        <w:tc>
          <w:tcPr>
            <w:tcW w:w="2775" w:type="dxa"/>
          </w:tcPr>
          <w:p w14:paraId="65DE2099" w14:textId="77777777" w:rsidR="00F9797A" w:rsidRDefault="00067EA2">
            <w:pPr>
              <w:pStyle w:val="TableParagraph"/>
              <w:spacing w:line="231" w:lineRule="exact"/>
              <w:ind w:left="108"/>
              <w:jc w:val="left"/>
            </w:pPr>
            <w:r>
              <w:rPr>
                <w:spacing w:val="-2"/>
              </w:rPr>
              <w:t>Risley</w:t>
            </w:r>
          </w:p>
        </w:tc>
        <w:tc>
          <w:tcPr>
            <w:tcW w:w="3428" w:type="dxa"/>
          </w:tcPr>
          <w:p w14:paraId="15957DFA" w14:textId="77777777" w:rsidR="00F9797A" w:rsidRDefault="00067EA2">
            <w:pPr>
              <w:pStyle w:val="TableParagraph"/>
              <w:spacing w:line="231" w:lineRule="exact"/>
              <w:ind w:left="108"/>
              <w:jc w:val="left"/>
            </w:pPr>
            <w:r>
              <w:t>Prospect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Chair/Secretary</w:t>
            </w:r>
          </w:p>
        </w:tc>
      </w:tr>
      <w:tr w:rsidR="00F9797A" w14:paraId="6844AED3" w14:textId="77777777">
        <w:trPr>
          <w:trHeight w:val="253"/>
        </w:trPr>
        <w:tc>
          <w:tcPr>
            <w:tcW w:w="2580" w:type="dxa"/>
          </w:tcPr>
          <w:p w14:paraId="03DBFDC4" w14:textId="77777777" w:rsidR="00F9797A" w:rsidRDefault="00067EA2">
            <w:pPr>
              <w:pStyle w:val="TableParagraph"/>
              <w:spacing w:line="234" w:lineRule="exact"/>
              <w:ind w:left="107"/>
              <w:jc w:val="left"/>
            </w:pPr>
            <w:r>
              <w:t>Lynn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Hibbert</w:t>
            </w:r>
          </w:p>
        </w:tc>
        <w:tc>
          <w:tcPr>
            <w:tcW w:w="2775" w:type="dxa"/>
          </w:tcPr>
          <w:p w14:paraId="29A2EDBE" w14:textId="77777777" w:rsidR="00F9797A" w:rsidRDefault="00067EA2">
            <w:pPr>
              <w:pStyle w:val="TableParagraph"/>
              <w:spacing w:line="234" w:lineRule="exact"/>
              <w:ind w:left="108"/>
              <w:jc w:val="left"/>
            </w:pPr>
            <w:r>
              <w:rPr>
                <w:spacing w:val="-2"/>
              </w:rPr>
              <w:t>Dounreay</w:t>
            </w:r>
          </w:p>
        </w:tc>
        <w:tc>
          <w:tcPr>
            <w:tcW w:w="3428" w:type="dxa"/>
          </w:tcPr>
          <w:p w14:paraId="6A876BEF" w14:textId="77777777" w:rsidR="00F9797A" w:rsidRDefault="00067EA2">
            <w:pPr>
              <w:pStyle w:val="TableParagraph"/>
              <w:spacing w:line="234" w:lineRule="exact"/>
              <w:ind w:left="108"/>
              <w:jc w:val="left"/>
            </w:pPr>
            <w:r>
              <w:t>Prospect</w:t>
            </w:r>
            <w:r>
              <w:rPr>
                <w:spacing w:val="-6"/>
              </w:rPr>
              <w:t xml:space="preserve"> </w:t>
            </w:r>
            <w:r>
              <w:t>TU/EWC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Rep</w:t>
            </w:r>
          </w:p>
        </w:tc>
      </w:tr>
      <w:tr w:rsidR="00F9797A" w14:paraId="258D5F83" w14:textId="77777777">
        <w:trPr>
          <w:trHeight w:val="253"/>
        </w:trPr>
        <w:tc>
          <w:tcPr>
            <w:tcW w:w="2580" w:type="dxa"/>
          </w:tcPr>
          <w:p w14:paraId="2DF3D049" w14:textId="77777777" w:rsidR="00F9797A" w:rsidRDefault="00067EA2">
            <w:pPr>
              <w:pStyle w:val="TableParagraph"/>
              <w:spacing w:line="234" w:lineRule="exact"/>
              <w:ind w:left="107"/>
              <w:jc w:val="left"/>
            </w:pPr>
            <w:r>
              <w:t>Marcia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Oliver</w:t>
            </w:r>
          </w:p>
        </w:tc>
        <w:tc>
          <w:tcPr>
            <w:tcW w:w="2775" w:type="dxa"/>
          </w:tcPr>
          <w:p w14:paraId="7D8A4F1E" w14:textId="77777777" w:rsidR="00F9797A" w:rsidRDefault="00067EA2">
            <w:pPr>
              <w:pStyle w:val="TableParagraph"/>
              <w:spacing w:line="234" w:lineRule="exact"/>
              <w:ind w:left="108"/>
              <w:jc w:val="left"/>
            </w:pPr>
            <w:r>
              <w:t>Harwell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Branch</w:t>
            </w:r>
          </w:p>
        </w:tc>
        <w:tc>
          <w:tcPr>
            <w:tcW w:w="3428" w:type="dxa"/>
          </w:tcPr>
          <w:p w14:paraId="3E0A207E" w14:textId="77777777" w:rsidR="00F9797A" w:rsidRDefault="00067EA2">
            <w:pPr>
              <w:pStyle w:val="TableParagraph"/>
              <w:spacing w:line="234" w:lineRule="exact"/>
              <w:ind w:left="108"/>
              <w:jc w:val="left"/>
            </w:pPr>
            <w:r>
              <w:t>Prospect</w:t>
            </w:r>
            <w:r>
              <w:rPr>
                <w:spacing w:val="-4"/>
              </w:rPr>
              <w:t xml:space="preserve"> </w:t>
            </w:r>
            <w:r>
              <w:t>TU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Rep</w:t>
            </w:r>
          </w:p>
        </w:tc>
      </w:tr>
      <w:tr w:rsidR="00F9797A" w14:paraId="7B64040F" w14:textId="77777777">
        <w:trPr>
          <w:trHeight w:val="251"/>
        </w:trPr>
        <w:tc>
          <w:tcPr>
            <w:tcW w:w="2580" w:type="dxa"/>
          </w:tcPr>
          <w:p w14:paraId="3B95E0FC" w14:textId="77777777" w:rsidR="00F9797A" w:rsidRDefault="00067EA2">
            <w:pPr>
              <w:pStyle w:val="TableParagraph"/>
              <w:spacing w:line="231" w:lineRule="exact"/>
              <w:ind w:left="107"/>
              <w:jc w:val="left"/>
            </w:pPr>
            <w:r>
              <w:t>Glenda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O’Sullivan</w:t>
            </w:r>
          </w:p>
        </w:tc>
        <w:tc>
          <w:tcPr>
            <w:tcW w:w="2775" w:type="dxa"/>
          </w:tcPr>
          <w:p w14:paraId="7FE4E674" w14:textId="77777777" w:rsidR="00F9797A" w:rsidRDefault="00067EA2">
            <w:pPr>
              <w:pStyle w:val="TableParagraph"/>
              <w:spacing w:line="231" w:lineRule="exact"/>
              <w:ind w:left="108"/>
              <w:jc w:val="left"/>
            </w:pPr>
            <w:r>
              <w:rPr>
                <w:spacing w:val="-2"/>
              </w:rPr>
              <w:t>Risley</w:t>
            </w:r>
          </w:p>
        </w:tc>
        <w:tc>
          <w:tcPr>
            <w:tcW w:w="3428" w:type="dxa"/>
          </w:tcPr>
          <w:p w14:paraId="0B69F837" w14:textId="77777777" w:rsidR="00F9797A" w:rsidRDefault="00067EA2">
            <w:pPr>
              <w:pStyle w:val="TableParagraph"/>
              <w:spacing w:line="231" w:lineRule="exact"/>
              <w:ind w:left="108"/>
              <w:jc w:val="left"/>
            </w:pPr>
            <w:r>
              <w:t>Prospect</w:t>
            </w:r>
            <w:r>
              <w:rPr>
                <w:spacing w:val="-5"/>
              </w:rPr>
              <w:t xml:space="preserve"> </w:t>
            </w:r>
            <w:r>
              <w:t>Safety</w:t>
            </w:r>
            <w:r>
              <w:rPr>
                <w:spacing w:val="-3"/>
              </w:rPr>
              <w:t xml:space="preserve"> </w:t>
            </w:r>
            <w:r>
              <w:t>TU</w:t>
            </w:r>
            <w:r>
              <w:rPr>
                <w:spacing w:val="-6"/>
              </w:rPr>
              <w:t xml:space="preserve"> </w:t>
            </w:r>
            <w:r>
              <w:t>Rep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Support</w:t>
            </w:r>
          </w:p>
        </w:tc>
      </w:tr>
      <w:tr w:rsidR="00F9797A" w14:paraId="7D3E5B6D" w14:textId="77777777">
        <w:trPr>
          <w:trHeight w:val="253"/>
        </w:trPr>
        <w:tc>
          <w:tcPr>
            <w:tcW w:w="2580" w:type="dxa"/>
          </w:tcPr>
          <w:p w14:paraId="46FCA87D" w14:textId="77777777" w:rsidR="00F9797A" w:rsidRDefault="00067EA2">
            <w:pPr>
              <w:pStyle w:val="TableParagraph"/>
              <w:spacing w:line="234" w:lineRule="exact"/>
              <w:ind w:left="107"/>
              <w:jc w:val="left"/>
            </w:pPr>
            <w:r>
              <w:t>Ian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Tickle</w:t>
            </w:r>
          </w:p>
        </w:tc>
        <w:tc>
          <w:tcPr>
            <w:tcW w:w="2775" w:type="dxa"/>
          </w:tcPr>
          <w:p w14:paraId="65D892C2" w14:textId="77777777" w:rsidR="00F9797A" w:rsidRDefault="00067EA2">
            <w:pPr>
              <w:pStyle w:val="TableParagraph"/>
              <w:spacing w:line="234" w:lineRule="exact"/>
              <w:ind w:left="108"/>
              <w:jc w:val="left"/>
            </w:pPr>
            <w:r>
              <w:rPr>
                <w:spacing w:val="-2"/>
              </w:rPr>
              <w:t>Risley</w:t>
            </w:r>
          </w:p>
        </w:tc>
        <w:tc>
          <w:tcPr>
            <w:tcW w:w="3428" w:type="dxa"/>
          </w:tcPr>
          <w:p w14:paraId="40830407" w14:textId="77777777" w:rsidR="00F9797A" w:rsidRDefault="00067EA2">
            <w:pPr>
              <w:pStyle w:val="TableParagraph"/>
              <w:spacing w:line="234" w:lineRule="exact"/>
              <w:ind w:left="108"/>
              <w:jc w:val="left"/>
            </w:pPr>
            <w:r>
              <w:t>Prospect</w:t>
            </w:r>
            <w:r>
              <w:rPr>
                <w:spacing w:val="-10"/>
              </w:rPr>
              <w:t xml:space="preserve"> </w:t>
            </w:r>
            <w:r>
              <w:t>TU/Pensions/EWC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Rep</w:t>
            </w:r>
          </w:p>
        </w:tc>
      </w:tr>
      <w:tr w:rsidR="00F9797A" w14:paraId="00A54DE0" w14:textId="77777777">
        <w:trPr>
          <w:trHeight w:val="251"/>
        </w:trPr>
        <w:tc>
          <w:tcPr>
            <w:tcW w:w="2580" w:type="dxa"/>
          </w:tcPr>
          <w:p w14:paraId="5C467176" w14:textId="77777777" w:rsidR="00F9797A" w:rsidRDefault="00067EA2">
            <w:pPr>
              <w:pStyle w:val="TableParagraph"/>
              <w:spacing w:line="231" w:lineRule="exact"/>
              <w:ind w:left="107"/>
              <w:jc w:val="left"/>
            </w:pPr>
            <w:r>
              <w:t>Tom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Jones</w:t>
            </w:r>
          </w:p>
        </w:tc>
        <w:tc>
          <w:tcPr>
            <w:tcW w:w="2775" w:type="dxa"/>
          </w:tcPr>
          <w:p w14:paraId="157BA84B" w14:textId="77777777" w:rsidR="00F9797A" w:rsidRDefault="00067EA2">
            <w:pPr>
              <w:pStyle w:val="TableParagraph"/>
              <w:spacing w:line="231" w:lineRule="exact"/>
              <w:ind w:left="108"/>
              <w:jc w:val="left"/>
            </w:pPr>
            <w:r>
              <w:t>West</w:t>
            </w:r>
            <w:r>
              <w:rPr>
                <w:spacing w:val="-6"/>
              </w:rPr>
              <w:t xml:space="preserve"> </w:t>
            </w:r>
            <w:r>
              <w:t>Cumbria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Branch</w:t>
            </w:r>
          </w:p>
        </w:tc>
        <w:tc>
          <w:tcPr>
            <w:tcW w:w="3428" w:type="dxa"/>
          </w:tcPr>
          <w:p w14:paraId="43F3F25A" w14:textId="77777777" w:rsidR="00F9797A" w:rsidRDefault="00067EA2">
            <w:pPr>
              <w:pStyle w:val="TableParagraph"/>
              <w:spacing w:line="231" w:lineRule="exact"/>
              <w:ind w:left="108"/>
              <w:jc w:val="left"/>
            </w:pPr>
            <w:r>
              <w:t>Prospect</w:t>
            </w:r>
            <w:r>
              <w:rPr>
                <w:spacing w:val="-4"/>
              </w:rPr>
              <w:t xml:space="preserve"> </w:t>
            </w:r>
            <w:r>
              <w:t>TU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Rep</w:t>
            </w:r>
          </w:p>
        </w:tc>
      </w:tr>
      <w:tr w:rsidR="00F9797A" w14:paraId="6F62A970" w14:textId="77777777">
        <w:trPr>
          <w:trHeight w:val="253"/>
        </w:trPr>
        <w:tc>
          <w:tcPr>
            <w:tcW w:w="2580" w:type="dxa"/>
          </w:tcPr>
          <w:p w14:paraId="60A9426B" w14:textId="77777777" w:rsidR="00F9797A" w:rsidRDefault="00067EA2">
            <w:pPr>
              <w:pStyle w:val="TableParagraph"/>
              <w:spacing w:before="2"/>
              <w:ind w:left="107"/>
              <w:jc w:val="left"/>
            </w:pPr>
            <w:r>
              <w:t>Tom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Adams</w:t>
            </w:r>
          </w:p>
        </w:tc>
        <w:tc>
          <w:tcPr>
            <w:tcW w:w="2775" w:type="dxa"/>
          </w:tcPr>
          <w:p w14:paraId="5865FDFA" w14:textId="77777777" w:rsidR="00F9797A" w:rsidRDefault="00067EA2">
            <w:pPr>
              <w:pStyle w:val="TableParagraph"/>
              <w:spacing w:before="2"/>
              <w:ind w:left="108"/>
              <w:jc w:val="left"/>
            </w:pPr>
            <w:r>
              <w:t>Harwell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Branch</w:t>
            </w:r>
          </w:p>
        </w:tc>
        <w:tc>
          <w:tcPr>
            <w:tcW w:w="3428" w:type="dxa"/>
          </w:tcPr>
          <w:p w14:paraId="5BCD55D5" w14:textId="77777777" w:rsidR="00F9797A" w:rsidRDefault="00067EA2">
            <w:pPr>
              <w:pStyle w:val="TableParagraph"/>
              <w:spacing w:before="2"/>
              <w:ind w:left="108"/>
              <w:jc w:val="left"/>
            </w:pPr>
            <w:r>
              <w:t>GMB</w:t>
            </w:r>
            <w:r>
              <w:rPr>
                <w:spacing w:val="-4"/>
              </w:rPr>
              <w:t xml:space="preserve"> </w:t>
            </w:r>
            <w:r>
              <w:t>TU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Rep</w:t>
            </w:r>
          </w:p>
        </w:tc>
      </w:tr>
      <w:tr w:rsidR="00F9797A" w14:paraId="6F09212C" w14:textId="77777777">
        <w:trPr>
          <w:trHeight w:val="253"/>
        </w:trPr>
        <w:tc>
          <w:tcPr>
            <w:tcW w:w="2580" w:type="dxa"/>
          </w:tcPr>
          <w:p w14:paraId="370B1E75" w14:textId="77777777" w:rsidR="00F9797A" w:rsidRDefault="00067EA2">
            <w:pPr>
              <w:pStyle w:val="TableParagraph"/>
              <w:spacing w:line="234" w:lineRule="exact"/>
              <w:ind w:left="107"/>
              <w:jc w:val="left"/>
            </w:pPr>
            <w:r>
              <w:t>Joe</w:t>
            </w:r>
            <w:r>
              <w:rPr>
                <w:spacing w:val="-2"/>
              </w:rPr>
              <w:t xml:space="preserve"> Cleal</w:t>
            </w:r>
          </w:p>
        </w:tc>
        <w:tc>
          <w:tcPr>
            <w:tcW w:w="2775" w:type="dxa"/>
          </w:tcPr>
          <w:p w14:paraId="409C3037" w14:textId="77777777" w:rsidR="00F9797A" w:rsidRDefault="00067EA2">
            <w:pPr>
              <w:pStyle w:val="TableParagraph"/>
              <w:spacing w:line="234" w:lineRule="exact"/>
              <w:ind w:left="108"/>
              <w:jc w:val="left"/>
            </w:pPr>
            <w:r>
              <w:rPr>
                <w:spacing w:val="-2"/>
              </w:rPr>
              <w:t>Berkeley</w:t>
            </w:r>
          </w:p>
        </w:tc>
        <w:tc>
          <w:tcPr>
            <w:tcW w:w="3428" w:type="dxa"/>
          </w:tcPr>
          <w:p w14:paraId="42F29349" w14:textId="77777777" w:rsidR="00F9797A" w:rsidRDefault="00067EA2">
            <w:pPr>
              <w:pStyle w:val="TableParagraph"/>
              <w:spacing w:line="234" w:lineRule="exact"/>
              <w:ind w:left="108"/>
              <w:jc w:val="left"/>
            </w:pPr>
            <w:r>
              <w:t>United</w:t>
            </w:r>
            <w:r>
              <w:rPr>
                <w:spacing w:val="-5"/>
              </w:rPr>
              <w:t xml:space="preserve"> Rep</w:t>
            </w:r>
          </w:p>
        </w:tc>
      </w:tr>
      <w:tr w:rsidR="00F9797A" w14:paraId="3808BAE3" w14:textId="77777777">
        <w:trPr>
          <w:trHeight w:val="253"/>
        </w:trPr>
        <w:tc>
          <w:tcPr>
            <w:tcW w:w="2580" w:type="dxa"/>
          </w:tcPr>
          <w:p w14:paraId="4C4A8407" w14:textId="77777777" w:rsidR="00F9797A" w:rsidRDefault="00067EA2">
            <w:pPr>
              <w:pStyle w:val="TableParagraph"/>
              <w:spacing w:line="234" w:lineRule="exact"/>
              <w:ind w:left="107"/>
              <w:jc w:val="left"/>
            </w:pPr>
            <w:r>
              <w:t>Robbie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Young</w:t>
            </w:r>
          </w:p>
        </w:tc>
        <w:tc>
          <w:tcPr>
            <w:tcW w:w="2775" w:type="dxa"/>
          </w:tcPr>
          <w:p w14:paraId="61B7E1E0" w14:textId="77777777" w:rsidR="00F9797A" w:rsidRDefault="00067EA2">
            <w:pPr>
              <w:pStyle w:val="TableParagraph"/>
              <w:spacing w:line="234" w:lineRule="exact"/>
              <w:ind w:left="108"/>
              <w:jc w:val="left"/>
            </w:pPr>
            <w:r>
              <w:rPr>
                <w:spacing w:val="-2"/>
              </w:rPr>
              <w:t>Prospect</w:t>
            </w:r>
          </w:p>
        </w:tc>
        <w:tc>
          <w:tcPr>
            <w:tcW w:w="3428" w:type="dxa"/>
          </w:tcPr>
          <w:p w14:paraId="66612657" w14:textId="77777777" w:rsidR="00F9797A" w:rsidRDefault="00067EA2">
            <w:pPr>
              <w:pStyle w:val="TableParagraph"/>
              <w:spacing w:line="234" w:lineRule="exact"/>
              <w:ind w:left="108"/>
              <w:jc w:val="left"/>
            </w:pPr>
            <w:r>
              <w:t>Negotiating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Officer</w:t>
            </w:r>
          </w:p>
        </w:tc>
      </w:tr>
    </w:tbl>
    <w:p w14:paraId="41F663CB" w14:textId="77777777" w:rsidR="00F9797A" w:rsidRDefault="00067EA2">
      <w:pPr>
        <w:pStyle w:val="Heading3"/>
        <w:numPr>
          <w:ilvl w:val="0"/>
          <w:numId w:val="5"/>
        </w:numPr>
        <w:tabs>
          <w:tab w:val="left" w:pos="852"/>
        </w:tabs>
        <w:spacing w:before="258"/>
        <w:ind w:hanging="600"/>
        <w:jc w:val="left"/>
      </w:pPr>
      <w:r>
        <w:rPr>
          <w:spacing w:val="-2"/>
        </w:rPr>
        <w:t>Welcome</w:t>
      </w:r>
    </w:p>
    <w:p w14:paraId="245F279B" w14:textId="77777777" w:rsidR="00F9797A" w:rsidRDefault="00067EA2">
      <w:pPr>
        <w:pStyle w:val="BodyText"/>
        <w:spacing w:line="253" w:lineRule="exact"/>
        <w:ind w:left="252"/>
      </w:pPr>
      <w:r>
        <w:t>JA</w:t>
      </w:r>
      <w:r>
        <w:rPr>
          <w:spacing w:val="-3"/>
        </w:rPr>
        <w:t xml:space="preserve"> </w:t>
      </w:r>
      <w:r>
        <w:t>welcomed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meeting.</w:t>
      </w:r>
    </w:p>
    <w:p w14:paraId="717F3C5F" w14:textId="77777777" w:rsidR="00F9797A" w:rsidRDefault="00F9797A">
      <w:pPr>
        <w:pStyle w:val="BodyText"/>
      </w:pPr>
    </w:p>
    <w:p w14:paraId="393C0B43" w14:textId="77777777" w:rsidR="00F9797A" w:rsidRDefault="00F9797A">
      <w:pPr>
        <w:pStyle w:val="BodyText"/>
        <w:spacing w:before="24"/>
      </w:pPr>
    </w:p>
    <w:p w14:paraId="4F88E1D4" w14:textId="77777777" w:rsidR="00F9797A" w:rsidRDefault="00067EA2">
      <w:pPr>
        <w:pStyle w:val="Heading3"/>
        <w:numPr>
          <w:ilvl w:val="0"/>
          <w:numId w:val="5"/>
        </w:numPr>
        <w:tabs>
          <w:tab w:val="left" w:pos="852"/>
        </w:tabs>
        <w:ind w:hanging="600"/>
        <w:jc w:val="left"/>
      </w:pPr>
      <w:r>
        <w:rPr>
          <w:spacing w:val="-2"/>
        </w:rPr>
        <w:t>Apologies</w:t>
      </w:r>
    </w:p>
    <w:p w14:paraId="514C6FB6" w14:textId="77777777" w:rsidR="00F9797A" w:rsidRDefault="00067EA2">
      <w:pPr>
        <w:pStyle w:val="BodyText"/>
        <w:ind w:left="252" w:right="3898"/>
      </w:pPr>
      <w:r>
        <w:t>Marcus</w:t>
      </w:r>
      <w:r>
        <w:rPr>
          <w:spacing w:val="-5"/>
        </w:rPr>
        <w:t xml:space="preserve"> </w:t>
      </w:r>
      <w:r>
        <w:t>Tranter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Prospect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Harwell</w:t>
      </w:r>
      <w:r>
        <w:rPr>
          <w:spacing w:val="-2"/>
        </w:rPr>
        <w:t xml:space="preserve"> </w:t>
      </w:r>
      <w:r>
        <w:t>Branch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TU</w:t>
      </w:r>
      <w:r>
        <w:rPr>
          <w:spacing w:val="-6"/>
        </w:rPr>
        <w:t xml:space="preserve"> </w:t>
      </w:r>
      <w:r>
        <w:t>Rep Tricia Allward – Prospect – Organising Officer</w:t>
      </w:r>
    </w:p>
    <w:p w14:paraId="7C666FF5" w14:textId="77777777" w:rsidR="00F9797A" w:rsidRDefault="00F9797A">
      <w:pPr>
        <w:pStyle w:val="BodyText"/>
      </w:pPr>
    </w:p>
    <w:p w14:paraId="00E1F7DA" w14:textId="77777777" w:rsidR="00F9797A" w:rsidRDefault="00F9797A">
      <w:pPr>
        <w:pStyle w:val="BodyText"/>
        <w:spacing w:before="1"/>
      </w:pPr>
    </w:p>
    <w:p w14:paraId="77EE24C2" w14:textId="77777777" w:rsidR="00F9797A" w:rsidRDefault="00067EA2">
      <w:pPr>
        <w:pStyle w:val="Heading3"/>
        <w:numPr>
          <w:ilvl w:val="0"/>
          <w:numId w:val="5"/>
        </w:numPr>
        <w:tabs>
          <w:tab w:val="left" w:pos="854"/>
        </w:tabs>
        <w:ind w:left="854" w:hanging="602"/>
        <w:jc w:val="left"/>
      </w:pPr>
      <w:r>
        <w:t>Acceptance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Minutes</w:t>
      </w:r>
    </w:p>
    <w:p w14:paraId="06051A05" w14:textId="77777777" w:rsidR="00F9797A" w:rsidRDefault="00067EA2">
      <w:pPr>
        <w:pStyle w:val="BodyText"/>
        <w:spacing w:line="253" w:lineRule="exact"/>
        <w:ind w:left="252"/>
      </w:pPr>
      <w:r>
        <w:t>The</w:t>
      </w:r>
      <w:r>
        <w:rPr>
          <w:spacing w:val="-7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previous</w:t>
      </w:r>
      <w:r>
        <w:rPr>
          <w:spacing w:val="-4"/>
        </w:rPr>
        <w:t xml:space="preserve"> </w:t>
      </w:r>
      <w:r>
        <w:t>Branch</w:t>
      </w:r>
      <w:r>
        <w:rPr>
          <w:spacing w:val="-6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accepted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true</w:t>
      </w:r>
      <w:r>
        <w:rPr>
          <w:spacing w:val="-6"/>
        </w:rPr>
        <w:t xml:space="preserve"> </w:t>
      </w:r>
      <w:r>
        <w:rPr>
          <w:spacing w:val="-2"/>
        </w:rPr>
        <w:t>record.</w:t>
      </w:r>
    </w:p>
    <w:p w14:paraId="0CC3F448" w14:textId="77777777" w:rsidR="00F9797A" w:rsidRDefault="00F9797A">
      <w:pPr>
        <w:pStyle w:val="BodyText"/>
      </w:pPr>
    </w:p>
    <w:p w14:paraId="547F260D" w14:textId="77777777" w:rsidR="00F9797A" w:rsidRDefault="00F9797A">
      <w:pPr>
        <w:pStyle w:val="BodyText"/>
      </w:pPr>
    </w:p>
    <w:p w14:paraId="2CE3ADE5" w14:textId="77777777" w:rsidR="00F9797A" w:rsidRDefault="00067EA2">
      <w:pPr>
        <w:pStyle w:val="Heading3"/>
        <w:numPr>
          <w:ilvl w:val="0"/>
          <w:numId w:val="5"/>
        </w:numPr>
        <w:tabs>
          <w:tab w:val="left" w:pos="852"/>
        </w:tabs>
        <w:ind w:hanging="600"/>
        <w:jc w:val="left"/>
      </w:pPr>
      <w:r>
        <w:t>Actions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Previous</w:t>
      </w:r>
      <w:r>
        <w:rPr>
          <w:spacing w:val="-2"/>
        </w:rPr>
        <w:t xml:space="preserve"> Minutes</w:t>
      </w:r>
    </w:p>
    <w:p w14:paraId="3592F69F" w14:textId="77777777" w:rsidR="00F9797A" w:rsidRDefault="00067EA2">
      <w:pPr>
        <w:pStyle w:val="BodyText"/>
        <w:spacing w:line="253" w:lineRule="exact"/>
        <w:ind w:left="252"/>
      </w:pPr>
      <w:r>
        <w:t>An</w:t>
      </w:r>
      <w:r>
        <w:rPr>
          <w:spacing w:val="-4"/>
        </w:rPr>
        <w:t xml:space="preserve"> </w:t>
      </w:r>
      <w:r>
        <w:t>index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Branch</w:t>
      </w:r>
      <w:r>
        <w:rPr>
          <w:spacing w:val="-5"/>
        </w:rPr>
        <w:t xml:space="preserve"> </w:t>
      </w:r>
      <w:r>
        <w:t>Actions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included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Appendix</w:t>
      </w:r>
      <w:r>
        <w:rPr>
          <w:spacing w:val="-2"/>
        </w:rPr>
        <w:t xml:space="preserve"> </w:t>
      </w:r>
      <w:r>
        <w:rPr>
          <w:spacing w:val="-5"/>
        </w:rPr>
        <w:t>1.</w:t>
      </w:r>
    </w:p>
    <w:p w14:paraId="620BEFBA" w14:textId="77777777" w:rsidR="00F9797A" w:rsidRDefault="00F9797A">
      <w:pPr>
        <w:pStyle w:val="BodyText"/>
      </w:pPr>
    </w:p>
    <w:p w14:paraId="7EF894B9" w14:textId="77777777" w:rsidR="00F9797A" w:rsidRDefault="00F9797A">
      <w:pPr>
        <w:pStyle w:val="BodyText"/>
        <w:spacing w:before="1"/>
      </w:pPr>
    </w:p>
    <w:p w14:paraId="216E7B77" w14:textId="77777777" w:rsidR="00F9797A" w:rsidRDefault="00067EA2">
      <w:pPr>
        <w:pStyle w:val="Heading3"/>
        <w:numPr>
          <w:ilvl w:val="0"/>
          <w:numId w:val="5"/>
        </w:numPr>
        <w:tabs>
          <w:tab w:val="left" w:pos="859"/>
        </w:tabs>
        <w:ind w:left="859" w:hanging="607"/>
        <w:jc w:val="left"/>
      </w:pPr>
      <w:r>
        <w:t>Formal</w:t>
      </w:r>
      <w:r>
        <w:rPr>
          <w:spacing w:val="-4"/>
        </w:rPr>
        <w:t xml:space="preserve"> </w:t>
      </w:r>
      <w:r>
        <w:rPr>
          <w:spacing w:val="-2"/>
        </w:rPr>
        <w:t>Communications</w:t>
      </w:r>
    </w:p>
    <w:p w14:paraId="26833A41" w14:textId="77777777" w:rsidR="00F9797A" w:rsidRDefault="00067EA2">
      <w:pPr>
        <w:pStyle w:val="BodyText"/>
        <w:ind w:left="252"/>
      </w:pPr>
      <w:r>
        <w:t>JA</w:t>
      </w:r>
      <w:r>
        <w:rPr>
          <w:spacing w:val="-2"/>
        </w:rPr>
        <w:t xml:space="preserve"> </w:t>
      </w:r>
      <w:r>
        <w:t>advised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communications</w:t>
      </w:r>
      <w:r>
        <w:rPr>
          <w:spacing w:val="-2"/>
        </w:rPr>
        <w:t xml:space="preserve"> </w:t>
      </w:r>
      <w:r>
        <w:t>continue</w:t>
      </w:r>
      <w:r>
        <w:rPr>
          <w:spacing w:val="-4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CTUC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 on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 subjects, with references made to the Items within the Minutes. JA continues to have regular informal meetings with Richard Fearnside (People &amp; Culture Director).</w:t>
      </w:r>
    </w:p>
    <w:p w14:paraId="135EA808" w14:textId="77777777" w:rsidR="00F9797A" w:rsidRDefault="00F9797A">
      <w:pPr>
        <w:pStyle w:val="BodyText"/>
      </w:pPr>
    </w:p>
    <w:p w14:paraId="3160FB45" w14:textId="77777777" w:rsidR="00F9797A" w:rsidRDefault="00067EA2">
      <w:pPr>
        <w:pStyle w:val="BodyText"/>
        <w:spacing w:line="252" w:lineRule="exact"/>
        <w:ind w:left="252"/>
      </w:pPr>
      <w:r>
        <w:t>An</w:t>
      </w:r>
      <w:r>
        <w:rPr>
          <w:spacing w:val="-4"/>
        </w:rPr>
        <w:t xml:space="preserve"> </w:t>
      </w:r>
      <w:r>
        <w:t>index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CTUC</w:t>
      </w:r>
      <w:r>
        <w:rPr>
          <w:spacing w:val="-3"/>
        </w:rPr>
        <w:t xml:space="preserve"> </w:t>
      </w:r>
      <w:r>
        <w:t>Updates</w:t>
      </w:r>
      <w:r>
        <w:rPr>
          <w:spacing w:val="-4"/>
        </w:rPr>
        <w:t xml:space="preserve"> </w:t>
      </w:r>
      <w:r>
        <w:t>to-date</w:t>
      </w:r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included</w:t>
      </w:r>
      <w:r>
        <w:rPr>
          <w:spacing w:val="-4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Appendix</w:t>
      </w:r>
      <w:r>
        <w:rPr>
          <w:spacing w:val="-2"/>
        </w:rPr>
        <w:t xml:space="preserve"> </w:t>
      </w:r>
      <w:r>
        <w:rPr>
          <w:spacing w:val="-5"/>
        </w:rPr>
        <w:t>2.</w:t>
      </w:r>
    </w:p>
    <w:p w14:paraId="70946107" w14:textId="77777777" w:rsidR="00F9797A" w:rsidRDefault="00067EA2">
      <w:pPr>
        <w:pStyle w:val="BodyText"/>
        <w:spacing w:line="252" w:lineRule="exact"/>
        <w:ind w:left="252"/>
      </w:pPr>
      <w:r>
        <w:t>An</w:t>
      </w:r>
      <w:r>
        <w:rPr>
          <w:spacing w:val="-5"/>
        </w:rPr>
        <w:t xml:space="preserve"> </w:t>
      </w:r>
      <w:r>
        <w:t>index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letters</w:t>
      </w:r>
      <w:r>
        <w:rPr>
          <w:spacing w:val="-5"/>
        </w:rPr>
        <w:t xml:space="preserve"> </w:t>
      </w:r>
      <w:r>
        <w:t>to/from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company</w:t>
      </w:r>
      <w:r>
        <w:rPr>
          <w:spacing w:val="-6"/>
        </w:rPr>
        <w:t xml:space="preserve"> </w:t>
      </w:r>
      <w:r>
        <w:t>to-date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included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Appendix</w:t>
      </w:r>
      <w:r>
        <w:rPr>
          <w:spacing w:val="-5"/>
        </w:rPr>
        <w:t xml:space="preserve"> 3.</w:t>
      </w:r>
    </w:p>
    <w:p w14:paraId="075B3704" w14:textId="77777777" w:rsidR="00F9797A" w:rsidRDefault="00F9797A">
      <w:pPr>
        <w:pStyle w:val="BodyText"/>
      </w:pPr>
    </w:p>
    <w:p w14:paraId="515A5677" w14:textId="77777777" w:rsidR="00F9797A" w:rsidRDefault="00F9797A">
      <w:pPr>
        <w:pStyle w:val="BodyText"/>
      </w:pPr>
    </w:p>
    <w:p w14:paraId="11B3EE0C" w14:textId="77777777" w:rsidR="00F9797A" w:rsidRDefault="00067EA2">
      <w:pPr>
        <w:pStyle w:val="Heading3"/>
        <w:numPr>
          <w:ilvl w:val="0"/>
          <w:numId w:val="5"/>
        </w:numPr>
        <w:tabs>
          <w:tab w:val="left" w:pos="859"/>
        </w:tabs>
        <w:ind w:left="859" w:hanging="607"/>
        <w:jc w:val="left"/>
      </w:pPr>
      <w:r>
        <w:t>Staff</w:t>
      </w:r>
      <w:r>
        <w:rPr>
          <w:spacing w:val="-2"/>
        </w:rPr>
        <w:t xml:space="preserve"> Matters</w:t>
      </w:r>
    </w:p>
    <w:p w14:paraId="3EBFFB88" w14:textId="77777777" w:rsidR="00F9797A" w:rsidRDefault="00067EA2">
      <w:pPr>
        <w:pStyle w:val="Heading5"/>
        <w:spacing w:line="253" w:lineRule="exact"/>
      </w:pPr>
      <w:r>
        <w:rPr>
          <w:spacing w:val="-2"/>
        </w:rPr>
        <w:t>Membership</w:t>
      </w:r>
    </w:p>
    <w:p w14:paraId="66215A95" w14:textId="77777777" w:rsidR="00F9797A" w:rsidRDefault="00067EA2">
      <w:pPr>
        <w:pStyle w:val="BodyText"/>
        <w:spacing w:before="2"/>
        <w:ind w:left="252"/>
      </w:pPr>
      <w:r>
        <w:t>JA</w:t>
      </w:r>
      <w:r>
        <w:rPr>
          <w:spacing w:val="-9"/>
        </w:rPr>
        <w:t xml:space="preserve"> </w:t>
      </w:r>
      <w:r>
        <w:t>reported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recruitment</w:t>
      </w:r>
      <w:r>
        <w:rPr>
          <w:spacing w:val="-4"/>
        </w:rPr>
        <w:t xml:space="preserve"> </w:t>
      </w:r>
      <w:r>
        <w:t>continues</w:t>
      </w:r>
      <w:r>
        <w:rPr>
          <w:spacing w:val="-6"/>
        </w:rPr>
        <w:t xml:space="preserve"> </w:t>
      </w:r>
      <w:r>
        <w:t>amongst</w:t>
      </w:r>
      <w:r>
        <w:rPr>
          <w:spacing w:val="-4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rPr>
          <w:spacing w:val="-2"/>
        </w:rPr>
        <w:t>starters.</w:t>
      </w:r>
    </w:p>
    <w:p w14:paraId="289CFF97" w14:textId="77777777" w:rsidR="00F9797A" w:rsidRDefault="00F9797A">
      <w:pPr>
        <w:pStyle w:val="BodyText"/>
        <w:sectPr w:rsidR="00F9797A">
          <w:headerReference w:type="default" r:id="rId8"/>
          <w:footerReference w:type="default" r:id="rId9"/>
          <w:type w:val="continuous"/>
          <w:pgSz w:w="11910" w:h="16850"/>
          <w:pgMar w:top="1160" w:right="1275" w:bottom="540" w:left="708" w:header="577" w:footer="348" w:gutter="0"/>
          <w:pgNumType w:start="1"/>
          <w:cols w:space="720"/>
        </w:sectPr>
      </w:pPr>
    </w:p>
    <w:p w14:paraId="2A060831" w14:textId="77777777" w:rsidR="00F9797A" w:rsidRDefault="00067EA2">
      <w:pPr>
        <w:pStyle w:val="Heading5"/>
      </w:pPr>
      <w:r>
        <w:lastRenderedPageBreak/>
        <w:t>Prospect</w:t>
      </w:r>
      <w:r>
        <w:rPr>
          <w:spacing w:val="-5"/>
        </w:rPr>
        <w:t xml:space="preserve"> </w:t>
      </w:r>
      <w:r>
        <w:t>Young</w:t>
      </w:r>
      <w:r>
        <w:rPr>
          <w:spacing w:val="-7"/>
        </w:rPr>
        <w:t xml:space="preserve"> </w:t>
      </w:r>
      <w:r>
        <w:t>Workers</w:t>
      </w:r>
      <w:r>
        <w:rPr>
          <w:spacing w:val="-3"/>
        </w:rPr>
        <w:t xml:space="preserve"> </w:t>
      </w:r>
      <w:r>
        <w:rPr>
          <w:spacing w:val="-4"/>
        </w:rPr>
        <w:t>(PYW)</w:t>
      </w:r>
    </w:p>
    <w:p w14:paraId="44750C74" w14:textId="77777777" w:rsidR="00F9797A" w:rsidRDefault="00067EA2">
      <w:pPr>
        <w:pStyle w:val="BodyText"/>
        <w:spacing w:before="1"/>
        <w:ind w:left="252"/>
      </w:pPr>
      <w:r>
        <w:t>Position</w:t>
      </w:r>
      <w:r>
        <w:rPr>
          <w:spacing w:val="-5"/>
        </w:rPr>
        <w:t xml:space="preserve"> </w:t>
      </w:r>
      <w:r>
        <w:t>remains</w:t>
      </w:r>
      <w:r>
        <w:rPr>
          <w:spacing w:val="-7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2"/>
        </w:rPr>
        <w:t>Hold.</w:t>
      </w:r>
    </w:p>
    <w:p w14:paraId="596B9103" w14:textId="77777777" w:rsidR="00F9797A" w:rsidRDefault="00F9797A">
      <w:pPr>
        <w:pStyle w:val="BodyText"/>
        <w:spacing w:before="1"/>
      </w:pPr>
    </w:p>
    <w:p w14:paraId="0EA6F5E3" w14:textId="77777777" w:rsidR="00F9797A" w:rsidRDefault="00067EA2">
      <w:pPr>
        <w:pStyle w:val="BodyText"/>
        <w:ind w:left="252"/>
      </w:pPr>
      <w:r>
        <w:t>However,</w:t>
      </w:r>
      <w:r>
        <w:rPr>
          <w:spacing w:val="-2"/>
        </w:rPr>
        <w:t xml:space="preserve"> </w:t>
      </w:r>
      <w:r>
        <w:t>MO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discuss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MT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view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engage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recruits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relation</w:t>
      </w:r>
      <w:r>
        <w:rPr>
          <w:spacing w:val="-3"/>
        </w:rPr>
        <w:t xml:space="preserve"> </w:t>
      </w:r>
      <w:r>
        <w:t>to ‘Young Workers’.</w:t>
      </w:r>
    </w:p>
    <w:p w14:paraId="3633B81E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before="252"/>
        <w:ind w:right="170"/>
        <w:rPr>
          <w:rFonts w:ascii="Symbol" w:hAnsi="Symbol"/>
        </w:rPr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M115:01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Marcia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Oliver/Marcus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 xml:space="preserve">Trenter </w:t>
      </w:r>
      <w:r>
        <w:t>–</w:t>
      </w:r>
      <w:r>
        <w:rPr>
          <w:spacing w:val="-4"/>
        </w:rPr>
        <w:t xml:space="preserve"> </w:t>
      </w:r>
      <w:r>
        <w:t>MO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discuss</w:t>
      </w:r>
      <w:r>
        <w:rPr>
          <w:spacing w:val="-4"/>
        </w:rPr>
        <w:t xml:space="preserve"> </w:t>
      </w:r>
      <w:r>
        <w:t>method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engaging young workers with MT through a potential leaflet campaign. Assistance to be sort through Trica Allward.</w:t>
      </w:r>
    </w:p>
    <w:p w14:paraId="792B28A4" w14:textId="77777777" w:rsidR="00F9797A" w:rsidRDefault="00067EA2">
      <w:pPr>
        <w:pStyle w:val="Heading5"/>
        <w:spacing w:before="252" w:line="252" w:lineRule="exact"/>
      </w:pPr>
      <w:r>
        <w:t>Union</w:t>
      </w:r>
      <w:r>
        <w:rPr>
          <w:spacing w:val="-4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Rep</w:t>
      </w:r>
      <w:r>
        <w:rPr>
          <w:spacing w:val="-6"/>
        </w:rPr>
        <w:t xml:space="preserve"> </w:t>
      </w:r>
      <w:r>
        <w:rPr>
          <w:spacing w:val="-4"/>
        </w:rPr>
        <w:t>(ULR)</w:t>
      </w:r>
    </w:p>
    <w:p w14:paraId="07C3224E" w14:textId="77777777" w:rsidR="00F9797A" w:rsidRDefault="00067EA2">
      <w:pPr>
        <w:pStyle w:val="BodyText"/>
        <w:spacing w:line="252" w:lineRule="exact"/>
        <w:ind w:left="252"/>
      </w:pPr>
      <w:r>
        <w:t>Position</w:t>
      </w:r>
      <w:r>
        <w:rPr>
          <w:spacing w:val="-5"/>
        </w:rPr>
        <w:t xml:space="preserve"> </w:t>
      </w:r>
      <w:r>
        <w:t>remains</w:t>
      </w:r>
      <w:r>
        <w:rPr>
          <w:spacing w:val="-6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4"/>
        </w:rPr>
        <w:t>Hold.</w:t>
      </w:r>
    </w:p>
    <w:p w14:paraId="6407AE3A" w14:textId="77777777" w:rsidR="00F9797A" w:rsidRDefault="00F9797A">
      <w:pPr>
        <w:pStyle w:val="BodyText"/>
        <w:spacing w:before="1"/>
      </w:pPr>
    </w:p>
    <w:p w14:paraId="15B3C123" w14:textId="77777777" w:rsidR="00F9797A" w:rsidRDefault="00067EA2">
      <w:pPr>
        <w:pStyle w:val="BodyText"/>
        <w:ind w:left="252"/>
      </w:pPr>
      <w:r>
        <w:t>JA</w:t>
      </w:r>
      <w:r>
        <w:rPr>
          <w:spacing w:val="-2"/>
        </w:rPr>
        <w:t xml:space="preserve"> </w:t>
      </w:r>
      <w:r>
        <w:t>reminded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courses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open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Reps. They</w:t>
      </w:r>
      <w:r>
        <w:rPr>
          <w:spacing w:val="-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seek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utilise</w:t>
      </w:r>
      <w:r>
        <w:rPr>
          <w:spacing w:val="-2"/>
        </w:rPr>
        <w:t xml:space="preserve"> </w:t>
      </w:r>
      <w:r>
        <w:t>them,</w:t>
      </w:r>
      <w:r>
        <w:rPr>
          <w:spacing w:val="-3"/>
        </w:rPr>
        <w:t xml:space="preserve"> </w:t>
      </w:r>
      <w:r>
        <w:t>seeking approval through the Branch Secretary in the first instance.</w:t>
      </w:r>
    </w:p>
    <w:p w14:paraId="2C051BEE" w14:textId="77777777" w:rsidR="00F9797A" w:rsidRDefault="00F9797A">
      <w:pPr>
        <w:pStyle w:val="BodyText"/>
      </w:pPr>
    </w:p>
    <w:p w14:paraId="5B0D467C" w14:textId="77777777" w:rsidR="00F9797A" w:rsidRDefault="00067EA2">
      <w:pPr>
        <w:pStyle w:val="Heading5"/>
      </w:pPr>
      <w:r>
        <w:t>TU</w:t>
      </w:r>
      <w:r>
        <w:rPr>
          <w:spacing w:val="1"/>
        </w:rPr>
        <w:t xml:space="preserve"> </w:t>
      </w:r>
      <w:r>
        <w:rPr>
          <w:spacing w:val="-2"/>
        </w:rPr>
        <w:t>Roles</w:t>
      </w:r>
    </w:p>
    <w:p w14:paraId="2755F8C3" w14:textId="77777777" w:rsidR="00F9797A" w:rsidRDefault="00067EA2">
      <w:pPr>
        <w:pStyle w:val="BodyText"/>
        <w:spacing w:before="1"/>
        <w:ind w:left="252" w:right="244"/>
      </w:pPr>
      <w:r>
        <w:t>JA</w:t>
      </w:r>
      <w:r>
        <w:rPr>
          <w:spacing w:val="-3"/>
        </w:rPr>
        <w:t xml:space="preserve"> </w:t>
      </w:r>
      <w:r>
        <w:t>reminded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vacancies</w:t>
      </w:r>
      <w:r>
        <w:rPr>
          <w:spacing w:val="-2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Branch,</w:t>
      </w:r>
      <w:r>
        <w:rPr>
          <w:spacing w:val="-4"/>
        </w:rPr>
        <w:t xml:space="preserve"> </w:t>
      </w:r>
      <w:r>
        <w:t>certainly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Prospect view, with the assistance of PA and RY, it is hoped to address in the coming months.</w:t>
      </w:r>
    </w:p>
    <w:p w14:paraId="28351207" w14:textId="77777777" w:rsidR="00F9797A" w:rsidRDefault="00F9797A">
      <w:pPr>
        <w:pStyle w:val="BodyText"/>
      </w:pPr>
    </w:p>
    <w:p w14:paraId="1701716F" w14:textId="77777777" w:rsidR="00F9797A" w:rsidRDefault="00067EA2">
      <w:pPr>
        <w:pStyle w:val="BodyText"/>
        <w:ind w:left="252"/>
      </w:pPr>
      <w:r>
        <w:t>Further</w:t>
      </w:r>
      <w:r>
        <w:rPr>
          <w:spacing w:val="-8"/>
        </w:rPr>
        <w:t xml:space="preserve"> </w:t>
      </w:r>
      <w:r>
        <w:t>representation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GMB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Unite</w:t>
      </w:r>
      <w:r>
        <w:rPr>
          <w:spacing w:val="-6"/>
        </w:rPr>
        <w:t xml:space="preserve"> </w:t>
      </w:r>
      <w:r>
        <w:t>across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sites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rPr>
          <w:spacing w:val="-2"/>
        </w:rPr>
        <w:t>sought.</w:t>
      </w:r>
    </w:p>
    <w:p w14:paraId="2D696F77" w14:textId="77777777" w:rsidR="00F9797A" w:rsidRDefault="00F9797A">
      <w:pPr>
        <w:pStyle w:val="BodyText"/>
      </w:pPr>
    </w:p>
    <w:p w14:paraId="40E5EE4A" w14:textId="77777777" w:rsidR="00F9797A" w:rsidRDefault="00067EA2">
      <w:pPr>
        <w:pStyle w:val="Heading5"/>
        <w:spacing w:line="252" w:lineRule="exact"/>
      </w:pPr>
      <w:r>
        <w:t>NPC</w:t>
      </w:r>
      <w:r>
        <w:rPr>
          <w:spacing w:val="-3"/>
        </w:rPr>
        <w:t xml:space="preserve"> </w:t>
      </w:r>
      <w:r>
        <w:rPr>
          <w:spacing w:val="-2"/>
        </w:rPr>
        <w:t>Holders</w:t>
      </w:r>
    </w:p>
    <w:p w14:paraId="4FF3605A" w14:textId="77777777" w:rsidR="00F9797A" w:rsidRDefault="00067EA2">
      <w:pPr>
        <w:pStyle w:val="BodyText"/>
        <w:ind w:left="252" w:right="244"/>
      </w:pPr>
      <w:r>
        <w:t>RY</w:t>
      </w:r>
      <w:r>
        <w:rPr>
          <w:spacing w:val="-2"/>
        </w:rPr>
        <w:t xml:space="preserve"> </w:t>
      </w:r>
      <w:r>
        <w:t>confirmed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NPCs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set-up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sub-section</w:t>
      </w:r>
      <w:r>
        <w:rPr>
          <w:spacing w:val="-4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Nuvia</w:t>
      </w:r>
      <w:r>
        <w:rPr>
          <w:spacing w:val="-2"/>
        </w:rPr>
        <w:t xml:space="preserve"> </w:t>
      </w:r>
      <w:r>
        <w:t>Branch.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will likely impact on future pay discussions and balloting thereof. Further detail will be advised as action progresses.</w:t>
      </w:r>
    </w:p>
    <w:p w14:paraId="46C443DF" w14:textId="77777777" w:rsidR="00F9797A" w:rsidRDefault="00F9797A">
      <w:pPr>
        <w:pStyle w:val="BodyText"/>
      </w:pPr>
    </w:p>
    <w:p w14:paraId="726CA06B" w14:textId="77777777" w:rsidR="00F9797A" w:rsidRDefault="00067EA2">
      <w:pPr>
        <w:pStyle w:val="BodyText"/>
        <w:spacing w:before="1"/>
        <w:ind w:left="252" w:right="244"/>
      </w:pPr>
      <w:r>
        <w:t>MO</w:t>
      </w:r>
      <w:r>
        <w:rPr>
          <w:spacing w:val="-2"/>
        </w:rPr>
        <w:t xml:space="preserve"> </w:t>
      </w:r>
      <w:r>
        <w:t>reminded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major</w:t>
      </w:r>
      <w:r>
        <w:rPr>
          <w:spacing w:val="-3"/>
        </w:rPr>
        <w:t xml:space="preserve"> </w:t>
      </w:r>
      <w:r>
        <w:t>RPA</w:t>
      </w:r>
      <w:r>
        <w:rPr>
          <w:spacing w:val="-2"/>
        </w:rPr>
        <w:t xml:space="preserve"> </w:t>
      </w:r>
      <w:r>
        <w:t>contract is</w:t>
      </w:r>
      <w:r>
        <w:rPr>
          <w:spacing w:val="-1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retendering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2027, and</w:t>
      </w:r>
      <w:r>
        <w:rPr>
          <w:spacing w:val="-2"/>
        </w:rPr>
        <w:t xml:space="preserve"> </w:t>
      </w:r>
      <w:r>
        <w:t>it has</w:t>
      </w:r>
      <w:r>
        <w:rPr>
          <w:spacing w:val="-4"/>
        </w:rPr>
        <w:t xml:space="preserve"> </w:t>
      </w:r>
      <w:r>
        <w:t>been confirmed that RPA TU representation will be involved.</w:t>
      </w:r>
    </w:p>
    <w:p w14:paraId="4C5323FA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before="252"/>
        <w:ind w:right="463"/>
        <w:rPr>
          <w:rFonts w:ascii="Symbol" w:hAnsi="Symbol"/>
        </w:rPr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M115:02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Marcia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 xml:space="preserve">Oliver </w:t>
      </w:r>
      <w:r>
        <w:t>–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BC</w:t>
      </w:r>
      <w:r>
        <w:rPr>
          <w:spacing w:val="-5"/>
        </w:rPr>
        <w:t xml:space="preserve"> </w:t>
      </w:r>
      <w:r>
        <w:t>requested</w:t>
      </w:r>
      <w:r>
        <w:rPr>
          <w:spacing w:val="-4"/>
        </w:rPr>
        <w:t xml:space="preserve"> </w:t>
      </w:r>
      <w:r>
        <w:t>MO keeps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watching</w:t>
      </w:r>
      <w:r>
        <w:rPr>
          <w:spacing w:val="-2"/>
        </w:rPr>
        <w:t xml:space="preserve"> </w:t>
      </w:r>
      <w:r>
        <w:t>brief</w:t>
      </w:r>
      <w:r>
        <w:rPr>
          <w:spacing w:val="-3"/>
        </w:rPr>
        <w:t xml:space="preserve"> </w:t>
      </w:r>
      <w:r>
        <w:t xml:space="preserve">on the RPA re-tender over the coming months to ensure there is TU consultation and </w:t>
      </w:r>
      <w:r>
        <w:rPr>
          <w:spacing w:val="-2"/>
        </w:rPr>
        <w:t>involvement.</w:t>
      </w:r>
    </w:p>
    <w:p w14:paraId="2C981872" w14:textId="77777777" w:rsidR="00F9797A" w:rsidRDefault="00067EA2">
      <w:pPr>
        <w:pStyle w:val="Heading5"/>
        <w:spacing w:before="252" w:line="252" w:lineRule="exact"/>
      </w:pPr>
      <w:r>
        <w:t>Recruitment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Turnover</w:t>
      </w:r>
    </w:p>
    <w:p w14:paraId="61EE9318" w14:textId="77777777" w:rsidR="00F9797A" w:rsidRDefault="00067EA2">
      <w:pPr>
        <w:pStyle w:val="BodyText"/>
        <w:ind w:left="252" w:right="244"/>
      </w:pPr>
      <w:r>
        <w:t>JA</w:t>
      </w:r>
      <w:r>
        <w:rPr>
          <w:spacing w:val="-2"/>
        </w:rPr>
        <w:t xml:space="preserve"> </w:t>
      </w:r>
      <w:r>
        <w:t>revised</w:t>
      </w:r>
      <w:r>
        <w:rPr>
          <w:spacing w:val="-4"/>
        </w:rPr>
        <w:t xml:space="preserve"> </w:t>
      </w:r>
      <w:r>
        <w:t>approximate</w:t>
      </w:r>
      <w:r>
        <w:rPr>
          <w:spacing w:val="-5"/>
        </w:rPr>
        <w:t xml:space="preserve"> </w:t>
      </w:r>
      <w:r>
        <w:t>Prospect</w:t>
      </w:r>
      <w:r>
        <w:rPr>
          <w:spacing w:val="-2"/>
        </w:rPr>
        <w:t xml:space="preserve"> </w:t>
      </w:r>
      <w:r>
        <w:t>numbers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Q2</w:t>
      </w:r>
      <w:r>
        <w:rPr>
          <w:spacing w:val="-1"/>
        </w:rPr>
        <w:t xml:space="preserve"> </w:t>
      </w:r>
      <w:r>
        <w:t>2026. Numbers</w:t>
      </w:r>
      <w:r>
        <w:rPr>
          <w:spacing w:val="-4"/>
        </w:rPr>
        <w:t xml:space="preserve"> </w:t>
      </w:r>
      <w:r>
        <w:t>remained</w:t>
      </w:r>
      <w:r>
        <w:rPr>
          <w:spacing w:val="-2"/>
        </w:rPr>
        <w:t xml:space="preserve"> </w:t>
      </w:r>
      <w:r>
        <w:t>stable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above the 2025 level.</w:t>
      </w:r>
    </w:p>
    <w:p w14:paraId="188DFD14" w14:textId="77777777" w:rsidR="00F9797A" w:rsidRDefault="00067EA2">
      <w:pPr>
        <w:pStyle w:val="BodyText"/>
        <w:spacing w:before="252"/>
        <w:ind w:left="252"/>
      </w:pPr>
      <w:r>
        <w:t>A</w:t>
      </w:r>
      <w:r>
        <w:rPr>
          <w:spacing w:val="-4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Starters/Leavers</w:t>
      </w:r>
      <w:r>
        <w:rPr>
          <w:spacing w:val="-5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issued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4"/>
        </w:rPr>
        <w:t>Reps.</w:t>
      </w:r>
    </w:p>
    <w:p w14:paraId="1A329753" w14:textId="77777777" w:rsidR="00F9797A" w:rsidRDefault="00F9797A">
      <w:pPr>
        <w:pStyle w:val="BodyText"/>
      </w:pPr>
    </w:p>
    <w:p w14:paraId="21E40154" w14:textId="77777777" w:rsidR="00F9797A" w:rsidRDefault="00067EA2">
      <w:pPr>
        <w:pStyle w:val="BodyText"/>
        <w:spacing w:before="1"/>
        <w:ind w:left="252"/>
      </w:pPr>
      <w:r>
        <w:t>JA</w:t>
      </w:r>
      <w:r>
        <w:rPr>
          <w:spacing w:val="-7"/>
        </w:rPr>
        <w:t xml:space="preserve"> </w:t>
      </w:r>
      <w:r>
        <w:t>reiterated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Reps</w:t>
      </w:r>
      <w:r>
        <w:rPr>
          <w:spacing w:val="-3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rPr>
          <w:spacing w:val="-2"/>
        </w:rPr>
        <w:t>Starters.</w:t>
      </w:r>
    </w:p>
    <w:p w14:paraId="4313B381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before="253"/>
        <w:ind w:right="392"/>
        <w:rPr>
          <w:rFonts w:ascii="Symbol" w:hAnsi="Symbol"/>
        </w:rPr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M116:03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John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Ambrose/Robbie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 xml:space="preserve">Young </w:t>
      </w:r>
      <w:r>
        <w:t>–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communication</w:t>
      </w:r>
      <w:r>
        <w:rPr>
          <w:spacing w:val="-2"/>
        </w:rPr>
        <w:t xml:space="preserve"> </w:t>
      </w:r>
      <w:r>
        <w:t>to all members to remind it is also up to all members to encourage new starters to consider union membership.</w:t>
      </w:r>
    </w:p>
    <w:p w14:paraId="65DA3A59" w14:textId="77777777" w:rsidR="00F9797A" w:rsidRDefault="00067EA2">
      <w:pPr>
        <w:pStyle w:val="BodyText"/>
        <w:spacing w:before="252"/>
        <w:ind w:left="252"/>
      </w:pPr>
      <w:r>
        <w:t>Total</w:t>
      </w:r>
      <w:r>
        <w:rPr>
          <w:spacing w:val="-6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employees</w:t>
      </w:r>
      <w:r>
        <w:rPr>
          <w:spacing w:val="-6"/>
        </w:rPr>
        <w:t xml:space="preserve"> </w:t>
      </w:r>
      <w:r>
        <w:t>(excluding</w:t>
      </w:r>
      <w:r>
        <w:rPr>
          <w:spacing w:val="-4"/>
        </w:rPr>
        <w:t xml:space="preserve"> </w:t>
      </w:r>
      <w:r>
        <w:t>ASWs)</w:t>
      </w:r>
      <w:r>
        <w:rPr>
          <w:spacing w:val="-5"/>
        </w:rPr>
        <w:t xml:space="preserve"> </w:t>
      </w:r>
      <w:r>
        <w:t>circa</w:t>
      </w:r>
      <w:r>
        <w:rPr>
          <w:spacing w:val="-6"/>
        </w:rPr>
        <w:t xml:space="preserve"> </w:t>
      </w:r>
      <w:r>
        <w:t>594</w:t>
      </w:r>
      <w:r>
        <w:rPr>
          <w:spacing w:val="-4"/>
        </w:rPr>
        <w:t xml:space="preserve"> </w:t>
      </w:r>
      <w:r>
        <w:t>(609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rPr>
          <w:spacing w:val="-2"/>
        </w:rPr>
        <w:t>2025).</w:t>
      </w:r>
    </w:p>
    <w:p w14:paraId="7FFD440A" w14:textId="77777777" w:rsidR="00F9797A" w:rsidRDefault="00067EA2">
      <w:pPr>
        <w:pStyle w:val="BodyText"/>
        <w:spacing w:before="251"/>
        <w:ind w:left="252"/>
      </w:pP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date,</w:t>
      </w:r>
      <w:r>
        <w:rPr>
          <w:spacing w:val="-1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compilation</w:t>
      </w:r>
      <w:r>
        <w:rPr>
          <w:spacing w:val="-3"/>
        </w:rPr>
        <w:t xml:space="preserve"> </w:t>
      </w:r>
      <w:r>
        <w:t>(as</w:t>
      </w:r>
      <w:r>
        <w:rPr>
          <w:spacing w:val="-5"/>
        </w:rPr>
        <w:t xml:space="preserve"> </w:t>
      </w:r>
      <w:r>
        <w:t>numbers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changing</w:t>
      </w:r>
      <w:r>
        <w:rPr>
          <w:spacing w:val="-3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daily</w:t>
      </w:r>
      <w:r>
        <w:rPr>
          <w:spacing w:val="-2"/>
        </w:rPr>
        <w:t xml:space="preserve"> </w:t>
      </w:r>
      <w:r>
        <w:t>basis);</w:t>
      </w:r>
      <w:r>
        <w:rPr>
          <w:spacing w:val="-4"/>
        </w:rPr>
        <w:t xml:space="preserve"> </w:t>
      </w:r>
      <w:r>
        <w:rPr>
          <w:spacing w:val="-10"/>
        </w:rPr>
        <w:t>-</w:t>
      </w:r>
    </w:p>
    <w:p w14:paraId="3228406D" w14:textId="77777777" w:rsidR="00F9797A" w:rsidRDefault="00F9797A">
      <w:pPr>
        <w:pStyle w:val="BodyText"/>
        <w:spacing w:before="3"/>
      </w:pPr>
    </w:p>
    <w:p w14:paraId="4D3C54C3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rPr>
          <w:rFonts w:ascii="Symbol" w:hAnsi="Symbol"/>
        </w:rPr>
      </w:pPr>
      <w:r>
        <w:t>Staff</w:t>
      </w:r>
      <w:r>
        <w:rPr>
          <w:spacing w:val="-3"/>
        </w:rPr>
        <w:t xml:space="preserve"> </w:t>
      </w:r>
      <w:r>
        <w:t>numbers;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Starters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Leavers</w:t>
      </w:r>
      <w:r>
        <w:rPr>
          <w:spacing w:val="-3"/>
        </w:rPr>
        <w:t xml:space="preserve"> </w:t>
      </w:r>
      <w:r>
        <w:t>circa</w:t>
      </w:r>
      <w:r>
        <w:rPr>
          <w:spacing w:val="-5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600</w:t>
      </w:r>
      <w:r>
        <w:rPr>
          <w:spacing w:val="-5"/>
        </w:rPr>
        <w:t xml:space="preserve"> </w:t>
      </w:r>
      <w:r>
        <w:t>(net</w:t>
      </w:r>
      <w:r>
        <w:rPr>
          <w:spacing w:val="-1"/>
        </w:rPr>
        <w:t xml:space="preserve"> </w:t>
      </w:r>
      <w:r>
        <w:t>loss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5"/>
        </w:rPr>
        <w:t>15)</w:t>
      </w:r>
    </w:p>
    <w:p w14:paraId="1E8C9B67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before="251"/>
        <w:rPr>
          <w:rFonts w:ascii="Symbol" w:hAnsi="Symbol"/>
        </w:rPr>
      </w:pPr>
      <w:r>
        <w:t>Agency</w:t>
      </w:r>
      <w:r>
        <w:rPr>
          <w:spacing w:val="-4"/>
        </w:rPr>
        <w:t xml:space="preserve"> </w:t>
      </w:r>
      <w:r>
        <w:t>numbers;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Starters</w:t>
      </w:r>
      <w:r>
        <w:rPr>
          <w:spacing w:val="-3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Leavers</w:t>
      </w:r>
      <w:r>
        <w:rPr>
          <w:spacing w:val="-3"/>
        </w:rPr>
        <w:t xml:space="preserve"> </w:t>
      </w:r>
      <w:r>
        <w:t>circa</w:t>
      </w:r>
      <w:r>
        <w:rPr>
          <w:spacing w:val="-2"/>
        </w:rPr>
        <w:t xml:space="preserve"> </w:t>
      </w:r>
      <w:r>
        <w:t>32</w:t>
      </w:r>
      <w:r>
        <w:rPr>
          <w:spacing w:val="-6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(net</w:t>
      </w:r>
      <w:r>
        <w:rPr>
          <w:spacing w:val="-1"/>
        </w:rPr>
        <w:t xml:space="preserve"> </w:t>
      </w:r>
      <w:r>
        <w:t>gain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5"/>
        </w:rPr>
        <w:t>18)</w:t>
      </w:r>
    </w:p>
    <w:p w14:paraId="13327ABD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before="251"/>
        <w:rPr>
          <w:rFonts w:ascii="Symbol" w:hAnsi="Symbol"/>
        </w:rPr>
      </w:pPr>
      <w:r>
        <w:t>Total</w:t>
      </w:r>
      <w:r>
        <w:rPr>
          <w:spacing w:val="-5"/>
        </w:rPr>
        <w:t xml:space="preserve"> </w:t>
      </w:r>
      <w:r>
        <w:t>numbers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Starters</w:t>
      </w:r>
      <w:r>
        <w:rPr>
          <w:spacing w:val="-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Leavers</w:t>
      </w:r>
      <w:r>
        <w:rPr>
          <w:spacing w:val="-1"/>
        </w:rPr>
        <w:t xml:space="preserve"> </w:t>
      </w:r>
      <w:r>
        <w:t>circa</w:t>
      </w:r>
      <w:r>
        <w:rPr>
          <w:spacing w:val="-2"/>
        </w:rPr>
        <w:t xml:space="preserve"> </w:t>
      </w:r>
      <w:r>
        <w:t>77</w:t>
      </w:r>
      <w:r>
        <w:rPr>
          <w:spacing w:val="-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74</w:t>
      </w:r>
      <w:r>
        <w:rPr>
          <w:spacing w:val="-5"/>
        </w:rPr>
        <w:t xml:space="preserve"> </w:t>
      </w:r>
      <w:r>
        <w:t>(net</w:t>
      </w:r>
      <w:r>
        <w:rPr>
          <w:spacing w:val="-1"/>
        </w:rPr>
        <w:t xml:space="preserve"> </w:t>
      </w:r>
      <w:r>
        <w:t>gain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5"/>
        </w:rPr>
        <w:t>3)</w:t>
      </w:r>
    </w:p>
    <w:p w14:paraId="129B609B" w14:textId="77777777" w:rsidR="00F9797A" w:rsidRDefault="00F9797A">
      <w:pPr>
        <w:pStyle w:val="ListParagraph"/>
        <w:rPr>
          <w:rFonts w:ascii="Symbol" w:hAnsi="Symbol"/>
        </w:rPr>
        <w:sectPr w:rsidR="00F9797A">
          <w:pgSz w:w="11910" w:h="16850"/>
          <w:pgMar w:top="1160" w:right="1275" w:bottom="540" w:left="708" w:header="577" w:footer="348" w:gutter="0"/>
          <w:cols w:space="720"/>
        </w:sectPr>
      </w:pPr>
    </w:p>
    <w:p w14:paraId="6DD5D9C5" w14:textId="77777777" w:rsidR="00F9797A" w:rsidRDefault="00067EA2">
      <w:pPr>
        <w:pStyle w:val="BodyText"/>
        <w:ind w:left="252"/>
      </w:pPr>
      <w:r>
        <w:lastRenderedPageBreak/>
        <w:t>Ja</w:t>
      </w:r>
      <w:r>
        <w:rPr>
          <w:spacing w:val="-1"/>
        </w:rPr>
        <w:t xml:space="preserve"> </w:t>
      </w:r>
      <w:r>
        <w:t>informed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nett</w:t>
      </w:r>
      <w:r>
        <w:rPr>
          <w:spacing w:val="-4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Q2</w:t>
      </w:r>
      <w:r>
        <w:rPr>
          <w:spacing w:val="-1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mainly 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TUPE</w:t>
      </w:r>
      <w:r>
        <w:rPr>
          <w:spacing w:val="-1"/>
        </w:rPr>
        <w:t xml:space="preserve"> </w:t>
      </w:r>
      <w:r>
        <w:t>transfer</w:t>
      </w:r>
      <w:r>
        <w:rPr>
          <w:spacing w:val="-2"/>
        </w:rPr>
        <w:t xml:space="preserve"> </w:t>
      </w:r>
      <w:r>
        <w:t>of Decommissioning Operatives (circa 28) at Dounreay into NRS.</w:t>
      </w:r>
    </w:p>
    <w:p w14:paraId="40105500" w14:textId="77777777" w:rsidR="00F9797A" w:rsidRDefault="00F9797A">
      <w:pPr>
        <w:pStyle w:val="BodyText"/>
        <w:spacing w:before="2"/>
      </w:pPr>
    </w:p>
    <w:p w14:paraId="4D99B358" w14:textId="77777777" w:rsidR="00F9797A" w:rsidRDefault="00067EA2">
      <w:pPr>
        <w:pStyle w:val="BodyText"/>
        <w:ind w:left="252" w:right="217"/>
      </w:pPr>
      <w:r>
        <w:t>The</w:t>
      </w:r>
      <w:r>
        <w:rPr>
          <w:spacing w:val="-2"/>
        </w:rPr>
        <w:t xml:space="preserve"> </w:t>
      </w:r>
      <w:r>
        <w:t>company</w:t>
      </w:r>
      <w:r>
        <w:rPr>
          <w:spacing w:val="-1"/>
        </w:rPr>
        <w:t xml:space="preserve"> </w:t>
      </w:r>
      <w:r>
        <w:t>brief</w:t>
      </w:r>
      <w:r>
        <w:rPr>
          <w:spacing w:val="-3"/>
        </w:rPr>
        <w:t xml:space="preserve"> </w:t>
      </w:r>
      <w:r>
        <w:t>remains</w:t>
      </w:r>
      <w:r>
        <w:rPr>
          <w:spacing w:val="-2"/>
        </w:rPr>
        <w:t xml:space="preserve"> </w:t>
      </w:r>
      <w:r>
        <w:t>that 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looking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recruit circa</w:t>
      </w:r>
      <w:r>
        <w:rPr>
          <w:spacing w:val="-2"/>
        </w:rPr>
        <w:t xml:space="preserve"> </w:t>
      </w:r>
      <w:r>
        <w:t>220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2026. Nett</w:t>
      </w:r>
      <w:r>
        <w:rPr>
          <w:spacing w:val="-3"/>
        </w:rPr>
        <w:t xml:space="preserve"> </w:t>
      </w:r>
      <w:r>
        <w:t>resource</w:t>
      </w:r>
      <w:r>
        <w:rPr>
          <w:spacing w:val="-2"/>
        </w:rPr>
        <w:t xml:space="preserve"> </w:t>
      </w:r>
      <w:r>
        <w:t>growth</w:t>
      </w:r>
      <w:r>
        <w:rPr>
          <w:spacing w:val="-4"/>
        </w:rPr>
        <w:t xml:space="preserve"> </w:t>
      </w:r>
      <w:r>
        <w:t>will be somewhat less as this does not take into account the leavers within the company. As seen with the overall starters v Leavers to date in 2026.</w:t>
      </w:r>
    </w:p>
    <w:p w14:paraId="1C8228B6" w14:textId="77777777" w:rsidR="00F9797A" w:rsidRDefault="00067EA2">
      <w:pPr>
        <w:pStyle w:val="BodyText"/>
        <w:spacing w:before="252"/>
        <w:ind w:left="252"/>
      </w:pPr>
      <w:r>
        <w:t>However, increasing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resources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context,</w:t>
      </w:r>
      <w:r>
        <w:rPr>
          <w:spacing w:val="-3"/>
        </w:rPr>
        <w:t xml:space="preserve"> </w:t>
      </w:r>
      <w:r>
        <w:t>reflecting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optimistic outlook in the company winning work through 2026 and beyond.</w:t>
      </w:r>
    </w:p>
    <w:p w14:paraId="48609D9E" w14:textId="77777777" w:rsidR="00F9797A" w:rsidRDefault="00067EA2">
      <w:pPr>
        <w:pStyle w:val="BodyText"/>
        <w:spacing w:before="252"/>
        <w:ind w:left="252"/>
      </w:pPr>
      <w:r>
        <w:t>All</w:t>
      </w:r>
      <w:r>
        <w:rPr>
          <w:spacing w:val="-3"/>
        </w:rPr>
        <w:t xml:space="preserve"> </w:t>
      </w:r>
      <w:r>
        <w:t>Reps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new</w:t>
      </w:r>
      <w:r>
        <w:rPr>
          <w:spacing w:val="-2"/>
        </w:rPr>
        <w:t xml:space="preserve"> starters.</w:t>
      </w:r>
    </w:p>
    <w:p w14:paraId="3D8B8586" w14:textId="77777777" w:rsidR="00F9797A" w:rsidRDefault="00F9797A">
      <w:pPr>
        <w:pStyle w:val="BodyText"/>
      </w:pPr>
    </w:p>
    <w:p w14:paraId="2C8E3854" w14:textId="77777777" w:rsidR="00F9797A" w:rsidRDefault="00067EA2">
      <w:pPr>
        <w:pStyle w:val="Heading5"/>
        <w:spacing w:before="1"/>
      </w:pPr>
      <w:r>
        <w:t>European</w:t>
      </w:r>
      <w:r>
        <w:rPr>
          <w:spacing w:val="-5"/>
        </w:rPr>
        <w:t xml:space="preserve"> </w:t>
      </w:r>
      <w:r>
        <w:t>Works</w:t>
      </w:r>
      <w:r>
        <w:rPr>
          <w:spacing w:val="-5"/>
        </w:rPr>
        <w:t xml:space="preserve"> </w:t>
      </w:r>
      <w:r>
        <w:rPr>
          <w:spacing w:val="-2"/>
        </w:rPr>
        <w:t>Council</w:t>
      </w:r>
    </w:p>
    <w:p w14:paraId="6713AF67" w14:textId="77777777" w:rsidR="00F9797A" w:rsidRDefault="00067EA2">
      <w:pPr>
        <w:pStyle w:val="BodyText"/>
        <w:spacing w:before="1"/>
        <w:ind w:left="252" w:right="156"/>
      </w:pPr>
      <w:r>
        <w:t>In</w:t>
      </w:r>
      <w:r>
        <w:rPr>
          <w:spacing w:val="-4"/>
        </w:rPr>
        <w:t xml:space="preserve"> </w:t>
      </w:r>
      <w:r>
        <w:t>May,</w:t>
      </w:r>
      <w:r>
        <w:rPr>
          <w:spacing w:val="-2"/>
        </w:rPr>
        <w:t xml:space="preserve"> </w:t>
      </w:r>
      <w:r>
        <w:t>ITi</w:t>
      </w:r>
      <w:r>
        <w:rPr>
          <w:spacing w:val="-5"/>
        </w:rPr>
        <w:t xml:space="preserve"> </w:t>
      </w:r>
      <w:r>
        <w:t>attended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latest</w:t>
      </w:r>
      <w:r>
        <w:rPr>
          <w:spacing w:val="-3"/>
        </w:rPr>
        <w:t xml:space="preserve"> </w:t>
      </w:r>
      <w:r>
        <w:t>EWC</w:t>
      </w:r>
      <w:r>
        <w:rPr>
          <w:spacing w:val="-4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held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Paris.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attendance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TU</w:t>
      </w:r>
      <w:r>
        <w:rPr>
          <w:spacing w:val="-5"/>
        </w:rPr>
        <w:t xml:space="preserve"> </w:t>
      </w:r>
      <w:r>
        <w:t>representatives from across Vinci Europe, together with senior Vinci Management and Executive. This high level of attendance</w:t>
      </w:r>
      <w:r>
        <w:rPr>
          <w:spacing w:val="-2"/>
        </w:rPr>
        <w:t xml:space="preserve"> </w:t>
      </w:r>
      <w:r>
        <w:t>indicates</w:t>
      </w:r>
      <w:r>
        <w:rPr>
          <w:spacing w:val="-2"/>
        </w:rPr>
        <w:t xml:space="preserve"> </w:t>
      </w:r>
      <w:r>
        <w:t>the importance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EWC to Vinci. ITi</w:t>
      </w:r>
      <w:r>
        <w:rPr>
          <w:spacing w:val="-1"/>
        </w:rPr>
        <w:t xml:space="preserve"> </w:t>
      </w:r>
      <w:r>
        <w:t>advised</w:t>
      </w:r>
      <w:r>
        <w:rPr>
          <w:spacing w:val="-2"/>
        </w:rPr>
        <w:t xml:space="preserve"> </w:t>
      </w:r>
      <w:r>
        <w:t>that once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minutes are formally issued then they will be circulated accordingly.</w:t>
      </w:r>
    </w:p>
    <w:p w14:paraId="793CE7CB" w14:textId="77777777" w:rsidR="00F9797A" w:rsidRDefault="00F9797A">
      <w:pPr>
        <w:pStyle w:val="BodyText"/>
        <w:spacing w:before="2"/>
      </w:pPr>
    </w:p>
    <w:p w14:paraId="30954DBC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line="237" w:lineRule="auto"/>
        <w:ind w:right="487"/>
        <w:rPr>
          <w:rFonts w:ascii="Symbol" w:hAnsi="Symbol"/>
        </w:rPr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M115:04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Ian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 xml:space="preserve">Tickle </w:t>
      </w:r>
      <w:r>
        <w:t>–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BC</w:t>
      </w:r>
      <w:r>
        <w:rPr>
          <w:spacing w:val="-2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ITi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consider if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potential</w:t>
      </w:r>
      <w:r>
        <w:rPr>
          <w:spacing w:val="-2"/>
        </w:rPr>
        <w:t xml:space="preserve"> </w:t>
      </w:r>
      <w:r>
        <w:t>to issue in full, or summarise the minutes, into a CTUC update.</w:t>
      </w:r>
    </w:p>
    <w:p w14:paraId="6AD3E9DB" w14:textId="77777777" w:rsidR="00F9797A" w:rsidRDefault="00F9797A">
      <w:pPr>
        <w:pStyle w:val="BodyText"/>
        <w:spacing w:before="1"/>
      </w:pPr>
    </w:p>
    <w:p w14:paraId="5EBF581D" w14:textId="77777777" w:rsidR="00F9797A" w:rsidRDefault="00067EA2">
      <w:pPr>
        <w:pStyle w:val="BodyText"/>
        <w:ind w:left="252" w:right="244"/>
      </w:pPr>
      <w:r>
        <w:t>ITi</w:t>
      </w:r>
      <w:r>
        <w:rPr>
          <w:spacing w:val="40"/>
        </w:rPr>
        <w:t xml:space="preserve"> </w:t>
      </w:r>
      <w:r>
        <w:t>informed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week is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held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Stockholm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October</w:t>
      </w:r>
      <w:r>
        <w:rPr>
          <w:spacing w:val="-1"/>
        </w:rPr>
        <w:t xml:space="preserve"> </w:t>
      </w:r>
      <w:r>
        <w:t>2026. Both</w:t>
      </w:r>
      <w:r>
        <w:rPr>
          <w:spacing w:val="-4"/>
        </w:rPr>
        <w:t xml:space="preserve"> </w:t>
      </w:r>
      <w:r>
        <w:t>ITi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LH</w:t>
      </w:r>
      <w:r>
        <w:rPr>
          <w:spacing w:val="-4"/>
        </w:rPr>
        <w:t xml:space="preserve"> </w:t>
      </w:r>
      <w:r>
        <w:t>aim to attend.</w:t>
      </w:r>
    </w:p>
    <w:p w14:paraId="6DA43D8E" w14:textId="77777777" w:rsidR="00F9797A" w:rsidRDefault="00067EA2">
      <w:pPr>
        <w:spacing w:before="253"/>
        <w:ind w:left="252" w:right="244"/>
        <w:rPr>
          <w:rFonts w:ascii="Arial"/>
          <w:i/>
        </w:rPr>
      </w:pPr>
      <w:r>
        <w:rPr>
          <w:rFonts w:ascii="Arial"/>
          <w:i/>
        </w:rPr>
        <w:t>Previously,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ITi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advised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that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he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had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been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in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dialogue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with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a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EWC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member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representing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another Vinci UK business, who was interested in how Nuvia had been approached to; join the EWC, which sector it represented (e.g. construction) or was it a sub-sector, and when.</w:t>
      </w:r>
    </w:p>
    <w:p w14:paraId="50DA5570" w14:textId="77777777" w:rsidR="00F9797A" w:rsidRDefault="00F9797A">
      <w:pPr>
        <w:pStyle w:val="BodyText"/>
        <w:rPr>
          <w:rFonts w:ascii="Arial"/>
          <w:i/>
        </w:rPr>
      </w:pPr>
    </w:p>
    <w:p w14:paraId="630C9668" w14:textId="77777777" w:rsidR="00F9797A" w:rsidRDefault="00067EA2">
      <w:pPr>
        <w:ind w:left="252" w:right="244"/>
        <w:rPr>
          <w:rFonts w:ascii="Arial"/>
          <w:i/>
        </w:rPr>
      </w:pPr>
      <w:r>
        <w:rPr>
          <w:rFonts w:ascii="Arial"/>
          <w:i/>
        </w:rPr>
        <w:t>ITi was able to give the person some basic information in that circa 2022 the EWC Secretary contacted Nuvia senior management, asking them to approach union side and inquiring if</w:t>
      </w:r>
      <w:r>
        <w:rPr>
          <w:rFonts w:ascii="Arial"/>
          <w:i/>
          <w:spacing w:val="40"/>
        </w:rPr>
        <w:t xml:space="preserve"> </w:t>
      </w:r>
      <w:r>
        <w:rPr>
          <w:rFonts w:ascii="Arial"/>
          <w:i/>
        </w:rPr>
        <w:t>they were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interested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in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joining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the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EWC,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and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therefore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nominating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TU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candidates. This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was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put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to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the CTUC, LH came forward, and with ITi</w:t>
      </w:r>
      <w:r>
        <w:rPr>
          <w:rFonts w:ascii="Arial"/>
          <w:i/>
          <w:spacing w:val="40"/>
        </w:rPr>
        <w:t xml:space="preserve"> </w:t>
      </w:r>
      <w:r>
        <w:rPr>
          <w:rFonts w:ascii="Arial"/>
          <w:i/>
        </w:rPr>
        <w:t>later.</w:t>
      </w:r>
    </w:p>
    <w:p w14:paraId="74F3031F" w14:textId="77777777" w:rsidR="00F9797A" w:rsidRDefault="00F9797A">
      <w:pPr>
        <w:pStyle w:val="BodyText"/>
        <w:spacing w:before="1"/>
        <w:rPr>
          <w:rFonts w:ascii="Arial"/>
          <w:i/>
        </w:rPr>
      </w:pPr>
    </w:p>
    <w:p w14:paraId="29CBB952" w14:textId="77777777" w:rsidR="00F9797A" w:rsidRDefault="00067EA2">
      <w:pPr>
        <w:ind w:left="252"/>
        <w:rPr>
          <w:rFonts w:ascii="Arial"/>
          <w:i/>
        </w:rPr>
      </w:pPr>
      <w:r>
        <w:rPr>
          <w:rFonts w:ascii="Arial"/>
          <w:i/>
        </w:rPr>
        <w:t>There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was</w:t>
      </w:r>
      <w:r>
        <w:rPr>
          <w:rFonts w:ascii="Arial"/>
          <w:i/>
          <w:spacing w:val="-7"/>
        </w:rPr>
        <w:t xml:space="preserve"> </w:t>
      </w:r>
      <w:r>
        <w:rPr>
          <w:rFonts w:ascii="Arial"/>
          <w:i/>
        </w:rPr>
        <w:t>also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some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enquiry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from</w:t>
      </w:r>
      <w:r>
        <w:rPr>
          <w:rFonts w:ascii="Arial"/>
          <w:i/>
          <w:spacing w:val="-8"/>
        </w:rPr>
        <w:t xml:space="preserve"> </w:t>
      </w:r>
      <w:r>
        <w:rPr>
          <w:rFonts w:ascii="Arial"/>
          <w:i/>
        </w:rPr>
        <w:t>the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person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</w:rPr>
        <w:t>regarding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re-election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of</w:t>
      </w:r>
      <w:r>
        <w:rPr>
          <w:rFonts w:ascii="Arial"/>
          <w:i/>
          <w:spacing w:val="-2"/>
        </w:rPr>
        <w:t xml:space="preserve"> candidates.</w:t>
      </w:r>
    </w:p>
    <w:p w14:paraId="0791386A" w14:textId="77777777" w:rsidR="00F9797A" w:rsidRDefault="00F9797A">
      <w:pPr>
        <w:pStyle w:val="BodyText"/>
        <w:rPr>
          <w:rFonts w:ascii="Arial"/>
          <w:i/>
        </w:rPr>
      </w:pPr>
    </w:p>
    <w:p w14:paraId="692DE1C5" w14:textId="77777777" w:rsidR="00F9797A" w:rsidRDefault="00067EA2">
      <w:pPr>
        <w:pStyle w:val="BodyText"/>
        <w:ind w:left="252"/>
      </w:pPr>
      <w:r>
        <w:t>ITi’s</w:t>
      </w:r>
      <w:r>
        <w:rPr>
          <w:spacing w:val="55"/>
        </w:rPr>
        <w:t xml:space="preserve"> </w:t>
      </w:r>
      <w:r>
        <w:t>reported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appears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rPr>
          <w:spacing w:val="-2"/>
        </w:rPr>
        <w:t>dissipated.</w:t>
      </w:r>
    </w:p>
    <w:p w14:paraId="203B234D" w14:textId="77777777" w:rsidR="00F9797A" w:rsidRDefault="00F9797A">
      <w:pPr>
        <w:pStyle w:val="BodyText"/>
      </w:pPr>
    </w:p>
    <w:p w14:paraId="17C6078F" w14:textId="77777777" w:rsidR="00F9797A" w:rsidRDefault="00067EA2">
      <w:pPr>
        <w:pStyle w:val="Heading5"/>
        <w:spacing w:before="1" w:line="252" w:lineRule="exact"/>
      </w:pPr>
      <w:r>
        <w:t>News</w:t>
      </w:r>
      <w:r>
        <w:rPr>
          <w:spacing w:val="-5"/>
        </w:rPr>
        <w:t xml:space="preserve"> </w:t>
      </w:r>
      <w:r>
        <w:rPr>
          <w:spacing w:val="-2"/>
        </w:rPr>
        <w:t>Letter</w:t>
      </w:r>
    </w:p>
    <w:p w14:paraId="231CB079" w14:textId="77777777" w:rsidR="00F9797A" w:rsidRDefault="00067EA2">
      <w:pPr>
        <w:pStyle w:val="BodyText"/>
        <w:ind w:left="252" w:right="169"/>
      </w:pPr>
      <w:r>
        <w:t>Following the latest issue, RY stated that work will commence on the next newsletter (Issue 3), aiming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release</w:t>
      </w:r>
      <w:r>
        <w:rPr>
          <w:spacing w:val="-2"/>
        </w:rPr>
        <w:t xml:space="preserve"> </w:t>
      </w:r>
      <w:r>
        <w:t>August.</w:t>
      </w:r>
      <w:r>
        <w:rPr>
          <w:spacing w:val="-4"/>
        </w:rPr>
        <w:t xml:space="preserve"> </w:t>
      </w:r>
      <w:r>
        <w:t>Prospect</w:t>
      </w:r>
      <w:r>
        <w:rPr>
          <w:spacing w:val="-2"/>
        </w:rPr>
        <w:t xml:space="preserve"> </w:t>
      </w:r>
      <w:r>
        <w:t>reps</w:t>
      </w:r>
      <w:r>
        <w:rPr>
          <w:spacing w:val="-4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thoughts and</w:t>
      </w:r>
      <w:r>
        <w:rPr>
          <w:spacing w:val="-5"/>
        </w:rPr>
        <w:t xml:space="preserve"> </w:t>
      </w:r>
      <w:r>
        <w:t>contributions.</w:t>
      </w:r>
    </w:p>
    <w:p w14:paraId="1EAADC4A" w14:textId="77777777" w:rsidR="00F9797A" w:rsidRDefault="00F9797A">
      <w:pPr>
        <w:pStyle w:val="BodyText"/>
        <w:spacing w:before="3"/>
      </w:pPr>
    </w:p>
    <w:p w14:paraId="1BD1BD8E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line="237" w:lineRule="auto"/>
        <w:ind w:right="491"/>
        <w:rPr>
          <w:rFonts w:ascii="Symbol" w:hAnsi="Symbol"/>
        </w:rPr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M115:05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Robbie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Young/John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 xml:space="preserve">Ambrose </w:t>
      </w:r>
      <w:r>
        <w:t>–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compile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t>Newsletter with support from the BC.</w:t>
      </w:r>
    </w:p>
    <w:p w14:paraId="5861ACAD" w14:textId="77777777" w:rsidR="00F9797A" w:rsidRDefault="00F9797A">
      <w:pPr>
        <w:pStyle w:val="BodyText"/>
      </w:pPr>
    </w:p>
    <w:p w14:paraId="362A5C9D" w14:textId="77777777" w:rsidR="00F9797A" w:rsidRDefault="00F9797A">
      <w:pPr>
        <w:pStyle w:val="BodyText"/>
      </w:pPr>
    </w:p>
    <w:p w14:paraId="122FBEDE" w14:textId="77777777" w:rsidR="00F9797A" w:rsidRDefault="00067EA2">
      <w:pPr>
        <w:pStyle w:val="Heading3"/>
        <w:numPr>
          <w:ilvl w:val="0"/>
          <w:numId w:val="5"/>
        </w:numPr>
        <w:tabs>
          <w:tab w:val="left" w:pos="859"/>
        </w:tabs>
        <w:spacing w:before="1" w:line="240" w:lineRule="auto"/>
        <w:ind w:left="859" w:hanging="607"/>
        <w:jc w:val="left"/>
      </w:pPr>
      <w:r>
        <w:t>Company</w:t>
      </w:r>
      <w:r>
        <w:rPr>
          <w:spacing w:val="-4"/>
        </w:rPr>
        <w:t xml:space="preserve"> </w:t>
      </w:r>
      <w:r>
        <w:rPr>
          <w:spacing w:val="-2"/>
        </w:rPr>
        <w:t>Matters</w:t>
      </w:r>
    </w:p>
    <w:p w14:paraId="4CB9F73B" w14:textId="77777777" w:rsidR="00F9797A" w:rsidRDefault="00067EA2">
      <w:pPr>
        <w:pStyle w:val="Heading5"/>
        <w:spacing w:before="251"/>
      </w:pPr>
      <w:r>
        <w:t>Company</w:t>
      </w:r>
      <w:r>
        <w:rPr>
          <w:spacing w:val="-7"/>
        </w:rPr>
        <w:t xml:space="preserve"> </w:t>
      </w:r>
      <w:r>
        <w:rPr>
          <w:spacing w:val="-2"/>
        </w:rPr>
        <w:t>Performance</w:t>
      </w:r>
    </w:p>
    <w:p w14:paraId="154E6F33" w14:textId="77777777" w:rsidR="00F9797A" w:rsidRDefault="00067EA2">
      <w:pPr>
        <w:pStyle w:val="BodyText"/>
        <w:spacing w:before="2"/>
        <w:ind w:left="252" w:right="244"/>
      </w:pPr>
      <w:r>
        <w:t>JA reported that in the latest Team Brief,</w:t>
      </w:r>
      <w:r>
        <w:rPr>
          <w:spacing w:val="40"/>
        </w:rPr>
        <w:t xml:space="preserve"> </w:t>
      </w:r>
      <w:r>
        <w:t>the company advised that it remains on course to achieve</w:t>
      </w:r>
      <w:r>
        <w:rPr>
          <w:spacing w:val="-2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targets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turnover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circa</w:t>
      </w:r>
      <w:r>
        <w:rPr>
          <w:spacing w:val="-2"/>
        </w:rPr>
        <w:t xml:space="preserve"> </w:t>
      </w:r>
      <w:r>
        <w:t>£87m,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margin</w:t>
      </w:r>
      <w:r>
        <w:rPr>
          <w:spacing w:val="-2"/>
        </w:rPr>
        <w:t xml:space="preserve"> </w:t>
      </w:r>
      <w:r>
        <w:t>of 3.5% (the</w:t>
      </w:r>
      <w:r>
        <w:rPr>
          <w:spacing w:val="-4"/>
        </w:rPr>
        <w:t xml:space="preserve"> </w:t>
      </w:r>
      <w:r>
        <w:t>Vinci</w:t>
      </w:r>
      <w:r>
        <w:rPr>
          <w:spacing w:val="-3"/>
        </w:rPr>
        <w:t xml:space="preserve"> </w:t>
      </w:r>
      <w:r>
        <w:t>target</w:t>
      </w:r>
      <w:r>
        <w:rPr>
          <w:spacing w:val="-1"/>
        </w:rPr>
        <w:t xml:space="preserve"> </w:t>
      </w:r>
      <w:r>
        <w:t>is generally 6% across its businesses which Nuvia has not achieved since joining Vinci).</w:t>
      </w:r>
    </w:p>
    <w:p w14:paraId="7D0CA60E" w14:textId="77777777" w:rsidR="00F9797A" w:rsidRDefault="00F9797A">
      <w:pPr>
        <w:pStyle w:val="BodyText"/>
      </w:pPr>
    </w:p>
    <w:p w14:paraId="694B5F92" w14:textId="77777777" w:rsidR="00F9797A" w:rsidRDefault="00067EA2">
      <w:pPr>
        <w:pStyle w:val="Heading5"/>
        <w:spacing w:before="1" w:line="252" w:lineRule="exact"/>
      </w:pPr>
      <w:r>
        <w:t>Dounreay</w:t>
      </w:r>
      <w:r>
        <w:rPr>
          <w:spacing w:val="5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Operators</w:t>
      </w:r>
    </w:p>
    <w:p w14:paraId="0B9E40E1" w14:textId="77777777" w:rsidR="00F9797A" w:rsidRDefault="00067EA2">
      <w:pPr>
        <w:pStyle w:val="BodyText"/>
        <w:ind w:left="252" w:right="244"/>
      </w:pPr>
      <w:r>
        <w:t>LH</w:t>
      </w:r>
      <w:r>
        <w:rPr>
          <w:spacing w:val="-2"/>
        </w:rPr>
        <w:t xml:space="preserve"> </w:t>
      </w:r>
      <w:r>
        <w:t>confirmed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TUPE</w:t>
      </w:r>
      <w:r>
        <w:rPr>
          <w:spacing w:val="-4"/>
        </w:rPr>
        <w:t xml:space="preserve"> </w:t>
      </w:r>
      <w:r>
        <w:t>transfer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decommissioning</w:t>
      </w:r>
      <w:r>
        <w:rPr>
          <w:spacing w:val="-2"/>
        </w:rPr>
        <w:t xml:space="preserve"> </w:t>
      </w:r>
      <w:r>
        <w:t>operators</w:t>
      </w:r>
      <w:r>
        <w:rPr>
          <w:spacing w:val="-1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31</w:t>
      </w:r>
      <w:r>
        <w:rPr>
          <w:vertAlign w:val="superscript"/>
        </w:rPr>
        <w:t>st</w:t>
      </w:r>
      <w:r>
        <w:rPr>
          <w:spacing w:val="-4"/>
        </w:rPr>
        <w:t xml:space="preserve"> </w:t>
      </w:r>
      <w:r>
        <w:t>March</w:t>
      </w:r>
      <w:r>
        <w:rPr>
          <w:spacing w:val="-4"/>
        </w:rPr>
        <w:t xml:space="preserve"> </w:t>
      </w:r>
      <w:r>
        <w:t>2026. There remained the point of contention regarding non-working Fridays that NRS has in place for its existing work force. This will be taken up by the respective NRS TU reps.</w:t>
      </w:r>
    </w:p>
    <w:p w14:paraId="512BAD3D" w14:textId="77777777" w:rsidR="00F9797A" w:rsidRDefault="00F9797A">
      <w:pPr>
        <w:pStyle w:val="BodyText"/>
        <w:sectPr w:rsidR="00F9797A">
          <w:pgSz w:w="11910" w:h="16850"/>
          <w:pgMar w:top="1160" w:right="1275" w:bottom="540" w:left="708" w:header="577" w:footer="348" w:gutter="0"/>
          <w:cols w:space="720"/>
        </w:sectPr>
      </w:pPr>
    </w:p>
    <w:p w14:paraId="13A1CB2A" w14:textId="77777777" w:rsidR="00F9797A" w:rsidRDefault="00067EA2">
      <w:pPr>
        <w:pStyle w:val="Heading5"/>
      </w:pPr>
      <w:r>
        <w:lastRenderedPageBreak/>
        <w:t>Sellafield</w:t>
      </w:r>
      <w:r>
        <w:rPr>
          <w:spacing w:val="5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HP</w:t>
      </w:r>
      <w:r>
        <w:rPr>
          <w:spacing w:val="-1"/>
        </w:rPr>
        <w:t xml:space="preserve"> </w:t>
      </w:r>
      <w:r>
        <w:rPr>
          <w:spacing w:val="-2"/>
        </w:rPr>
        <w:t>Surveyors</w:t>
      </w:r>
    </w:p>
    <w:p w14:paraId="40FBC11B" w14:textId="77777777" w:rsidR="00F9797A" w:rsidRDefault="00067EA2">
      <w:pPr>
        <w:pStyle w:val="BodyText"/>
        <w:spacing w:before="1"/>
        <w:ind w:left="252" w:right="244"/>
      </w:pPr>
      <w:r>
        <w:t>JA reported that UKNNL have requested the TUPE transfer of 8 HP surveyors who currently support a number of their activities on Sellafield site.</w:t>
      </w:r>
      <w:r>
        <w:rPr>
          <w:spacing w:val="40"/>
        </w:rPr>
        <w:t xml:space="preserve"> </w:t>
      </w:r>
      <w:r>
        <w:t>Both the company and UKNNL</w:t>
      </w:r>
      <w:r>
        <w:rPr>
          <w:spacing w:val="40"/>
        </w:rPr>
        <w:t xml:space="preserve"> </w:t>
      </w:r>
      <w:r>
        <w:t>are currently in</w:t>
      </w:r>
      <w:r>
        <w:rPr>
          <w:spacing w:val="-2"/>
        </w:rPr>
        <w:t xml:space="preserve"> </w:t>
      </w:r>
      <w:r>
        <w:t>consultation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group,</w:t>
      </w:r>
      <w:r>
        <w:rPr>
          <w:spacing w:val="-2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supported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relevant TU</w:t>
      </w:r>
      <w:r>
        <w:rPr>
          <w:spacing w:val="-5"/>
        </w:rPr>
        <w:t xml:space="preserve"> </w:t>
      </w:r>
      <w:r>
        <w:t>reps (GMB/Unite).</w:t>
      </w:r>
      <w:r>
        <w:rPr>
          <w:spacing w:val="40"/>
        </w:rPr>
        <w:t xml:space="preserve"> </w:t>
      </w:r>
      <w:r>
        <w:t>The transfer date is 31</w:t>
      </w:r>
      <w:r>
        <w:rPr>
          <w:vertAlign w:val="superscript"/>
        </w:rPr>
        <w:t>st</w:t>
      </w:r>
      <w:r>
        <w:t xml:space="preserve"> July 2026. JA is being kept update on progress and developments by HR (Rachel Meaby).</w:t>
      </w:r>
    </w:p>
    <w:p w14:paraId="152C0127" w14:textId="77777777" w:rsidR="00F9797A" w:rsidRDefault="00F9797A">
      <w:pPr>
        <w:pStyle w:val="BodyText"/>
      </w:pPr>
    </w:p>
    <w:p w14:paraId="5434EE90" w14:textId="77777777" w:rsidR="00F9797A" w:rsidRDefault="00067EA2">
      <w:pPr>
        <w:pStyle w:val="Heading5"/>
      </w:pPr>
      <w:r>
        <w:rPr>
          <w:spacing w:val="-2"/>
        </w:rPr>
        <w:t>Acquisitions</w:t>
      </w:r>
    </w:p>
    <w:p w14:paraId="0DB0E966" w14:textId="77777777" w:rsidR="00F9797A" w:rsidRDefault="00067EA2">
      <w:pPr>
        <w:pStyle w:val="BodyText"/>
        <w:spacing w:before="1"/>
        <w:ind w:left="252"/>
      </w:pPr>
      <w:r>
        <w:t>JA</w:t>
      </w:r>
      <w:r>
        <w:rPr>
          <w:spacing w:val="-2"/>
        </w:rPr>
        <w:t xml:space="preserve"> </w:t>
      </w:r>
      <w:r>
        <w:t>understands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currently</w:t>
      </w:r>
      <w:r>
        <w:rPr>
          <w:spacing w:val="-4"/>
        </w:rPr>
        <w:t xml:space="preserve"> </w:t>
      </w:r>
      <w:r>
        <w:t>none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pipeline so</w:t>
      </w:r>
      <w:r>
        <w:rPr>
          <w:spacing w:val="-2"/>
        </w:rPr>
        <w:t xml:space="preserve"> </w:t>
      </w:r>
      <w:r>
        <w:t>far 2026. However,</w:t>
      </w:r>
      <w:r>
        <w:rPr>
          <w:spacing w:val="-3"/>
        </w:rPr>
        <w:t xml:space="preserve"> </w:t>
      </w:r>
      <w:r>
        <w:t>acquisitions</w:t>
      </w:r>
      <w:r>
        <w:rPr>
          <w:spacing w:val="-1"/>
        </w:rPr>
        <w:t xml:space="preserve"> </w:t>
      </w:r>
      <w:r>
        <w:t>do form part of the company’s 5-year plan to 2030.</w:t>
      </w:r>
    </w:p>
    <w:p w14:paraId="56F6B4C9" w14:textId="77777777" w:rsidR="00F9797A" w:rsidRDefault="00067EA2">
      <w:pPr>
        <w:pStyle w:val="Heading5"/>
        <w:spacing w:before="253" w:line="252" w:lineRule="exact"/>
      </w:pPr>
      <w:r>
        <w:t>Future</w:t>
      </w:r>
      <w:r>
        <w:rPr>
          <w:spacing w:val="-5"/>
        </w:rPr>
        <w:t xml:space="preserve"> </w:t>
      </w:r>
      <w:r>
        <w:rPr>
          <w:spacing w:val="-2"/>
        </w:rPr>
        <w:t>Workloads</w:t>
      </w:r>
    </w:p>
    <w:p w14:paraId="51826ED7" w14:textId="77777777" w:rsidR="00F9797A" w:rsidRDefault="00067EA2">
      <w:pPr>
        <w:pStyle w:val="BodyText"/>
        <w:spacing w:line="252" w:lineRule="exact"/>
        <w:ind w:left="252"/>
      </w:pPr>
      <w:r>
        <w:t>JA</w:t>
      </w:r>
      <w:r>
        <w:rPr>
          <w:spacing w:val="-4"/>
        </w:rPr>
        <w:t xml:space="preserve"> </w:t>
      </w:r>
      <w:r>
        <w:t>remarked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</w:t>
      </w:r>
      <w:r>
        <w:rPr>
          <w:spacing w:val="-2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workloads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conclude</w:t>
      </w:r>
      <w:r>
        <w:rPr>
          <w:spacing w:val="-6"/>
        </w:rPr>
        <w:t xml:space="preserve"> </w:t>
      </w:r>
      <w:r>
        <w:t>Q2</w:t>
      </w:r>
      <w:r>
        <w:rPr>
          <w:spacing w:val="-3"/>
        </w:rPr>
        <w:t xml:space="preserve"> </w:t>
      </w:r>
      <w:r>
        <w:rPr>
          <w:spacing w:val="-2"/>
        </w:rPr>
        <w:t>2026.</w:t>
      </w:r>
    </w:p>
    <w:p w14:paraId="13E3168F" w14:textId="77777777" w:rsidR="00F9797A" w:rsidRDefault="00F9797A">
      <w:pPr>
        <w:pStyle w:val="BodyText"/>
      </w:pPr>
    </w:p>
    <w:p w14:paraId="09E5275F" w14:textId="77777777" w:rsidR="00F9797A" w:rsidRDefault="00067EA2">
      <w:pPr>
        <w:pStyle w:val="BodyText"/>
        <w:ind w:left="252"/>
      </w:pPr>
      <w:r>
        <w:t>The STEP project is moving forward. The outcome of the NRS HP tender is expected in August, with</w:t>
      </w:r>
      <w:r>
        <w:rPr>
          <w:spacing w:val="-3"/>
        </w:rPr>
        <w:t xml:space="preserve"> </w:t>
      </w:r>
      <w:r>
        <w:t>Nuvia</w:t>
      </w:r>
      <w:r>
        <w:rPr>
          <w:spacing w:val="-3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incumbent</w:t>
      </w:r>
      <w:r>
        <w:rPr>
          <w:spacing w:val="-3"/>
        </w:rPr>
        <w:t xml:space="preserve"> </w:t>
      </w:r>
      <w:r>
        <w:t>party.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remains</w:t>
      </w:r>
      <w:r>
        <w:rPr>
          <w:spacing w:val="-1"/>
        </w:rPr>
        <w:t xml:space="preserve"> </w:t>
      </w:r>
      <w:r>
        <w:t>optimistic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winning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significant contract. There are a number of other major bids in the pipeline.</w:t>
      </w:r>
    </w:p>
    <w:p w14:paraId="37241C90" w14:textId="77777777" w:rsidR="00F9797A" w:rsidRDefault="00F9797A">
      <w:pPr>
        <w:pStyle w:val="BodyText"/>
        <w:spacing w:before="1"/>
      </w:pPr>
    </w:p>
    <w:p w14:paraId="7F688ADD" w14:textId="77777777" w:rsidR="00F9797A" w:rsidRDefault="00067EA2">
      <w:pPr>
        <w:pStyle w:val="Heading5"/>
        <w:spacing w:before="1" w:line="252" w:lineRule="exact"/>
      </w:pPr>
      <w:r>
        <w:t>Equality,</w:t>
      </w:r>
      <w:r>
        <w:rPr>
          <w:spacing w:val="-6"/>
        </w:rPr>
        <w:t xml:space="preserve"> </w:t>
      </w:r>
      <w:r>
        <w:t>Diversity</w:t>
      </w:r>
      <w:r>
        <w:rPr>
          <w:spacing w:val="-7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Inclusivity</w:t>
      </w:r>
      <w:r>
        <w:rPr>
          <w:spacing w:val="-7"/>
        </w:rPr>
        <w:t xml:space="preserve"> </w:t>
      </w:r>
      <w:r>
        <w:rPr>
          <w:spacing w:val="-2"/>
        </w:rPr>
        <w:t>(ED&amp;I)</w:t>
      </w:r>
    </w:p>
    <w:p w14:paraId="68A43638" w14:textId="77777777" w:rsidR="00F9797A" w:rsidRDefault="00067EA2">
      <w:pPr>
        <w:pStyle w:val="BodyText"/>
        <w:ind w:left="252" w:right="169"/>
      </w:pPr>
      <w:r>
        <w:t>JA</w:t>
      </w:r>
      <w:r>
        <w:rPr>
          <w:spacing w:val="-2"/>
        </w:rPr>
        <w:t xml:space="preserve"> </w:t>
      </w:r>
      <w:r>
        <w:t>reported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scheduled</w:t>
      </w:r>
      <w:r>
        <w:rPr>
          <w:spacing w:val="-4"/>
        </w:rPr>
        <w:t xml:space="preserve"> </w:t>
      </w:r>
      <w:r>
        <w:t>meetings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workgroup. A</w:t>
      </w:r>
      <w:r>
        <w:rPr>
          <w:spacing w:val="-2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 monthly calendar campaigns are being run through the group. JA also advised that the group is seeking new members and those interested should visit the ED&amp;I webpage.</w:t>
      </w:r>
    </w:p>
    <w:p w14:paraId="7EC0FEF2" w14:textId="77777777" w:rsidR="00F9797A" w:rsidRDefault="00F9797A">
      <w:pPr>
        <w:pStyle w:val="BodyText"/>
      </w:pPr>
    </w:p>
    <w:p w14:paraId="4D018CBD" w14:textId="77777777" w:rsidR="00F9797A" w:rsidRDefault="00067EA2">
      <w:pPr>
        <w:pStyle w:val="Heading5"/>
        <w:spacing w:line="252" w:lineRule="exact"/>
      </w:pPr>
      <w:r>
        <w:t>Engagement</w:t>
      </w:r>
      <w:r>
        <w:rPr>
          <w:spacing w:val="-5"/>
        </w:rPr>
        <w:t xml:space="preserve"> </w:t>
      </w:r>
      <w:r>
        <w:rPr>
          <w:spacing w:val="-2"/>
        </w:rPr>
        <w:t>Survey</w:t>
      </w:r>
    </w:p>
    <w:p w14:paraId="4F810E31" w14:textId="77777777" w:rsidR="00F9797A" w:rsidRDefault="00067EA2">
      <w:pPr>
        <w:pStyle w:val="BodyText"/>
        <w:ind w:left="252" w:right="169"/>
      </w:pPr>
      <w:r>
        <w:t>JA reported that the latest Engagement survey results have now been issued. The overall performance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improved, 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company</w:t>
      </w:r>
      <w:r>
        <w:rPr>
          <w:spacing w:val="-4"/>
        </w:rPr>
        <w:t xml:space="preserve"> </w:t>
      </w:r>
      <w:r>
        <w:t>moving</w:t>
      </w:r>
      <w:r>
        <w:rPr>
          <w:spacing w:val="-2"/>
        </w:rPr>
        <w:t xml:space="preserve"> </w:t>
      </w:r>
      <w:r>
        <w:t>from the</w:t>
      </w:r>
      <w:r>
        <w:rPr>
          <w:spacing w:val="-4"/>
        </w:rPr>
        <w:t xml:space="preserve"> </w:t>
      </w:r>
      <w:r>
        <w:t>category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‘One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Watch’</w:t>
      </w:r>
      <w:r>
        <w:rPr>
          <w:spacing w:val="-3"/>
        </w:rPr>
        <w:t xml:space="preserve"> </w:t>
      </w:r>
      <w:r>
        <w:t>(OTW) to</w:t>
      </w:r>
      <w:r>
        <w:rPr>
          <w:spacing w:val="40"/>
        </w:rPr>
        <w:t xml:space="preserve"> </w:t>
      </w:r>
      <w:r>
        <w:t>the ’One Star’ category, a significant improvement.</w:t>
      </w:r>
    </w:p>
    <w:p w14:paraId="250A5E58" w14:textId="77777777" w:rsidR="00F9797A" w:rsidRDefault="00F9797A">
      <w:pPr>
        <w:pStyle w:val="BodyText"/>
      </w:pPr>
    </w:p>
    <w:p w14:paraId="19D22911" w14:textId="77777777" w:rsidR="00F9797A" w:rsidRDefault="00067EA2">
      <w:pPr>
        <w:pStyle w:val="BodyText"/>
        <w:ind w:left="252"/>
      </w:pPr>
      <w:r>
        <w:t>Scoring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majority</w:t>
      </w:r>
      <w:r>
        <w:rPr>
          <w:spacing w:val="-3"/>
        </w:rPr>
        <w:t xml:space="preserve"> </w:t>
      </w:r>
      <w:r>
        <w:t>of categories</w:t>
      </w:r>
      <w:r>
        <w:rPr>
          <w:spacing w:val="-4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positive</w:t>
      </w:r>
      <w:r>
        <w:rPr>
          <w:spacing w:val="-4"/>
        </w:rPr>
        <w:t xml:space="preserve"> </w:t>
      </w:r>
      <w:r>
        <w:t>against</w:t>
      </w:r>
      <w:r>
        <w:rPr>
          <w:spacing w:val="-1"/>
        </w:rPr>
        <w:t xml:space="preserve"> </w:t>
      </w:r>
      <w:r>
        <w:t>previous</w:t>
      </w:r>
      <w:r>
        <w:rPr>
          <w:spacing w:val="-4"/>
        </w:rPr>
        <w:t xml:space="preserve"> </w:t>
      </w:r>
      <w:r>
        <w:t>surveys. However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remains negative on; ‘My Team’, ‘Personal Growth’, and perhaps more importantly to a great number of members, a ‘Fair Deal’.</w:t>
      </w:r>
    </w:p>
    <w:p w14:paraId="2E7E3583" w14:textId="77777777" w:rsidR="00F9797A" w:rsidRDefault="00067EA2">
      <w:pPr>
        <w:pStyle w:val="BodyText"/>
        <w:spacing w:before="252"/>
        <w:ind w:left="252" w:right="244"/>
      </w:pPr>
      <w:r>
        <w:t>The</w:t>
      </w:r>
      <w:r>
        <w:rPr>
          <w:spacing w:val="-2"/>
        </w:rPr>
        <w:t xml:space="preserve"> </w:t>
      </w:r>
      <w:r>
        <w:t>survey</w:t>
      </w:r>
      <w:r>
        <w:rPr>
          <w:spacing w:val="-1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issued</w:t>
      </w:r>
      <w:r>
        <w:rPr>
          <w:spacing w:val="-4"/>
        </w:rPr>
        <w:t xml:space="preserve"> </w:t>
      </w:r>
      <w:r>
        <w:t>mainly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staff,</w:t>
      </w:r>
      <w:r>
        <w:rPr>
          <w:spacing w:val="-3"/>
        </w:rPr>
        <w:t xml:space="preserve"> </w:t>
      </w:r>
      <w:r>
        <w:t>together with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small</w:t>
      </w:r>
      <w:r>
        <w:rPr>
          <w:spacing w:val="-5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based staff who have access to the company intranet.</w:t>
      </w:r>
    </w:p>
    <w:p w14:paraId="3AD7AF3E" w14:textId="77777777" w:rsidR="00F9797A" w:rsidRDefault="00F9797A">
      <w:pPr>
        <w:pStyle w:val="BodyText"/>
        <w:spacing w:before="2"/>
      </w:pPr>
    </w:p>
    <w:p w14:paraId="7F6AB064" w14:textId="77777777" w:rsidR="00F9797A" w:rsidRDefault="00067EA2">
      <w:pPr>
        <w:pStyle w:val="BodyText"/>
        <w:ind w:left="252" w:right="244"/>
      </w:pPr>
      <w:r>
        <w:t>However, the situation remains that the vast majority of site staff (say nearly 50% of the company),</w:t>
      </w:r>
      <w:r>
        <w:rPr>
          <w:spacing w:val="-3"/>
        </w:rPr>
        <w:t xml:space="preserve"> </w:t>
      </w:r>
      <w:r>
        <w:t>remain</w:t>
      </w:r>
      <w:r>
        <w:rPr>
          <w:spacing w:val="-2"/>
        </w:rPr>
        <w:t xml:space="preserve"> </w:t>
      </w:r>
      <w:r>
        <w:t>excluded. So,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view</w:t>
      </w:r>
      <w:r>
        <w:rPr>
          <w:spacing w:val="-5"/>
        </w:rPr>
        <w:t xml:space="preserve"> </w:t>
      </w:r>
      <w:r>
        <w:t>remains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survey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truly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>representative view of the workforce as a whole. There was speculation from the Branch on how the results would compare if this group had been able to take part.</w:t>
      </w:r>
    </w:p>
    <w:p w14:paraId="3AFDE87C" w14:textId="77777777" w:rsidR="00F9797A" w:rsidRDefault="00F9797A">
      <w:pPr>
        <w:pStyle w:val="BodyText"/>
      </w:pPr>
    </w:p>
    <w:p w14:paraId="39CCB623" w14:textId="77777777" w:rsidR="00F9797A" w:rsidRDefault="00067EA2">
      <w:pPr>
        <w:pStyle w:val="BodyText"/>
        <w:ind w:left="252" w:right="244"/>
      </w:pPr>
      <w:r>
        <w:t>The</w:t>
      </w:r>
      <w:r>
        <w:rPr>
          <w:spacing w:val="-2"/>
        </w:rPr>
        <w:t xml:space="preserve"> </w:t>
      </w:r>
      <w:r>
        <w:t>company</w:t>
      </w:r>
      <w:r>
        <w:rPr>
          <w:spacing w:val="-1"/>
        </w:rPr>
        <w:t xml:space="preserve"> </w:t>
      </w:r>
      <w:r>
        <w:t>states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it has</w:t>
      </w:r>
      <w:r>
        <w:rPr>
          <w:spacing w:val="-4"/>
        </w:rPr>
        <w:t xml:space="preserve"> </w:t>
      </w:r>
      <w:r>
        <w:t>tried</w:t>
      </w:r>
      <w:r>
        <w:rPr>
          <w:spacing w:val="-2"/>
        </w:rPr>
        <w:t xml:space="preserve"> </w:t>
      </w:r>
      <w:r>
        <w:t>several</w:t>
      </w:r>
      <w:r>
        <w:rPr>
          <w:spacing w:val="-3"/>
        </w:rPr>
        <w:t xml:space="preserve"> </w:t>
      </w:r>
      <w:r>
        <w:t>different approaches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engaged</w:t>
      </w:r>
      <w:r>
        <w:rPr>
          <w:spacing w:val="-2"/>
        </w:rPr>
        <w:t xml:space="preserve"> </w:t>
      </w:r>
      <w:r>
        <w:t>site-based</w:t>
      </w:r>
      <w:r>
        <w:rPr>
          <w:spacing w:val="-2"/>
        </w:rPr>
        <w:t xml:space="preserve"> </w:t>
      </w:r>
      <w:r>
        <w:t>staff but have not been successful. It remains committed to finding a method that can be fully adopted by site based staff.</w:t>
      </w:r>
    </w:p>
    <w:p w14:paraId="7D74356D" w14:textId="77777777" w:rsidR="00F9797A" w:rsidRDefault="00067EA2">
      <w:pPr>
        <w:pStyle w:val="BodyText"/>
        <w:spacing w:before="252"/>
        <w:ind w:left="252"/>
      </w:pPr>
      <w:r>
        <w:t>The</w:t>
      </w:r>
      <w:r>
        <w:rPr>
          <w:spacing w:val="-7"/>
        </w:rPr>
        <w:t xml:space="preserve"> </w:t>
      </w:r>
      <w:r>
        <w:t>CTUC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members</w:t>
      </w:r>
      <w:r>
        <w:rPr>
          <w:spacing w:val="-7"/>
        </w:rPr>
        <w:t xml:space="preserve"> </w:t>
      </w:r>
      <w:r>
        <w:t>acting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‘Engagement</w:t>
      </w:r>
      <w:r>
        <w:rPr>
          <w:spacing w:val="-3"/>
        </w:rPr>
        <w:t xml:space="preserve"> </w:t>
      </w:r>
      <w:r>
        <w:t>Champions’;</w:t>
      </w:r>
      <w:r>
        <w:rPr>
          <w:spacing w:val="-3"/>
        </w:rPr>
        <w:t xml:space="preserve"> </w:t>
      </w:r>
      <w:r>
        <w:rPr>
          <w:spacing w:val="-10"/>
        </w:rPr>
        <w:t>-</w:t>
      </w:r>
    </w:p>
    <w:p w14:paraId="6E329932" w14:textId="77777777" w:rsidR="00F9797A" w:rsidRDefault="00067EA2">
      <w:pPr>
        <w:pStyle w:val="ListParagraph"/>
        <w:numPr>
          <w:ilvl w:val="0"/>
          <w:numId w:val="4"/>
        </w:numPr>
        <w:tabs>
          <w:tab w:val="left" w:pos="851"/>
        </w:tabs>
        <w:spacing w:before="1" w:line="269" w:lineRule="exact"/>
        <w:ind w:left="851" w:hanging="239"/>
      </w:pPr>
      <w:r>
        <w:t>Lynn</w:t>
      </w:r>
      <w:r>
        <w:rPr>
          <w:spacing w:val="-4"/>
        </w:rPr>
        <w:t xml:space="preserve"> </w:t>
      </w:r>
      <w:r>
        <w:t>Hibbert</w:t>
      </w:r>
      <w:r>
        <w:rPr>
          <w:spacing w:val="-4"/>
        </w:rPr>
        <w:t xml:space="preserve"> </w:t>
      </w:r>
      <w:r>
        <w:rPr>
          <w:spacing w:val="-2"/>
        </w:rPr>
        <w:t>(Dounreay)</w:t>
      </w:r>
    </w:p>
    <w:p w14:paraId="262C0415" w14:textId="77777777" w:rsidR="00F9797A" w:rsidRDefault="00067EA2">
      <w:pPr>
        <w:pStyle w:val="ListParagraph"/>
        <w:numPr>
          <w:ilvl w:val="0"/>
          <w:numId w:val="4"/>
        </w:numPr>
        <w:tabs>
          <w:tab w:val="left" w:pos="851"/>
        </w:tabs>
        <w:spacing w:line="269" w:lineRule="exact"/>
        <w:ind w:left="851" w:hanging="239"/>
      </w:pPr>
      <w:r>
        <w:t>Ian</w:t>
      </w:r>
      <w:r>
        <w:rPr>
          <w:spacing w:val="-5"/>
        </w:rPr>
        <w:t xml:space="preserve"> </w:t>
      </w:r>
      <w:r>
        <w:t>Tickle</w:t>
      </w:r>
      <w:r>
        <w:rPr>
          <w:spacing w:val="-5"/>
        </w:rPr>
        <w:t xml:space="preserve"> </w:t>
      </w:r>
      <w:r>
        <w:rPr>
          <w:spacing w:val="-2"/>
        </w:rPr>
        <w:t>(Risley)</w:t>
      </w:r>
    </w:p>
    <w:p w14:paraId="01A56948" w14:textId="77777777" w:rsidR="00F9797A" w:rsidRDefault="00F9797A">
      <w:pPr>
        <w:pStyle w:val="BodyText"/>
        <w:spacing w:before="251"/>
      </w:pPr>
    </w:p>
    <w:p w14:paraId="41C4A5DB" w14:textId="77777777" w:rsidR="00F9797A" w:rsidRDefault="00067EA2">
      <w:pPr>
        <w:pStyle w:val="Heading3"/>
        <w:numPr>
          <w:ilvl w:val="0"/>
          <w:numId w:val="5"/>
        </w:numPr>
        <w:tabs>
          <w:tab w:val="left" w:pos="859"/>
        </w:tabs>
        <w:ind w:left="859" w:hanging="607"/>
        <w:jc w:val="left"/>
      </w:pPr>
      <w:r>
        <w:t>Terms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rPr>
          <w:spacing w:val="-2"/>
        </w:rPr>
        <w:t>Conditions</w:t>
      </w:r>
    </w:p>
    <w:p w14:paraId="301B8CF7" w14:textId="77777777" w:rsidR="00F9797A" w:rsidRDefault="00067EA2">
      <w:pPr>
        <w:pStyle w:val="Heading5"/>
        <w:spacing w:line="252" w:lineRule="exact"/>
      </w:pPr>
      <w:r>
        <w:rPr>
          <w:spacing w:val="-2"/>
        </w:rPr>
        <w:t>General</w:t>
      </w:r>
    </w:p>
    <w:p w14:paraId="2BFBACD5" w14:textId="77777777" w:rsidR="00F9797A" w:rsidRDefault="00067EA2">
      <w:pPr>
        <w:pStyle w:val="BodyText"/>
        <w:ind w:left="252"/>
      </w:pPr>
      <w:r>
        <w:t>JA</w:t>
      </w:r>
      <w:r>
        <w:rPr>
          <w:spacing w:val="-1"/>
        </w:rPr>
        <w:t xml:space="preserve"> </w:t>
      </w:r>
      <w:r>
        <w:t>reported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BC</w:t>
      </w:r>
      <w:r>
        <w:rPr>
          <w:spacing w:val="-4"/>
        </w:rPr>
        <w:t xml:space="preserve"> </w:t>
      </w:r>
      <w:r>
        <w:t>remains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dialogue</w:t>
      </w:r>
      <w:r>
        <w:rPr>
          <w:spacing w:val="-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HR</w:t>
      </w:r>
      <w:r>
        <w:rPr>
          <w:spacing w:val="-1"/>
        </w:rPr>
        <w:t xml:space="preserve"> </w:t>
      </w:r>
      <w:r>
        <w:t>on several</w:t>
      </w:r>
      <w:r>
        <w:rPr>
          <w:spacing w:val="-1"/>
        </w:rPr>
        <w:t xml:space="preserve"> </w:t>
      </w:r>
      <w:r>
        <w:t>HR</w:t>
      </w:r>
      <w:r>
        <w:rPr>
          <w:spacing w:val="-1"/>
        </w:rPr>
        <w:t xml:space="preserve"> </w:t>
      </w:r>
      <w:r>
        <w:t>procedures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goes</w:t>
      </w:r>
      <w:r>
        <w:rPr>
          <w:spacing w:val="-3"/>
        </w:rPr>
        <w:t xml:space="preserve"> </w:t>
      </w:r>
      <w:r>
        <w:t>through the process of update.</w:t>
      </w:r>
    </w:p>
    <w:p w14:paraId="71223DB2" w14:textId="77777777" w:rsidR="00F9797A" w:rsidRDefault="00F9797A">
      <w:pPr>
        <w:pStyle w:val="BodyText"/>
        <w:sectPr w:rsidR="00F9797A">
          <w:pgSz w:w="11910" w:h="16850"/>
          <w:pgMar w:top="1160" w:right="1275" w:bottom="540" w:left="708" w:header="577" w:footer="348" w:gutter="0"/>
          <w:cols w:space="720"/>
        </w:sectPr>
      </w:pPr>
    </w:p>
    <w:p w14:paraId="49A5B918" w14:textId="77777777" w:rsidR="00F9797A" w:rsidRDefault="00067EA2">
      <w:pPr>
        <w:pStyle w:val="Heading5"/>
      </w:pPr>
      <w:r>
        <w:lastRenderedPageBreak/>
        <w:t>HP</w:t>
      </w:r>
      <w:r>
        <w:rPr>
          <w:spacing w:val="-6"/>
        </w:rPr>
        <w:t xml:space="preserve"> </w:t>
      </w:r>
      <w:r>
        <w:t>Surveyors</w:t>
      </w:r>
      <w:r>
        <w:rPr>
          <w:spacing w:val="-7"/>
        </w:rPr>
        <w:t xml:space="preserve"> </w:t>
      </w:r>
      <w:r>
        <w:t>Working</w:t>
      </w:r>
      <w:r>
        <w:rPr>
          <w:spacing w:val="-7"/>
        </w:rPr>
        <w:t xml:space="preserve"> </w:t>
      </w:r>
      <w:r>
        <w:rPr>
          <w:spacing w:val="-2"/>
        </w:rPr>
        <w:t>Group</w:t>
      </w:r>
    </w:p>
    <w:p w14:paraId="75BAA90E" w14:textId="77777777" w:rsidR="00F9797A" w:rsidRDefault="00067EA2">
      <w:pPr>
        <w:pStyle w:val="BodyText"/>
        <w:spacing w:before="1"/>
        <w:ind w:left="252"/>
      </w:pPr>
      <w:r>
        <w:t>From</w:t>
      </w:r>
      <w:r>
        <w:rPr>
          <w:spacing w:val="-4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rPr>
          <w:spacing w:val="-4"/>
        </w:rPr>
        <w:t>BCM;-</w:t>
      </w:r>
    </w:p>
    <w:p w14:paraId="14F4680A" w14:textId="77777777" w:rsidR="00F9797A" w:rsidRDefault="00F9797A">
      <w:pPr>
        <w:pStyle w:val="BodyText"/>
        <w:spacing w:before="1"/>
      </w:pPr>
    </w:p>
    <w:p w14:paraId="7F47F51C" w14:textId="77777777" w:rsidR="00F9797A" w:rsidRDefault="00067EA2">
      <w:pPr>
        <w:ind w:left="252" w:right="244"/>
        <w:rPr>
          <w:rFonts w:ascii="Arial"/>
          <w:i/>
        </w:rPr>
      </w:pPr>
      <w:r>
        <w:rPr>
          <w:rFonts w:ascii="Arial"/>
          <w:i/>
        </w:rPr>
        <w:t>AE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reminded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that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when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the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company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commenced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the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large-scale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recruitment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of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HP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surveyors from a number of companies, one of the main issues raised with senior management was the myriad of T&amp;Cs now covering the groups.</w:t>
      </w:r>
    </w:p>
    <w:p w14:paraId="06933D32" w14:textId="77777777" w:rsidR="00F9797A" w:rsidRDefault="00067EA2">
      <w:pPr>
        <w:spacing w:before="252"/>
        <w:ind w:left="252" w:right="938"/>
        <w:rPr>
          <w:rFonts w:ascii="Arial"/>
          <w:i/>
        </w:rPr>
      </w:pPr>
      <w:r>
        <w:rPr>
          <w:rFonts w:ascii="Arial"/>
          <w:i/>
        </w:rPr>
        <w:t>A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meeting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was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held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with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</w:rPr>
        <w:t>Richard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Fearnside,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Greg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Antill, and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the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CTUC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in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June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2023.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The meeting was wide ranging, but in relation to HP surveyors; -</w:t>
      </w:r>
    </w:p>
    <w:p w14:paraId="599F4AC1" w14:textId="77777777" w:rsidR="00F9797A" w:rsidRDefault="00067EA2">
      <w:pPr>
        <w:pStyle w:val="ListParagraph"/>
        <w:numPr>
          <w:ilvl w:val="0"/>
          <w:numId w:val="3"/>
        </w:numPr>
        <w:tabs>
          <w:tab w:val="left" w:pos="851"/>
        </w:tabs>
        <w:spacing w:before="2" w:line="268" w:lineRule="exact"/>
        <w:ind w:left="851" w:hanging="239"/>
        <w:rPr>
          <w:rFonts w:ascii="Arial" w:hAnsi="Arial"/>
          <w:i/>
        </w:rPr>
      </w:pPr>
      <w:r>
        <w:rPr>
          <w:rFonts w:ascii="Arial" w:hAnsi="Arial"/>
          <w:i/>
          <w:spacing w:val="-2"/>
        </w:rPr>
        <w:t>Recruitment</w:t>
      </w:r>
    </w:p>
    <w:p w14:paraId="4F03B2AB" w14:textId="77777777" w:rsidR="00F9797A" w:rsidRDefault="00067EA2">
      <w:pPr>
        <w:pStyle w:val="ListParagraph"/>
        <w:numPr>
          <w:ilvl w:val="0"/>
          <w:numId w:val="3"/>
        </w:numPr>
        <w:tabs>
          <w:tab w:val="left" w:pos="851"/>
        </w:tabs>
        <w:spacing w:line="268" w:lineRule="exact"/>
        <w:ind w:left="851" w:hanging="239"/>
        <w:rPr>
          <w:rFonts w:ascii="Arial" w:hAnsi="Arial"/>
          <w:i/>
        </w:rPr>
      </w:pPr>
      <w:r>
        <w:rPr>
          <w:rFonts w:ascii="Arial" w:hAnsi="Arial"/>
          <w:i/>
          <w:spacing w:val="-2"/>
        </w:rPr>
        <w:t>Integration</w:t>
      </w:r>
    </w:p>
    <w:p w14:paraId="5BEA1AD1" w14:textId="77777777" w:rsidR="00F9797A" w:rsidRDefault="00067EA2">
      <w:pPr>
        <w:pStyle w:val="ListParagraph"/>
        <w:numPr>
          <w:ilvl w:val="0"/>
          <w:numId w:val="3"/>
        </w:numPr>
        <w:tabs>
          <w:tab w:val="left" w:pos="851"/>
        </w:tabs>
        <w:spacing w:line="268" w:lineRule="exact"/>
        <w:ind w:left="851" w:hanging="239"/>
        <w:rPr>
          <w:rFonts w:ascii="Arial" w:hAnsi="Arial"/>
          <w:i/>
        </w:rPr>
      </w:pPr>
      <w:r>
        <w:rPr>
          <w:rFonts w:ascii="Arial" w:hAnsi="Arial"/>
          <w:i/>
        </w:rPr>
        <w:t>Package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  <w:spacing w:val="-2"/>
        </w:rPr>
        <w:t>Managers</w:t>
      </w:r>
    </w:p>
    <w:p w14:paraId="3F13B5D1" w14:textId="77777777" w:rsidR="00F9797A" w:rsidRDefault="00067EA2">
      <w:pPr>
        <w:pStyle w:val="ListParagraph"/>
        <w:numPr>
          <w:ilvl w:val="0"/>
          <w:numId w:val="3"/>
        </w:numPr>
        <w:tabs>
          <w:tab w:val="left" w:pos="851"/>
        </w:tabs>
        <w:spacing w:line="268" w:lineRule="exact"/>
        <w:ind w:left="851" w:hanging="239"/>
        <w:rPr>
          <w:rFonts w:ascii="Arial" w:hAnsi="Arial"/>
          <w:i/>
        </w:rPr>
      </w:pPr>
      <w:r>
        <w:rPr>
          <w:rFonts w:ascii="Arial" w:hAnsi="Arial"/>
          <w:i/>
        </w:rPr>
        <w:t>Job</w:t>
      </w:r>
      <w:r>
        <w:rPr>
          <w:rFonts w:ascii="Arial" w:hAnsi="Arial"/>
          <w:i/>
          <w:spacing w:val="-2"/>
        </w:rPr>
        <w:t xml:space="preserve"> Descriptions</w:t>
      </w:r>
    </w:p>
    <w:p w14:paraId="7232F05C" w14:textId="77777777" w:rsidR="00F9797A" w:rsidRDefault="00067EA2">
      <w:pPr>
        <w:pStyle w:val="ListParagraph"/>
        <w:numPr>
          <w:ilvl w:val="0"/>
          <w:numId w:val="3"/>
        </w:numPr>
        <w:tabs>
          <w:tab w:val="left" w:pos="851"/>
        </w:tabs>
        <w:spacing w:line="269" w:lineRule="exact"/>
        <w:ind w:left="851" w:hanging="239"/>
        <w:rPr>
          <w:rFonts w:ascii="Arial" w:hAnsi="Arial"/>
          <w:i/>
        </w:rPr>
      </w:pPr>
      <w:r>
        <w:rPr>
          <w:rFonts w:ascii="Arial" w:hAnsi="Arial"/>
          <w:i/>
          <w:spacing w:val="-4"/>
        </w:rPr>
        <w:t>T&amp;Cs</w:t>
      </w:r>
    </w:p>
    <w:p w14:paraId="273BE6AB" w14:textId="77777777" w:rsidR="00F9797A" w:rsidRDefault="00067EA2">
      <w:pPr>
        <w:pStyle w:val="ListParagraph"/>
        <w:numPr>
          <w:ilvl w:val="0"/>
          <w:numId w:val="3"/>
        </w:numPr>
        <w:tabs>
          <w:tab w:val="left" w:pos="851"/>
        </w:tabs>
        <w:spacing w:line="269" w:lineRule="exact"/>
        <w:ind w:left="851" w:hanging="239"/>
        <w:rPr>
          <w:rFonts w:ascii="Arial" w:hAnsi="Arial"/>
          <w:i/>
        </w:rPr>
      </w:pPr>
      <w:r>
        <w:rPr>
          <w:rFonts w:ascii="Arial" w:hAnsi="Arial"/>
          <w:i/>
          <w:spacing w:val="-4"/>
        </w:rPr>
        <w:t>Etc.</w:t>
      </w:r>
    </w:p>
    <w:p w14:paraId="400D01AB" w14:textId="77777777" w:rsidR="00F9797A" w:rsidRDefault="00067EA2">
      <w:pPr>
        <w:spacing w:before="250"/>
        <w:ind w:left="252" w:right="169"/>
        <w:rPr>
          <w:rFonts w:ascii="Arial"/>
          <w:i/>
        </w:rPr>
      </w:pPr>
      <w:r>
        <w:rPr>
          <w:rFonts w:ascii="Arial"/>
          <w:i/>
        </w:rPr>
        <w:t>At the meeting, it was put forward the setting up of a HP Working Group which would include representatives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from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the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CTUC, to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look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at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the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issues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raised, but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mainly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around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the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various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T&amp;Cs. It was acknowledged that reaching satisfactory conclusions would take some time, with a time scale of 3 years mentioned. To date, over 15 months or so, there has been no real movement in arranging a Working Group. The issue of varying T&amp;Cs continues to cause some irritation between groups.</w:t>
      </w:r>
    </w:p>
    <w:p w14:paraId="4E05C4E7" w14:textId="77777777" w:rsidR="00F9797A" w:rsidRDefault="00F9797A">
      <w:pPr>
        <w:pStyle w:val="BodyText"/>
        <w:rPr>
          <w:rFonts w:ascii="Arial"/>
          <w:i/>
        </w:rPr>
      </w:pPr>
    </w:p>
    <w:p w14:paraId="4E5FAC35" w14:textId="77777777" w:rsidR="00F9797A" w:rsidRDefault="00067EA2">
      <w:pPr>
        <w:pStyle w:val="BodyText"/>
        <w:ind w:left="252" w:right="143"/>
      </w:pPr>
      <w:r>
        <w:t>JA advised that following the last meeting, attended from company-side by Greg Antill (HP Director)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Rachel</w:t>
      </w:r>
      <w:r>
        <w:rPr>
          <w:spacing w:val="-3"/>
        </w:rPr>
        <w:t xml:space="preserve"> </w:t>
      </w:r>
      <w:r>
        <w:t>Meaby</w:t>
      </w:r>
      <w:r>
        <w:rPr>
          <w:spacing w:val="-1"/>
        </w:rPr>
        <w:t xml:space="preserve"> </w:t>
      </w:r>
      <w:r>
        <w:t>(HR</w:t>
      </w:r>
      <w:r>
        <w:rPr>
          <w:spacing w:val="-2"/>
        </w:rPr>
        <w:t xml:space="preserve"> </w:t>
      </w:r>
      <w:r>
        <w:t>HP</w:t>
      </w:r>
      <w:r>
        <w:rPr>
          <w:spacing w:val="-2"/>
        </w:rPr>
        <w:t xml:space="preserve"> </w:t>
      </w:r>
      <w:r>
        <w:t>Partner), and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union-side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TA,</w:t>
      </w:r>
      <w:r>
        <w:rPr>
          <w:spacing w:val="-3"/>
        </w:rPr>
        <w:t xml:space="preserve"> </w:t>
      </w:r>
      <w:r>
        <w:t>JC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JA,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process has effectively stalled.</w:t>
      </w:r>
    </w:p>
    <w:p w14:paraId="475E425F" w14:textId="77777777" w:rsidR="00F9797A" w:rsidRDefault="00067EA2">
      <w:pPr>
        <w:pStyle w:val="BodyText"/>
        <w:spacing w:before="252"/>
        <w:ind w:left="252" w:right="244"/>
      </w:pP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mainly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result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availability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sides</w:t>
      </w:r>
      <w:r>
        <w:rPr>
          <w:spacing w:val="-1"/>
        </w:rPr>
        <w:t xml:space="preserve"> </w:t>
      </w:r>
      <w:r>
        <w:t>due</w:t>
      </w:r>
      <w:r>
        <w:rPr>
          <w:spacing w:val="-4"/>
        </w:rPr>
        <w:t xml:space="preserve"> </w:t>
      </w:r>
      <w:r>
        <w:t>to;</w:t>
      </w:r>
      <w:r>
        <w:rPr>
          <w:spacing w:val="-3"/>
        </w:rPr>
        <w:t xml:space="preserve"> </w:t>
      </w:r>
      <w:r>
        <w:t>project work,</w:t>
      </w:r>
      <w:r>
        <w:rPr>
          <w:spacing w:val="-5"/>
        </w:rPr>
        <w:t xml:space="preserve"> </w:t>
      </w:r>
      <w:r>
        <w:t>Leave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perhaps more significantly, the HP tender. It is hoped that this can get back on track July/August.</w:t>
      </w:r>
    </w:p>
    <w:p w14:paraId="06251D8B" w14:textId="77777777" w:rsidR="00F9797A" w:rsidRDefault="00F9797A">
      <w:pPr>
        <w:pStyle w:val="BodyText"/>
        <w:spacing w:before="2"/>
      </w:pPr>
    </w:p>
    <w:p w14:paraId="58EB079B" w14:textId="77777777" w:rsidR="00F9797A" w:rsidRDefault="00067EA2">
      <w:pPr>
        <w:pStyle w:val="BodyText"/>
        <w:ind w:left="252" w:right="244"/>
      </w:pPr>
      <w:r>
        <w:t>At the meeting, there was discussion on the items presented within the Problem Statement provided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CTUC. About</w:t>
      </w:r>
      <w:r>
        <w:rPr>
          <w:spacing w:val="-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third 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points were</w:t>
      </w:r>
      <w:r>
        <w:rPr>
          <w:spacing w:val="-2"/>
        </w:rPr>
        <w:t xml:space="preserve"> </w:t>
      </w:r>
      <w:r>
        <w:t>discussed, but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fully</w:t>
      </w:r>
      <w:r>
        <w:rPr>
          <w:spacing w:val="-1"/>
        </w:rPr>
        <w:t xml:space="preserve"> </w:t>
      </w:r>
      <w:r>
        <w:t>agreed</w:t>
      </w:r>
      <w:r>
        <w:rPr>
          <w:spacing w:val="-2"/>
        </w:rPr>
        <w:t xml:space="preserve"> </w:t>
      </w:r>
      <w:r>
        <w:t>upon, and many will be revisited.</w:t>
      </w:r>
    </w:p>
    <w:p w14:paraId="4B8FA24B" w14:textId="77777777" w:rsidR="00F9797A" w:rsidRDefault="00067EA2">
      <w:pPr>
        <w:pStyle w:val="BodyText"/>
        <w:spacing w:before="252"/>
        <w:ind w:left="252" w:right="400"/>
      </w:pP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</w:t>
      </w:r>
      <w:r>
        <w:rPr>
          <w:spacing w:val="-4"/>
        </w:rPr>
        <w:t xml:space="preserve"> </w:t>
      </w:r>
      <w:r>
        <w:t>view</w:t>
      </w:r>
      <w:r>
        <w:rPr>
          <w:spacing w:val="-3"/>
        </w:rPr>
        <w:t xml:space="preserve"> </w:t>
      </w:r>
      <w:r>
        <w:t>that it</w:t>
      </w:r>
      <w:r>
        <w:rPr>
          <w:spacing w:val="-3"/>
        </w:rPr>
        <w:t xml:space="preserve"> </w:t>
      </w:r>
      <w:r>
        <w:t>continues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exclude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TUPE’ed</w:t>
      </w:r>
      <w:r>
        <w:rPr>
          <w:spacing w:val="-2"/>
        </w:rPr>
        <w:t xml:space="preserve"> </w:t>
      </w:r>
      <w:r>
        <w:t>in on the grounds of ETO;-</w:t>
      </w:r>
    </w:p>
    <w:p w14:paraId="6052010B" w14:textId="77777777" w:rsidR="00F9797A" w:rsidRDefault="00F9797A">
      <w:pPr>
        <w:pStyle w:val="BodyText"/>
        <w:spacing w:before="1"/>
      </w:pPr>
    </w:p>
    <w:p w14:paraId="44FEEF1E" w14:textId="77777777" w:rsidR="00F9797A" w:rsidRDefault="00067EA2">
      <w:pPr>
        <w:pStyle w:val="ListParagraph"/>
        <w:numPr>
          <w:ilvl w:val="1"/>
          <w:numId w:val="3"/>
        </w:numPr>
        <w:tabs>
          <w:tab w:val="left" w:pos="1212"/>
        </w:tabs>
      </w:pPr>
      <w:r>
        <w:t>Economic,</w:t>
      </w:r>
      <w:r>
        <w:rPr>
          <w:spacing w:val="-6"/>
        </w:rPr>
        <w:t xml:space="preserve"> </w:t>
      </w:r>
      <w:r>
        <w:t>Technical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2"/>
        </w:rPr>
        <w:t>Organisational’.</w:t>
      </w:r>
    </w:p>
    <w:p w14:paraId="03282FDD" w14:textId="77777777" w:rsidR="00F9797A" w:rsidRDefault="00067EA2">
      <w:pPr>
        <w:pStyle w:val="BodyText"/>
        <w:spacing w:before="252"/>
        <w:ind w:left="252"/>
      </w:pPr>
      <w:r>
        <w:t>The</w:t>
      </w:r>
      <w:r>
        <w:rPr>
          <w:spacing w:val="-6"/>
        </w:rPr>
        <w:t xml:space="preserve"> </w:t>
      </w:r>
      <w:r>
        <w:t>union-side</w:t>
      </w:r>
      <w:r>
        <w:rPr>
          <w:spacing w:val="-5"/>
        </w:rPr>
        <w:t xml:space="preserve"> </w:t>
      </w:r>
      <w:r>
        <w:t>disagreed,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asked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2"/>
        </w:rPr>
        <w:t>clarification.</w:t>
      </w:r>
    </w:p>
    <w:p w14:paraId="37C0DC38" w14:textId="77777777" w:rsidR="00F9797A" w:rsidRDefault="00067EA2">
      <w:pPr>
        <w:pStyle w:val="BodyText"/>
        <w:spacing w:before="251"/>
        <w:ind w:left="252"/>
      </w:pPr>
      <w:r>
        <w:t>Union-side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looking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extend</w:t>
      </w:r>
      <w:r>
        <w:rPr>
          <w:spacing w:val="-3"/>
        </w:rPr>
        <w:t xml:space="preserve"> </w:t>
      </w:r>
      <w:r>
        <w:t>attendance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future</w:t>
      </w:r>
      <w:r>
        <w:rPr>
          <w:spacing w:val="-5"/>
        </w:rPr>
        <w:t xml:space="preserve"> </w:t>
      </w:r>
      <w:r>
        <w:t>meetings,</w:t>
      </w:r>
      <w:r>
        <w:rPr>
          <w:spacing w:val="-1"/>
        </w:rPr>
        <w:t xml:space="preserve"> </w:t>
      </w:r>
      <w:r>
        <w:t>particularly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more familiar with the many issues surrounding T&amp;Cs.</w:t>
      </w:r>
    </w:p>
    <w:p w14:paraId="7CCD2D41" w14:textId="77777777" w:rsidR="00F9797A" w:rsidRDefault="00F9797A">
      <w:pPr>
        <w:pStyle w:val="BodyText"/>
        <w:spacing w:before="2"/>
      </w:pPr>
    </w:p>
    <w:p w14:paraId="664E1072" w14:textId="77777777" w:rsidR="00F9797A" w:rsidRDefault="00067EA2">
      <w:pPr>
        <w:pStyle w:val="Heading5"/>
        <w:spacing w:line="252" w:lineRule="exact"/>
      </w:pPr>
      <w:r>
        <w:t>HP</w:t>
      </w:r>
      <w:r>
        <w:rPr>
          <w:spacing w:val="-4"/>
        </w:rPr>
        <w:t xml:space="preserve"> </w:t>
      </w:r>
      <w:r>
        <w:t>Carry</w:t>
      </w:r>
      <w:r>
        <w:rPr>
          <w:spacing w:val="-4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rPr>
          <w:spacing w:val="-4"/>
        </w:rPr>
        <w:t>hours</w:t>
      </w:r>
    </w:p>
    <w:p w14:paraId="5BD9CCBD" w14:textId="77777777" w:rsidR="00F9797A" w:rsidRDefault="00067EA2">
      <w:pPr>
        <w:pStyle w:val="BodyText"/>
        <w:ind w:left="252"/>
      </w:pPr>
      <w:r>
        <w:t>HR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advised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delay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calculation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HP</w:t>
      </w:r>
      <w:r>
        <w:rPr>
          <w:spacing w:val="-2"/>
        </w:rPr>
        <w:t xml:space="preserve"> </w:t>
      </w:r>
      <w:r>
        <w:t>carryover</w:t>
      </w:r>
      <w:r>
        <w:rPr>
          <w:spacing w:val="-1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now</w:t>
      </w:r>
      <w:r>
        <w:rPr>
          <w:spacing w:val="-2"/>
        </w:rPr>
        <w:t xml:space="preserve"> </w:t>
      </w:r>
      <w:r>
        <w:t>been resolved, with the outcome passed to the relevant employees.</w:t>
      </w:r>
    </w:p>
    <w:p w14:paraId="4D905B02" w14:textId="77777777" w:rsidR="00F9797A" w:rsidRDefault="00067EA2">
      <w:pPr>
        <w:pStyle w:val="Heading5"/>
        <w:spacing w:before="252"/>
      </w:pPr>
      <w:r>
        <w:t>Additional</w:t>
      </w:r>
      <w:r>
        <w:rPr>
          <w:spacing w:val="-7"/>
        </w:rPr>
        <w:t xml:space="preserve"> </w:t>
      </w:r>
      <w:r>
        <w:t>Holiday</w:t>
      </w:r>
      <w:r>
        <w:rPr>
          <w:spacing w:val="-10"/>
        </w:rPr>
        <w:t xml:space="preserve"> </w:t>
      </w:r>
      <w:r>
        <w:t>Payments</w:t>
      </w:r>
      <w:r>
        <w:rPr>
          <w:spacing w:val="-10"/>
        </w:rPr>
        <w:t xml:space="preserve"> </w:t>
      </w:r>
      <w:r>
        <w:rPr>
          <w:spacing w:val="-4"/>
        </w:rPr>
        <w:t>(AHP)</w:t>
      </w:r>
    </w:p>
    <w:p w14:paraId="3600283B" w14:textId="77777777" w:rsidR="00F9797A" w:rsidRDefault="00067EA2">
      <w:pPr>
        <w:pStyle w:val="BodyText"/>
        <w:spacing w:before="2"/>
        <w:ind w:left="252" w:right="363"/>
      </w:pPr>
      <w:r>
        <w:t>JA reported that an issue of AHP has been raised by a number of members. As a reminder, basically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works</w:t>
      </w:r>
      <w:r>
        <w:rPr>
          <w:spacing w:val="-4"/>
        </w:rPr>
        <w:t xml:space="preserve"> </w:t>
      </w:r>
      <w:r>
        <w:t>shift,</w:t>
      </w:r>
      <w:r>
        <w:rPr>
          <w:spacing w:val="-3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allowances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overtime;</w:t>
      </w:r>
      <w:r>
        <w:rPr>
          <w:spacing w:val="-5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annual leave</w:t>
      </w:r>
      <w:r>
        <w:rPr>
          <w:spacing w:val="-2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premium</w:t>
      </w:r>
      <w:r>
        <w:rPr>
          <w:spacing w:val="-3"/>
        </w:rPr>
        <w:t xml:space="preserve"> </w:t>
      </w:r>
      <w:r>
        <w:t>calculated</w:t>
      </w:r>
      <w:r>
        <w:rPr>
          <w:spacing w:val="-2"/>
        </w:rPr>
        <w:t xml:space="preserve"> </w:t>
      </w:r>
      <w:r>
        <w:t>against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hourly</w:t>
      </w:r>
      <w:r>
        <w:rPr>
          <w:spacing w:val="-2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compensate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loss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these </w:t>
      </w:r>
      <w:r>
        <w:rPr>
          <w:spacing w:val="-2"/>
        </w:rPr>
        <w:t>add-ons’.</w:t>
      </w:r>
    </w:p>
    <w:p w14:paraId="3F14245E" w14:textId="77777777" w:rsidR="00F9797A" w:rsidRDefault="00067EA2">
      <w:pPr>
        <w:pStyle w:val="BodyText"/>
        <w:spacing w:before="252"/>
        <w:ind w:left="252" w:right="156"/>
      </w:pPr>
      <w:r>
        <w:t>A number of members had contacted JA advising that they had not received payments for 2026, and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cases</w:t>
      </w:r>
      <w:r>
        <w:rPr>
          <w:spacing w:val="-1"/>
        </w:rPr>
        <w:t xml:space="preserve"> </w:t>
      </w:r>
      <w:r>
        <w:t>extending</w:t>
      </w:r>
      <w:r>
        <w:rPr>
          <w:spacing w:val="-2"/>
        </w:rPr>
        <w:t xml:space="preserve"> </w:t>
      </w:r>
      <w:r>
        <w:t>back</w:t>
      </w:r>
      <w:r>
        <w:rPr>
          <w:spacing w:val="-1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2025.</w:t>
      </w:r>
      <w:r>
        <w:rPr>
          <w:spacing w:val="-3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payments</w:t>
      </w:r>
      <w:r>
        <w:rPr>
          <w:spacing w:val="-4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region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hundreds of pounds for some.</w:t>
      </w:r>
    </w:p>
    <w:p w14:paraId="02C40830" w14:textId="77777777" w:rsidR="00F9797A" w:rsidRDefault="00F9797A">
      <w:pPr>
        <w:pStyle w:val="BodyText"/>
        <w:sectPr w:rsidR="00F9797A">
          <w:pgSz w:w="11910" w:h="16850"/>
          <w:pgMar w:top="1160" w:right="1275" w:bottom="540" w:left="708" w:header="577" w:footer="348" w:gutter="0"/>
          <w:cols w:space="720"/>
        </w:sectPr>
      </w:pPr>
    </w:p>
    <w:p w14:paraId="357ACB57" w14:textId="77777777" w:rsidR="00F9797A" w:rsidRDefault="00F9797A">
      <w:pPr>
        <w:pStyle w:val="BodyText"/>
        <w:spacing w:before="1"/>
      </w:pPr>
    </w:p>
    <w:p w14:paraId="42D7A166" w14:textId="77777777" w:rsidR="00F9797A" w:rsidRDefault="00067EA2">
      <w:pPr>
        <w:pStyle w:val="BodyText"/>
        <w:ind w:left="252" w:right="142"/>
      </w:pPr>
      <w:r>
        <w:t>This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raised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HR. It appears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reasons,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external</w:t>
      </w:r>
      <w:r>
        <w:rPr>
          <w:spacing w:val="-3"/>
        </w:rPr>
        <w:t xml:space="preserve"> </w:t>
      </w:r>
      <w:r>
        <w:t>payroll</w:t>
      </w:r>
      <w:r>
        <w:rPr>
          <w:spacing w:val="-2"/>
        </w:rPr>
        <w:t xml:space="preserve"> </w:t>
      </w:r>
      <w:r>
        <w:t>provider was falling short to say the least in its requirement regarding AHP calculations. After intervention, it now apparent the issue is more widespread than just a handful of members.</w:t>
      </w:r>
    </w:p>
    <w:p w14:paraId="655799E6" w14:textId="77777777" w:rsidR="00F9797A" w:rsidRDefault="00067EA2">
      <w:pPr>
        <w:pStyle w:val="BodyText"/>
        <w:spacing w:before="252"/>
        <w:ind w:left="252" w:right="244"/>
      </w:pPr>
      <w:r>
        <w:t>The company is to hold a meeting with the payroll provider and will advise the CTUC of the outcome.</w:t>
      </w:r>
      <w:r>
        <w:rPr>
          <w:spacing w:val="-3"/>
        </w:rPr>
        <w:t xml:space="preserve"> </w:t>
      </w:r>
      <w:r>
        <w:t>It is</w:t>
      </w:r>
      <w:r>
        <w:rPr>
          <w:spacing w:val="-1"/>
        </w:rPr>
        <w:t xml:space="preserve"> </w:t>
      </w:r>
      <w:r>
        <w:t>hoped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payments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shortly</w:t>
      </w:r>
      <w:r>
        <w:rPr>
          <w:spacing w:val="-4"/>
        </w:rPr>
        <w:t xml:space="preserve"> </w:t>
      </w:r>
      <w:r>
        <w:t>thereafter.</w:t>
      </w:r>
      <w:r>
        <w:rPr>
          <w:spacing w:val="-3"/>
        </w:rPr>
        <w:t xml:space="preserve"> </w:t>
      </w:r>
      <w:r>
        <w:t>Effected</w:t>
      </w:r>
      <w:r>
        <w:rPr>
          <w:spacing w:val="-4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check any figures presented to them themselves and report back to HR in the first instance if they believe there are discrepancies.</w:t>
      </w:r>
    </w:p>
    <w:p w14:paraId="6CB7F035" w14:textId="77777777" w:rsidR="00F9797A" w:rsidRDefault="00F9797A">
      <w:pPr>
        <w:pStyle w:val="BodyText"/>
      </w:pPr>
    </w:p>
    <w:p w14:paraId="6787116B" w14:textId="77777777" w:rsidR="00F9797A" w:rsidRDefault="00067EA2">
      <w:pPr>
        <w:pStyle w:val="Heading5"/>
      </w:pPr>
      <w:r>
        <w:t>HP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Boot</w:t>
      </w:r>
      <w:r>
        <w:rPr>
          <w:spacing w:val="-2"/>
        </w:rPr>
        <w:t xml:space="preserve"> Camps</w:t>
      </w:r>
    </w:p>
    <w:p w14:paraId="43B432ED" w14:textId="77777777" w:rsidR="00F9797A" w:rsidRDefault="00067EA2">
      <w:pPr>
        <w:pStyle w:val="BodyText"/>
        <w:spacing w:before="2"/>
        <w:ind w:left="252"/>
      </w:pPr>
      <w:r>
        <w:t>Nothing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report.</w:t>
      </w:r>
    </w:p>
    <w:p w14:paraId="73128E01" w14:textId="77777777" w:rsidR="00F9797A" w:rsidRDefault="00F9797A">
      <w:pPr>
        <w:pStyle w:val="BodyText"/>
        <w:spacing w:before="252"/>
      </w:pPr>
    </w:p>
    <w:p w14:paraId="29DEA963" w14:textId="77777777" w:rsidR="00F9797A" w:rsidRDefault="00067EA2">
      <w:pPr>
        <w:pStyle w:val="Heading3"/>
        <w:numPr>
          <w:ilvl w:val="0"/>
          <w:numId w:val="5"/>
        </w:numPr>
        <w:tabs>
          <w:tab w:val="left" w:pos="859"/>
        </w:tabs>
        <w:spacing w:before="1"/>
        <w:ind w:left="859" w:hanging="607"/>
        <w:jc w:val="left"/>
      </w:pPr>
      <w:r>
        <w:t>Pay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2"/>
        </w:rPr>
        <w:t>Allowances</w:t>
      </w:r>
    </w:p>
    <w:p w14:paraId="5E14F987" w14:textId="77777777" w:rsidR="00F9797A" w:rsidRDefault="00067EA2">
      <w:pPr>
        <w:spacing w:line="253" w:lineRule="exact"/>
        <w:ind w:left="252"/>
        <w:rPr>
          <w:rFonts w:ascii="Arial"/>
          <w:b/>
        </w:rPr>
      </w:pPr>
      <w:r>
        <w:rPr>
          <w:rFonts w:ascii="Arial"/>
          <w:b/>
          <w:spacing w:val="-5"/>
        </w:rPr>
        <w:t>Pay</w:t>
      </w:r>
    </w:p>
    <w:p w14:paraId="65B5A395" w14:textId="77777777" w:rsidR="00F9797A" w:rsidRDefault="00067EA2">
      <w:pPr>
        <w:pStyle w:val="Heading4"/>
        <w:ind w:left="252" w:right="169" w:firstLine="0"/>
      </w:pPr>
      <w:r>
        <w:rPr>
          <w:sz w:val="22"/>
        </w:rPr>
        <w:t xml:space="preserve">RY reminded </w:t>
      </w:r>
      <w:r>
        <w:t>that there is a commitment from the company to hold regular meetings in 2026,</w:t>
      </w:r>
      <w:r>
        <w:rPr>
          <w:spacing w:val="-3"/>
        </w:rPr>
        <w:t xml:space="preserve"> </w:t>
      </w:r>
      <w:r>
        <w:t>outside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beyond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pay</w:t>
      </w:r>
      <w:r>
        <w:rPr>
          <w:spacing w:val="-5"/>
        </w:rPr>
        <w:t xml:space="preserve"> </w:t>
      </w:r>
      <w:r>
        <w:t>negotiations,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CTUC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investigate</w:t>
      </w:r>
      <w:r>
        <w:rPr>
          <w:spacing w:val="-4"/>
        </w:rPr>
        <w:t xml:space="preserve"> </w:t>
      </w:r>
      <w:r>
        <w:t>and consider alternative methods to move people to the targeted market rate.</w:t>
      </w:r>
    </w:p>
    <w:p w14:paraId="0451686B" w14:textId="77777777" w:rsidR="00F9797A" w:rsidRDefault="00067EA2">
      <w:pPr>
        <w:pStyle w:val="BodyText"/>
        <w:spacing w:before="254"/>
        <w:ind w:left="252"/>
      </w:pPr>
      <w:r>
        <w:t>Key</w:t>
      </w:r>
      <w:r>
        <w:rPr>
          <w:spacing w:val="-2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negotiating</w:t>
      </w:r>
      <w:r>
        <w:rPr>
          <w:spacing w:val="-2"/>
        </w:rPr>
        <w:t xml:space="preserve"> </w:t>
      </w:r>
      <w:r>
        <w:t>term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unavailable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Q3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due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extend</w:t>
      </w:r>
      <w:r>
        <w:rPr>
          <w:spacing w:val="-2"/>
        </w:rPr>
        <w:t xml:space="preserve"> </w:t>
      </w:r>
      <w:r>
        <w:t>Leave. Therefore, the CTUC will look to submit an outline pay claim proposal earlier.</w:t>
      </w:r>
    </w:p>
    <w:p w14:paraId="421F89D1" w14:textId="77777777" w:rsidR="00F9797A" w:rsidRDefault="00067EA2">
      <w:pPr>
        <w:pStyle w:val="Heading5"/>
        <w:spacing w:before="252"/>
        <w:ind w:right="7699"/>
      </w:pPr>
      <w:r>
        <w:rPr>
          <w:spacing w:val="-2"/>
        </w:rPr>
        <w:t>Allowances General</w:t>
      </w:r>
    </w:p>
    <w:p w14:paraId="4EF6F290" w14:textId="77777777" w:rsidR="00F9797A" w:rsidRDefault="00067EA2">
      <w:pPr>
        <w:pStyle w:val="BodyText"/>
        <w:ind w:left="252"/>
      </w:pPr>
      <w:r>
        <w:t>Any</w:t>
      </w:r>
      <w:r>
        <w:rPr>
          <w:spacing w:val="-6"/>
        </w:rPr>
        <w:t xml:space="preserve"> </w:t>
      </w:r>
      <w:r>
        <w:t>allowances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included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reviewed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CTUC.</w:t>
      </w:r>
    </w:p>
    <w:p w14:paraId="72C45DC5" w14:textId="77777777" w:rsidR="00F9797A" w:rsidRDefault="00F9797A">
      <w:pPr>
        <w:pStyle w:val="BodyText"/>
        <w:spacing w:before="1"/>
      </w:pPr>
    </w:p>
    <w:p w14:paraId="724E3823" w14:textId="77777777" w:rsidR="00F9797A" w:rsidRDefault="00067EA2">
      <w:pPr>
        <w:pStyle w:val="Heading5"/>
        <w:spacing w:line="252" w:lineRule="exact"/>
      </w:pPr>
      <w:r>
        <w:rPr>
          <w:spacing w:val="-2"/>
        </w:rPr>
        <w:t>Bonus</w:t>
      </w:r>
    </w:p>
    <w:p w14:paraId="3DCC945F" w14:textId="77777777" w:rsidR="00F9797A" w:rsidRDefault="00067EA2">
      <w:pPr>
        <w:pStyle w:val="BodyText"/>
        <w:ind w:left="252" w:right="143"/>
      </w:pPr>
      <w:r>
        <w:t>As outlined in CTUC Update 151, regarding performance related bonuses paid to those employees</w:t>
      </w:r>
      <w:r>
        <w:rPr>
          <w:spacing w:val="-3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participate</w:t>
      </w:r>
      <w:r>
        <w:rPr>
          <w:spacing w:val="-4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T&amp;Cs</w:t>
      </w:r>
      <w:r>
        <w:rPr>
          <w:spacing w:val="-4"/>
        </w:rPr>
        <w:t xml:space="preserve"> </w:t>
      </w:r>
      <w:r>
        <w:t>(e.g.</w:t>
      </w:r>
      <w:r>
        <w:rPr>
          <w:spacing w:val="-1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holders)</w:t>
      </w:r>
      <w:r>
        <w:rPr>
          <w:spacing w:val="-3"/>
        </w:rPr>
        <w:t xml:space="preserve"> </w:t>
      </w:r>
      <w:r>
        <w:t>but not to standard contract holders, the CTUC had an initial meeting with the company regarding the potential of replacing the existing general bonus scheme (from 2017) with a new scheme that could come in to place from 1</w:t>
      </w:r>
      <w:r>
        <w:rPr>
          <w:vertAlign w:val="superscript"/>
        </w:rPr>
        <w:t>st</w:t>
      </w:r>
      <w:r>
        <w:t xml:space="preserve"> January 2027.</w:t>
      </w:r>
    </w:p>
    <w:p w14:paraId="6C64CB83" w14:textId="77777777" w:rsidR="00F9797A" w:rsidRDefault="00F9797A">
      <w:pPr>
        <w:pStyle w:val="BodyText"/>
        <w:spacing w:before="1"/>
      </w:pPr>
    </w:p>
    <w:p w14:paraId="71E059F9" w14:textId="77777777" w:rsidR="00F9797A" w:rsidRDefault="00067EA2">
      <w:pPr>
        <w:pStyle w:val="BodyText"/>
        <w:ind w:left="252"/>
      </w:pP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rPr>
          <w:spacing w:val="-2"/>
        </w:rPr>
        <w:t>developments.</w:t>
      </w:r>
    </w:p>
    <w:p w14:paraId="46E88930" w14:textId="77777777" w:rsidR="00F9797A" w:rsidRDefault="00F9797A">
      <w:pPr>
        <w:pStyle w:val="BodyText"/>
      </w:pPr>
    </w:p>
    <w:p w14:paraId="61E3C749" w14:textId="77777777" w:rsidR="00F9797A" w:rsidRDefault="00F9797A">
      <w:pPr>
        <w:pStyle w:val="BodyText"/>
      </w:pPr>
    </w:p>
    <w:p w14:paraId="7A6114FB" w14:textId="77777777" w:rsidR="00F9797A" w:rsidRDefault="00067EA2">
      <w:pPr>
        <w:pStyle w:val="Heading3"/>
        <w:numPr>
          <w:ilvl w:val="0"/>
          <w:numId w:val="5"/>
        </w:numPr>
        <w:tabs>
          <w:tab w:val="left" w:pos="859"/>
        </w:tabs>
        <w:ind w:left="859" w:hanging="607"/>
        <w:jc w:val="left"/>
      </w:pPr>
      <w:r>
        <w:t>Pension</w:t>
      </w:r>
      <w:r>
        <w:rPr>
          <w:spacing w:val="-1"/>
        </w:rPr>
        <w:t xml:space="preserve"> </w:t>
      </w:r>
      <w:r>
        <w:rPr>
          <w:spacing w:val="-2"/>
        </w:rPr>
        <w:t>Matters</w:t>
      </w:r>
    </w:p>
    <w:p w14:paraId="796EDCBD" w14:textId="77777777" w:rsidR="00F9797A" w:rsidRDefault="00067EA2">
      <w:pPr>
        <w:pStyle w:val="Heading5"/>
        <w:spacing w:line="253" w:lineRule="exact"/>
      </w:pPr>
      <w:r>
        <w:rPr>
          <w:spacing w:val="-2"/>
        </w:rPr>
        <w:t>General</w:t>
      </w:r>
    </w:p>
    <w:p w14:paraId="2D172CBB" w14:textId="77777777" w:rsidR="00F9797A" w:rsidRDefault="00F9797A">
      <w:pPr>
        <w:pStyle w:val="BodyText"/>
        <w:rPr>
          <w:rFonts w:ascii="Arial"/>
          <w:b/>
        </w:rPr>
      </w:pPr>
    </w:p>
    <w:p w14:paraId="6D1BD554" w14:textId="77777777" w:rsidR="00F9797A" w:rsidRDefault="00067EA2">
      <w:pPr>
        <w:spacing w:before="1" w:line="252" w:lineRule="exact"/>
        <w:ind w:left="252"/>
        <w:rPr>
          <w:rFonts w:ascii="Arial"/>
          <w:b/>
        </w:rPr>
      </w:pPr>
      <w:r>
        <w:rPr>
          <w:rFonts w:ascii="Arial"/>
          <w:b/>
        </w:rPr>
        <w:t>DB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Scheme</w:t>
      </w:r>
    </w:p>
    <w:p w14:paraId="5FD3D7B9" w14:textId="77777777" w:rsidR="00F9797A" w:rsidRDefault="00067EA2">
      <w:pPr>
        <w:pStyle w:val="BodyText"/>
        <w:ind w:left="252"/>
      </w:pPr>
      <w:r>
        <w:t>ITi reminded</w:t>
      </w:r>
      <w:r>
        <w:rPr>
          <w:spacing w:val="40"/>
        </w:rPr>
        <w:t xml:space="preserve"> </w:t>
      </w:r>
      <w:r>
        <w:t>the Nuvia Pensions Scheme (NPS) has been transferred into the Vinci Pension Scheme</w:t>
      </w:r>
      <w:r>
        <w:rPr>
          <w:spacing w:val="-3"/>
        </w:rPr>
        <w:t xml:space="preserve"> </w:t>
      </w:r>
      <w:r>
        <w:t>(VGPS).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scheme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94%</w:t>
      </w:r>
      <w:r>
        <w:rPr>
          <w:spacing w:val="-3"/>
        </w:rPr>
        <w:t xml:space="preserve"> </w:t>
      </w:r>
      <w:r>
        <w:t>funded</w:t>
      </w:r>
      <w:r>
        <w:rPr>
          <w:spacing w:val="-2"/>
        </w:rPr>
        <w:t xml:space="preserve"> </w:t>
      </w:r>
      <w:r>
        <w:t>(£340m)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considerably</w:t>
      </w:r>
      <w:r>
        <w:rPr>
          <w:spacing w:val="-1"/>
        </w:rPr>
        <w:t xml:space="preserve"> </w:t>
      </w:r>
      <w:r>
        <w:t>higher</w:t>
      </w:r>
      <w:r>
        <w:rPr>
          <w:spacing w:val="-3"/>
        </w:rPr>
        <w:t xml:space="preserve"> </w:t>
      </w:r>
      <w:r>
        <w:t>than many other DB schemes.</w:t>
      </w:r>
    </w:p>
    <w:p w14:paraId="5D07B6BC" w14:textId="77777777" w:rsidR="00F9797A" w:rsidRDefault="00F9797A">
      <w:pPr>
        <w:pStyle w:val="BodyText"/>
      </w:pPr>
    </w:p>
    <w:p w14:paraId="0BFA4508" w14:textId="77777777" w:rsidR="00F9797A" w:rsidRDefault="00067EA2">
      <w:pPr>
        <w:pStyle w:val="Heading5"/>
        <w:spacing w:before="1" w:line="252" w:lineRule="exact"/>
      </w:pPr>
      <w:r>
        <w:t>DC</w:t>
      </w:r>
      <w:r>
        <w:rPr>
          <w:spacing w:val="-4"/>
        </w:rPr>
        <w:t xml:space="preserve"> </w:t>
      </w:r>
      <w:r>
        <w:rPr>
          <w:spacing w:val="-2"/>
        </w:rPr>
        <w:t>Scheme</w:t>
      </w:r>
    </w:p>
    <w:p w14:paraId="1B370B9D" w14:textId="77777777" w:rsidR="00F9797A" w:rsidRDefault="00067EA2">
      <w:pPr>
        <w:pStyle w:val="BodyText"/>
        <w:ind w:left="252" w:right="244"/>
      </w:pPr>
      <w:r>
        <w:t>The was some discussion around Collective DC schemes. This was new to the Branch. Collectives</w:t>
      </w:r>
      <w:r>
        <w:rPr>
          <w:spacing w:val="-2"/>
        </w:rPr>
        <w:t xml:space="preserve"> </w:t>
      </w:r>
      <w:r>
        <w:t>schemes</w:t>
      </w:r>
      <w:r>
        <w:rPr>
          <w:spacing w:val="-5"/>
        </w:rPr>
        <w:t xml:space="preserve"> </w:t>
      </w:r>
      <w:r>
        <w:t>supposedly</w:t>
      </w:r>
      <w:r>
        <w:rPr>
          <w:spacing w:val="-2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certainly</w:t>
      </w:r>
      <w:r>
        <w:rPr>
          <w:spacing w:val="-2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projected final outcome of the individuals pension pot at their time of retirement. The CTUC will seek to produce a briefing on this rather than outline here.</w:t>
      </w:r>
    </w:p>
    <w:p w14:paraId="29C5595B" w14:textId="77777777" w:rsidR="00F9797A" w:rsidRDefault="00067EA2">
      <w:pPr>
        <w:pStyle w:val="BodyText"/>
        <w:spacing w:before="252"/>
        <w:ind w:left="252"/>
      </w:pPr>
      <w:r>
        <w:t>ITi</w:t>
      </w:r>
      <w:r>
        <w:rPr>
          <w:spacing w:val="-6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Branch</w:t>
      </w:r>
      <w:r>
        <w:rPr>
          <w:spacing w:val="-1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he</w:t>
      </w:r>
      <w:r>
        <w:rPr>
          <w:spacing w:val="-5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t>Trustees</w:t>
      </w:r>
      <w:r>
        <w:rPr>
          <w:spacing w:val="-4"/>
        </w:rPr>
        <w:t xml:space="preserve"> </w:t>
      </w:r>
      <w:r>
        <w:rPr>
          <w:spacing w:val="-2"/>
        </w:rPr>
        <w:t>Meeting.</w:t>
      </w:r>
    </w:p>
    <w:p w14:paraId="1301D14D" w14:textId="77777777" w:rsidR="00F9797A" w:rsidRDefault="00F9797A">
      <w:pPr>
        <w:pStyle w:val="BodyText"/>
        <w:spacing w:before="4"/>
      </w:pPr>
    </w:p>
    <w:p w14:paraId="47C73743" w14:textId="77777777" w:rsidR="00F9797A" w:rsidRDefault="00067EA2">
      <w:pPr>
        <w:pStyle w:val="ListParagraph"/>
        <w:numPr>
          <w:ilvl w:val="0"/>
          <w:numId w:val="2"/>
        </w:numPr>
        <w:tabs>
          <w:tab w:val="left" w:pos="1212"/>
        </w:tabs>
        <w:spacing w:line="237" w:lineRule="auto"/>
        <w:ind w:right="184"/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M115:06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Ian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Tickle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raise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next pensions</w:t>
      </w:r>
      <w:r>
        <w:rPr>
          <w:spacing w:val="-4"/>
        </w:rPr>
        <w:t xml:space="preserve"> </w:t>
      </w:r>
      <w:r>
        <w:t>trustee</w:t>
      </w:r>
      <w:r>
        <w:rPr>
          <w:spacing w:val="-4"/>
        </w:rPr>
        <w:t xml:space="preserve"> </w:t>
      </w:r>
      <w:r>
        <w:t>meeting, inquiring on their thoughts and insight into Collective DC Schemes</w:t>
      </w:r>
    </w:p>
    <w:p w14:paraId="409FD956" w14:textId="77777777" w:rsidR="00F9797A" w:rsidRDefault="00F9797A">
      <w:pPr>
        <w:pStyle w:val="ListParagraph"/>
        <w:spacing w:line="237" w:lineRule="auto"/>
        <w:sectPr w:rsidR="00F9797A">
          <w:pgSz w:w="11910" w:h="16850"/>
          <w:pgMar w:top="1160" w:right="1275" w:bottom="540" w:left="708" w:header="577" w:footer="348" w:gutter="0"/>
          <w:cols w:space="720"/>
        </w:sectPr>
      </w:pPr>
    </w:p>
    <w:p w14:paraId="4F618378" w14:textId="77777777" w:rsidR="00F9797A" w:rsidRDefault="00067EA2">
      <w:pPr>
        <w:pStyle w:val="Heading3"/>
        <w:numPr>
          <w:ilvl w:val="0"/>
          <w:numId w:val="5"/>
        </w:numPr>
        <w:tabs>
          <w:tab w:val="left" w:pos="859"/>
        </w:tabs>
        <w:ind w:left="859" w:hanging="607"/>
        <w:jc w:val="left"/>
      </w:pPr>
      <w:r>
        <w:lastRenderedPageBreak/>
        <w:t>Safety,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rPr>
          <w:spacing w:val="-2"/>
        </w:rPr>
        <w:t>Environment</w:t>
      </w:r>
    </w:p>
    <w:p w14:paraId="6AFD7A84" w14:textId="77777777" w:rsidR="00F9797A" w:rsidRDefault="00067EA2">
      <w:pPr>
        <w:pStyle w:val="Heading5"/>
        <w:spacing w:line="253" w:lineRule="exact"/>
      </w:pPr>
      <w:r>
        <w:rPr>
          <w:spacing w:val="-2"/>
        </w:rPr>
        <w:t>BeeSafe</w:t>
      </w:r>
    </w:p>
    <w:p w14:paraId="195217AF" w14:textId="77777777" w:rsidR="00F9797A" w:rsidRDefault="00F9797A">
      <w:pPr>
        <w:pStyle w:val="BodyText"/>
        <w:spacing w:before="1"/>
        <w:rPr>
          <w:rFonts w:ascii="Arial"/>
          <w:b/>
        </w:rPr>
      </w:pPr>
    </w:p>
    <w:p w14:paraId="7D63669E" w14:textId="77777777" w:rsidR="00F9797A" w:rsidRDefault="00067EA2">
      <w:pPr>
        <w:ind w:left="252"/>
        <w:rPr>
          <w:rFonts w:ascii="Arial"/>
          <w:b/>
        </w:rPr>
      </w:pPr>
      <w:r>
        <w:rPr>
          <w:rFonts w:ascii="Arial"/>
          <w:b/>
        </w:rPr>
        <w:t>Wellbeing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Clinics;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10"/>
        </w:rPr>
        <w:t>-</w:t>
      </w:r>
    </w:p>
    <w:p w14:paraId="6964B7A1" w14:textId="77777777" w:rsidR="00F9797A" w:rsidRDefault="00067EA2">
      <w:pPr>
        <w:pStyle w:val="BodyText"/>
        <w:spacing w:before="2"/>
        <w:ind w:left="252" w:right="244"/>
      </w:pPr>
      <w:r>
        <w:t>JA re-affirmed that a ‘hold’ has been put on discussions relating to the workshops.</w:t>
      </w:r>
      <w:r>
        <w:rPr>
          <w:spacing w:val="40"/>
        </w:rPr>
        <w:t xml:space="preserve"> </w:t>
      </w:r>
      <w:r>
        <w:t>Though a major disappointment, it will on the kept on the agenda as a reminder.</w:t>
      </w:r>
      <w:r>
        <w:rPr>
          <w:spacing w:val="40"/>
        </w:rPr>
        <w:t xml:space="preserve"> </w:t>
      </w:r>
      <w:r>
        <w:t>It is understood that Assurance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keen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hold</w:t>
      </w:r>
      <w:r>
        <w:rPr>
          <w:spacing w:val="-2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clinics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convenient time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future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2"/>
        </w:rPr>
        <w:t>allow.</w:t>
      </w:r>
    </w:p>
    <w:p w14:paraId="57E57B9F" w14:textId="77777777" w:rsidR="00F9797A" w:rsidRDefault="00067EA2">
      <w:pPr>
        <w:pStyle w:val="Heading5"/>
        <w:spacing w:before="253" w:line="252" w:lineRule="exact"/>
      </w:pPr>
      <w:r>
        <w:t>Lap-tops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Off-Site</w:t>
      </w:r>
      <w:r>
        <w:rPr>
          <w:spacing w:val="-5"/>
        </w:rPr>
        <w:t xml:space="preserve"> </w:t>
      </w:r>
      <w:r>
        <w:rPr>
          <w:spacing w:val="-2"/>
        </w:rPr>
        <w:t>Access</w:t>
      </w:r>
    </w:p>
    <w:p w14:paraId="19C45E54" w14:textId="77777777" w:rsidR="00F9797A" w:rsidRDefault="00067EA2">
      <w:pPr>
        <w:pStyle w:val="BodyText"/>
        <w:spacing w:line="252" w:lineRule="exact"/>
        <w:ind w:left="252"/>
      </w:pPr>
      <w:r>
        <w:t>Previously;-</w:t>
      </w:r>
    </w:p>
    <w:p w14:paraId="1D636EA5" w14:textId="77777777" w:rsidR="00F9797A" w:rsidRDefault="00067EA2">
      <w:pPr>
        <w:ind w:left="252" w:right="169"/>
        <w:rPr>
          <w:rFonts w:ascii="Arial"/>
          <w:i/>
        </w:rPr>
      </w:pPr>
      <w:r>
        <w:rPr>
          <w:rFonts w:ascii="Arial"/>
          <w:i/>
        </w:rPr>
        <w:t>JC raised the issue of the difficulties on site of maintaining communication with line management/the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company.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Certainly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there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is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difficulty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obtaining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latest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comms,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SHE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</w:rPr>
        <w:t>notices,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etc. Also, raising UNORS in a timely fashion, if at all, can be extremely difficult.</w:t>
      </w:r>
    </w:p>
    <w:p w14:paraId="0A987747" w14:textId="77777777" w:rsidR="00F9797A" w:rsidRDefault="00F9797A">
      <w:pPr>
        <w:pStyle w:val="BodyText"/>
        <w:rPr>
          <w:rFonts w:ascii="Arial"/>
          <w:i/>
        </w:rPr>
      </w:pPr>
    </w:p>
    <w:p w14:paraId="16248F46" w14:textId="77777777" w:rsidR="00F9797A" w:rsidRDefault="00067EA2">
      <w:pPr>
        <w:ind w:left="252" w:right="296"/>
        <w:rPr>
          <w:rFonts w:ascii="Arial"/>
          <w:i/>
        </w:rPr>
      </w:pPr>
      <w:r>
        <w:rPr>
          <w:rFonts w:ascii="Arial"/>
          <w:i/>
        </w:rPr>
        <w:t>JC suggested that it would be very beneficial if the company could provide laptops to remote sites,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in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a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suitable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place,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where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Nuvia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employees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gather/based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on-site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to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able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them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to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access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in real-time company comms and the UNOR system. This would be brought up at the JCSHE.</w:t>
      </w:r>
    </w:p>
    <w:p w14:paraId="139937EA" w14:textId="77777777" w:rsidR="00F9797A" w:rsidRDefault="00F9797A">
      <w:pPr>
        <w:pStyle w:val="BodyText"/>
        <w:spacing w:before="1"/>
        <w:rPr>
          <w:rFonts w:ascii="Arial"/>
          <w:i/>
        </w:rPr>
      </w:pPr>
    </w:p>
    <w:p w14:paraId="7802CA6C" w14:textId="77777777" w:rsidR="00F9797A" w:rsidRDefault="00067EA2">
      <w:pPr>
        <w:pStyle w:val="BodyText"/>
        <w:ind w:left="252" w:right="244"/>
      </w:pPr>
      <w:r>
        <w:t>JC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stated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he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aware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developments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date.</w:t>
      </w:r>
      <w:r>
        <w:rPr>
          <w:spacing w:val="-3"/>
        </w:rPr>
        <w:t xml:space="preserve"> </w:t>
      </w:r>
      <w:r>
        <w:t>JA</w:t>
      </w:r>
      <w:r>
        <w:rPr>
          <w:spacing w:val="-2"/>
        </w:rPr>
        <w:t xml:space="preserve"> </w:t>
      </w:r>
      <w:r>
        <w:t>said</w:t>
      </w:r>
      <w:r>
        <w:rPr>
          <w:spacing w:val="-2"/>
        </w:rPr>
        <w:t xml:space="preserve"> </w:t>
      </w:r>
      <w:r>
        <w:t>he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bring up at the next JCSHE.</w:t>
      </w:r>
    </w:p>
    <w:p w14:paraId="1E1C76D7" w14:textId="77777777" w:rsidR="00F9797A" w:rsidRDefault="00F9797A">
      <w:pPr>
        <w:pStyle w:val="BodyText"/>
      </w:pPr>
    </w:p>
    <w:p w14:paraId="4507D545" w14:textId="77777777" w:rsidR="00F9797A" w:rsidRDefault="00067EA2">
      <w:pPr>
        <w:pStyle w:val="Heading5"/>
        <w:spacing w:line="252" w:lineRule="exact"/>
        <w:ind w:left="314"/>
      </w:pPr>
      <w:r>
        <w:t>Campaigns;</w:t>
      </w:r>
      <w:r>
        <w:rPr>
          <w:spacing w:val="-13"/>
        </w:rPr>
        <w:t xml:space="preserve"> </w:t>
      </w:r>
      <w:r>
        <w:rPr>
          <w:spacing w:val="-10"/>
        </w:rPr>
        <w:t>-</w:t>
      </w:r>
    </w:p>
    <w:p w14:paraId="588D96A0" w14:textId="77777777" w:rsidR="00F9797A" w:rsidRDefault="00067EA2">
      <w:pPr>
        <w:pStyle w:val="BodyText"/>
        <w:spacing w:line="252" w:lineRule="exact"/>
        <w:ind w:left="252"/>
      </w:pPr>
      <w:r>
        <w:t>JA</w:t>
      </w:r>
      <w:r>
        <w:rPr>
          <w:spacing w:val="-5"/>
        </w:rPr>
        <w:t xml:space="preserve"> </w:t>
      </w:r>
      <w:r>
        <w:t>reported</w:t>
      </w:r>
      <w:r>
        <w:rPr>
          <w:spacing w:val="-7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looking</w:t>
      </w:r>
      <w:r>
        <w:rPr>
          <w:spacing w:val="-4"/>
        </w:rPr>
        <w:t xml:space="preserve"> </w:t>
      </w:r>
      <w:r>
        <w:t>towards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supported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GOS;</w:t>
      </w:r>
      <w:r>
        <w:rPr>
          <w:spacing w:val="-5"/>
        </w:rPr>
        <w:t xml:space="preserve"> </w:t>
      </w:r>
      <w:r>
        <w:rPr>
          <w:spacing w:val="-10"/>
        </w:rPr>
        <w:t>-</w:t>
      </w:r>
    </w:p>
    <w:p w14:paraId="4AD85ACE" w14:textId="77777777" w:rsidR="00F9797A" w:rsidRDefault="00F9797A">
      <w:pPr>
        <w:pStyle w:val="BodyText"/>
        <w:spacing w:before="2"/>
      </w:pPr>
    </w:p>
    <w:p w14:paraId="69207324" w14:textId="77777777" w:rsidR="00F9797A" w:rsidRDefault="00067EA2">
      <w:pPr>
        <w:pStyle w:val="ListParagraph"/>
        <w:numPr>
          <w:ilvl w:val="0"/>
          <w:numId w:val="1"/>
        </w:numPr>
        <w:tabs>
          <w:tab w:val="left" w:pos="851"/>
        </w:tabs>
        <w:spacing w:line="268" w:lineRule="exact"/>
        <w:ind w:left="851" w:hanging="239"/>
      </w:pPr>
      <w:r>
        <w:t>Cardiovascular</w:t>
      </w:r>
      <w:r>
        <w:rPr>
          <w:spacing w:val="-9"/>
        </w:rPr>
        <w:t xml:space="preserve"> </w:t>
      </w:r>
      <w:r>
        <w:t>health</w:t>
      </w:r>
      <w:r>
        <w:rPr>
          <w:spacing w:val="-11"/>
        </w:rPr>
        <w:t xml:space="preserve"> </w:t>
      </w:r>
      <w:r>
        <w:rPr>
          <w:spacing w:val="-2"/>
        </w:rPr>
        <w:t>issues.</w:t>
      </w:r>
    </w:p>
    <w:p w14:paraId="1CEE11E8" w14:textId="77777777" w:rsidR="00F9797A" w:rsidRDefault="00067EA2">
      <w:pPr>
        <w:pStyle w:val="ListParagraph"/>
        <w:numPr>
          <w:ilvl w:val="0"/>
          <w:numId w:val="1"/>
        </w:numPr>
        <w:tabs>
          <w:tab w:val="left" w:pos="851"/>
        </w:tabs>
        <w:spacing w:line="268" w:lineRule="exact"/>
        <w:ind w:left="851" w:hanging="239"/>
      </w:pPr>
      <w:r>
        <w:t>Dental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relation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monitoring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mouth</w:t>
      </w:r>
      <w:r>
        <w:rPr>
          <w:spacing w:val="-3"/>
        </w:rPr>
        <w:t xml:space="preserve"> </w:t>
      </w:r>
      <w:r>
        <w:rPr>
          <w:spacing w:val="-2"/>
        </w:rPr>
        <w:t>cancers.</w:t>
      </w:r>
    </w:p>
    <w:p w14:paraId="7431C559" w14:textId="77777777" w:rsidR="00F9797A" w:rsidRDefault="00067EA2">
      <w:pPr>
        <w:pStyle w:val="ListParagraph"/>
        <w:numPr>
          <w:ilvl w:val="0"/>
          <w:numId w:val="1"/>
        </w:numPr>
        <w:tabs>
          <w:tab w:val="left" w:pos="851"/>
        </w:tabs>
        <w:spacing w:line="269" w:lineRule="exact"/>
        <w:ind w:left="851" w:hanging="239"/>
      </w:pPr>
      <w:r>
        <w:t>Home</w:t>
      </w:r>
      <w:r>
        <w:rPr>
          <w:spacing w:val="-5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rPr>
          <w:spacing w:val="-2"/>
        </w:rPr>
        <w:t>plans.</w:t>
      </w:r>
    </w:p>
    <w:p w14:paraId="346CDFE5" w14:textId="77777777" w:rsidR="00F9797A" w:rsidRDefault="00067EA2">
      <w:pPr>
        <w:pStyle w:val="Heading5"/>
        <w:spacing w:before="250"/>
      </w:pPr>
      <w:r>
        <w:t>TU</w:t>
      </w:r>
      <w:r>
        <w:rPr>
          <w:spacing w:val="-3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Reps;</w:t>
      </w:r>
      <w:r>
        <w:rPr>
          <w:spacing w:val="-2"/>
        </w:rPr>
        <w:t xml:space="preserve"> </w:t>
      </w:r>
      <w:r>
        <w:rPr>
          <w:spacing w:val="-10"/>
        </w:rPr>
        <w:t>-</w:t>
      </w:r>
    </w:p>
    <w:p w14:paraId="4FD611B5" w14:textId="77777777" w:rsidR="00F9797A" w:rsidRDefault="00067EA2">
      <w:pPr>
        <w:pStyle w:val="BodyText"/>
        <w:spacing w:before="1"/>
        <w:ind w:left="252" w:right="244"/>
      </w:pPr>
      <w:r>
        <w:t>JA</w:t>
      </w:r>
      <w:r>
        <w:rPr>
          <w:spacing w:val="-1"/>
        </w:rPr>
        <w:t xml:space="preserve"> </w:t>
      </w:r>
      <w:r>
        <w:t>advised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MO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MT</w:t>
      </w:r>
      <w:r>
        <w:rPr>
          <w:spacing w:val="-1"/>
        </w:rPr>
        <w:t xml:space="preserve"> </w:t>
      </w:r>
      <w:r>
        <w:t>wish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forward</w:t>
      </w:r>
      <w:r>
        <w:rPr>
          <w:spacing w:val="-1"/>
        </w:rPr>
        <w:t xml:space="preserve"> </w:t>
      </w:r>
      <w:r>
        <w:t>as TU</w:t>
      </w:r>
      <w:r>
        <w:rPr>
          <w:spacing w:val="-4"/>
        </w:rPr>
        <w:t xml:space="preserve"> </w:t>
      </w:r>
      <w:r>
        <w:t>Safey</w:t>
      </w:r>
      <w:r>
        <w:rPr>
          <w:spacing w:val="-3"/>
        </w:rPr>
        <w:t xml:space="preserve"> </w:t>
      </w:r>
      <w:r>
        <w:t>Reps. Both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invited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attend the next JCSHE.</w:t>
      </w:r>
    </w:p>
    <w:p w14:paraId="62722B76" w14:textId="77777777" w:rsidR="00F9797A" w:rsidRDefault="00F9797A">
      <w:pPr>
        <w:pStyle w:val="BodyText"/>
        <w:spacing w:before="4"/>
      </w:pPr>
    </w:p>
    <w:p w14:paraId="50FA3E7C" w14:textId="77777777" w:rsidR="00F9797A" w:rsidRDefault="00067EA2">
      <w:pPr>
        <w:pStyle w:val="ListParagraph"/>
        <w:numPr>
          <w:ilvl w:val="1"/>
          <w:numId w:val="1"/>
        </w:numPr>
        <w:tabs>
          <w:tab w:val="left" w:pos="1212"/>
        </w:tabs>
        <w:spacing w:line="237" w:lineRule="auto"/>
        <w:ind w:right="1090"/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M115:07</w:t>
      </w:r>
      <w:r>
        <w:rPr>
          <w:rFonts w:ascii="Arial" w:hAnsi="Arial"/>
          <w:b/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Marcia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Oliver/Marcus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 xml:space="preserve">Trenter </w:t>
      </w:r>
      <w:r>
        <w:t>–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Mandy</w:t>
      </w:r>
      <w:r>
        <w:rPr>
          <w:spacing w:val="-3"/>
        </w:rPr>
        <w:t xml:space="preserve"> </w:t>
      </w:r>
      <w:r>
        <w:t>Baines (Prospect) regarding availability of Safety Rep courses.</w:t>
      </w:r>
    </w:p>
    <w:p w14:paraId="2B3BF51D" w14:textId="77777777" w:rsidR="00F9797A" w:rsidRDefault="00F9797A">
      <w:pPr>
        <w:pStyle w:val="BodyText"/>
        <w:spacing w:before="3"/>
      </w:pPr>
    </w:p>
    <w:p w14:paraId="363719C0" w14:textId="77777777" w:rsidR="00F9797A" w:rsidRDefault="00067EA2">
      <w:pPr>
        <w:pStyle w:val="ListParagraph"/>
        <w:numPr>
          <w:ilvl w:val="1"/>
          <w:numId w:val="1"/>
        </w:numPr>
        <w:tabs>
          <w:tab w:val="left" w:pos="1212"/>
        </w:tabs>
        <w:spacing w:line="237" w:lineRule="auto"/>
        <w:ind w:right="574"/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M115:08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John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Ambrose</w:t>
      </w:r>
      <w:r>
        <w:rPr>
          <w:rFonts w:ascii="Arial" w:hAnsi="Arial"/>
          <w:b/>
          <w:spacing w:val="40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advise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JCSHE</w:t>
      </w:r>
      <w:r>
        <w:rPr>
          <w:spacing w:val="-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MO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MT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their appointment as TU Safety Reps subject to completing the relevant courses.</w:t>
      </w:r>
    </w:p>
    <w:p w14:paraId="7AE3A7C6" w14:textId="77777777" w:rsidR="00F9797A" w:rsidRDefault="00F9797A">
      <w:pPr>
        <w:pStyle w:val="BodyText"/>
        <w:spacing w:before="252"/>
      </w:pPr>
    </w:p>
    <w:p w14:paraId="0AA84CA5" w14:textId="77777777" w:rsidR="00F9797A" w:rsidRDefault="00067EA2">
      <w:pPr>
        <w:pStyle w:val="Heading5"/>
        <w:ind w:right="3114"/>
      </w:pPr>
      <w:r>
        <w:t>Joint</w:t>
      </w:r>
      <w:r>
        <w:rPr>
          <w:spacing w:val="-5"/>
        </w:rPr>
        <w:t xml:space="preserve"> </w:t>
      </w:r>
      <w:r>
        <w:t>Committee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Safety,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Environment</w:t>
      </w:r>
      <w:r>
        <w:rPr>
          <w:spacing w:val="-5"/>
        </w:rPr>
        <w:t xml:space="preserve"> </w:t>
      </w:r>
      <w:r>
        <w:t>(JCSHE) Significant items to be raised; -</w:t>
      </w:r>
    </w:p>
    <w:p w14:paraId="75911733" w14:textId="77777777" w:rsidR="00F9797A" w:rsidRDefault="00067EA2">
      <w:pPr>
        <w:pStyle w:val="ListParagraph"/>
        <w:numPr>
          <w:ilvl w:val="0"/>
          <w:numId w:val="1"/>
        </w:numPr>
        <w:tabs>
          <w:tab w:val="left" w:pos="851"/>
        </w:tabs>
        <w:spacing w:before="3" w:line="268" w:lineRule="exact"/>
        <w:ind w:left="851" w:hanging="239"/>
      </w:pPr>
      <w:r>
        <w:t>Dental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relation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monitoring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mouth</w:t>
      </w:r>
      <w:r>
        <w:rPr>
          <w:spacing w:val="-3"/>
        </w:rPr>
        <w:t xml:space="preserve"> </w:t>
      </w:r>
      <w:r>
        <w:rPr>
          <w:spacing w:val="-2"/>
        </w:rPr>
        <w:t>cancers.</w:t>
      </w:r>
    </w:p>
    <w:p w14:paraId="5A3407BF" w14:textId="77777777" w:rsidR="00F9797A" w:rsidRDefault="00067EA2">
      <w:pPr>
        <w:pStyle w:val="ListParagraph"/>
        <w:numPr>
          <w:ilvl w:val="0"/>
          <w:numId w:val="1"/>
        </w:numPr>
        <w:tabs>
          <w:tab w:val="left" w:pos="851"/>
        </w:tabs>
        <w:spacing w:line="268" w:lineRule="exact"/>
        <w:ind w:left="851" w:hanging="239"/>
      </w:pPr>
      <w:r>
        <w:t>Lap-tops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Off-site</w:t>
      </w:r>
      <w:r>
        <w:rPr>
          <w:spacing w:val="-4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remains</w:t>
      </w:r>
      <w:r>
        <w:rPr>
          <w:spacing w:val="-4"/>
        </w:rPr>
        <w:t xml:space="preserve"> </w:t>
      </w:r>
      <w:r>
        <w:rPr>
          <w:spacing w:val="-2"/>
        </w:rPr>
        <w:t>ongoing</w:t>
      </w:r>
    </w:p>
    <w:p w14:paraId="191A0CEC" w14:textId="77777777" w:rsidR="00F9797A" w:rsidRDefault="00067EA2">
      <w:pPr>
        <w:pStyle w:val="ListParagraph"/>
        <w:numPr>
          <w:ilvl w:val="0"/>
          <w:numId w:val="1"/>
        </w:numPr>
        <w:tabs>
          <w:tab w:val="left" w:pos="851"/>
        </w:tabs>
        <w:spacing w:line="268" w:lineRule="exact"/>
        <w:ind w:left="851" w:hanging="239"/>
      </w:pPr>
      <w:r>
        <w:t>Home</w:t>
      </w:r>
      <w:r>
        <w:rPr>
          <w:spacing w:val="-5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rPr>
          <w:spacing w:val="-2"/>
        </w:rPr>
        <w:t>plans.</w:t>
      </w:r>
    </w:p>
    <w:p w14:paraId="176E67BE" w14:textId="77777777" w:rsidR="00F9797A" w:rsidRDefault="00067EA2">
      <w:pPr>
        <w:pStyle w:val="ListParagraph"/>
        <w:numPr>
          <w:ilvl w:val="0"/>
          <w:numId w:val="1"/>
        </w:numPr>
        <w:tabs>
          <w:tab w:val="left" w:pos="851"/>
        </w:tabs>
        <w:spacing w:line="268" w:lineRule="exact"/>
        <w:ind w:left="851" w:hanging="239"/>
      </w:pPr>
      <w:r>
        <w:t>Blood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‘Donate</w:t>
      </w:r>
      <w:r>
        <w:rPr>
          <w:spacing w:val="-3"/>
        </w:rPr>
        <w:t xml:space="preserve"> </w:t>
      </w:r>
      <w:r>
        <w:rPr>
          <w:spacing w:val="-2"/>
        </w:rPr>
        <w:t>Breaks’</w:t>
      </w:r>
    </w:p>
    <w:p w14:paraId="018EABBC" w14:textId="77777777" w:rsidR="00F9797A" w:rsidRDefault="00F9797A">
      <w:pPr>
        <w:pStyle w:val="BodyText"/>
        <w:spacing w:before="251"/>
      </w:pPr>
    </w:p>
    <w:p w14:paraId="595EF841" w14:textId="77777777" w:rsidR="00F9797A" w:rsidRDefault="00067EA2">
      <w:pPr>
        <w:pStyle w:val="Heading3"/>
        <w:numPr>
          <w:ilvl w:val="0"/>
          <w:numId w:val="5"/>
        </w:numPr>
        <w:tabs>
          <w:tab w:val="left" w:pos="859"/>
        </w:tabs>
        <w:ind w:left="859" w:hanging="826"/>
        <w:jc w:val="left"/>
      </w:pPr>
      <w:r>
        <w:t>Annual</w:t>
      </w:r>
      <w:r>
        <w:rPr>
          <w:spacing w:val="-3"/>
        </w:rPr>
        <w:t xml:space="preserve"> </w:t>
      </w:r>
      <w:r>
        <w:t>Delegate</w:t>
      </w:r>
      <w:r>
        <w:rPr>
          <w:spacing w:val="-4"/>
        </w:rPr>
        <w:t xml:space="preserve"> </w:t>
      </w:r>
      <w:r>
        <w:rPr>
          <w:spacing w:val="-2"/>
        </w:rPr>
        <w:t>Conference</w:t>
      </w:r>
    </w:p>
    <w:p w14:paraId="2B66AEDB" w14:textId="77777777" w:rsidR="00F9797A" w:rsidRDefault="00067EA2">
      <w:pPr>
        <w:pStyle w:val="BodyText"/>
        <w:ind w:left="252" w:right="169"/>
      </w:pPr>
      <w:r>
        <w:t>RY advised the Branch that, in accordance with Branch rules, is required to hold a ADC by January/February</w:t>
      </w:r>
      <w:r>
        <w:rPr>
          <w:spacing w:val="-2"/>
        </w:rPr>
        <w:t xml:space="preserve"> </w:t>
      </w:r>
      <w:r>
        <w:t>2027.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ADC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motions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continue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ADCs,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move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AGMs.</w:t>
      </w:r>
    </w:p>
    <w:p w14:paraId="1D4ED350" w14:textId="77777777" w:rsidR="00F9797A" w:rsidRDefault="00067EA2">
      <w:pPr>
        <w:pStyle w:val="BodyText"/>
        <w:spacing w:before="252"/>
        <w:ind w:left="252"/>
      </w:pPr>
      <w:r>
        <w:t>RY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advised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Branch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now</w:t>
      </w:r>
      <w:r>
        <w:rPr>
          <w:spacing w:val="-4"/>
        </w:rPr>
        <w:t xml:space="preserve"> </w:t>
      </w:r>
      <w:r>
        <w:t>look</w:t>
      </w:r>
      <w:r>
        <w:rPr>
          <w:spacing w:val="-3"/>
        </w:rPr>
        <w:t xml:space="preserve"> </w:t>
      </w:r>
      <w:r>
        <w:t>towards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possible</w:t>
      </w:r>
      <w:r>
        <w:rPr>
          <w:spacing w:val="-1"/>
        </w:rPr>
        <w:t xml:space="preserve"> </w:t>
      </w:r>
      <w:r>
        <w:t>venue, and</w:t>
      </w:r>
      <w:r>
        <w:rPr>
          <w:spacing w:val="-1"/>
        </w:rPr>
        <w:t xml:space="preserve"> </w:t>
      </w:r>
      <w:r>
        <w:t>for a</w:t>
      </w:r>
      <w:r>
        <w:rPr>
          <w:spacing w:val="-3"/>
        </w:rPr>
        <w:t xml:space="preserve"> </w:t>
      </w:r>
      <w:r>
        <w:t>calling of member delegates, nominations for branch posts and motions setting out policy for 2027.</w:t>
      </w:r>
    </w:p>
    <w:p w14:paraId="740D7009" w14:textId="77777777" w:rsidR="00F9797A" w:rsidRDefault="00F9797A">
      <w:pPr>
        <w:pStyle w:val="BodyText"/>
        <w:spacing w:before="4"/>
      </w:pPr>
    </w:p>
    <w:p w14:paraId="42901084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line="237" w:lineRule="auto"/>
        <w:ind w:right="785"/>
        <w:rPr>
          <w:rFonts w:ascii="Symbol" w:hAnsi="Symbol"/>
        </w:rPr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M115:09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John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Ambrose/Glenda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O’Sullivan</w:t>
      </w:r>
      <w:r>
        <w:rPr>
          <w:rFonts w:ascii="Arial" w:hAnsi="Arial"/>
          <w:b/>
          <w:spacing w:val="40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Initially,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look</w:t>
      </w:r>
      <w:r>
        <w:rPr>
          <w:spacing w:val="-4"/>
        </w:rPr>
        <w:t xml:space="preserve"> </w:t>
      </w:r>
      <w:r>
        <w:t>towards costings for a potential venue for a 2027 ADC.</w:t>
      </w:r>
    </w:p>
    <w:p w14:paraId="2BD66C8C" w14:textId="77777777" w:rsidR="00F9797A" w:rsidRDefault="00F9797A">
      <w:pPr>
        <w:pStyle w:val="ListParagraph"/>
        <w:spacing w:line="237" w:lineRule="auto"/>
        <w:rPr>
          <w:rFonts w:ascii="Symbol" w:hAnsi="Symbol"/>
        </w:rPr>
        <w:sectPr w:rsidR="00F9797A">
          <w:pgSz w:w="11910" w:h="16850"/>
          <w:pgMar w:top="1160" w:right="1275" w:bottom="540" w:left="708" w:header="577" w:footer="348" w:gutter="0"/>
          <w:cols w:space="720"/>
        </w:sectPr>
      </w:pPr>
    </w:p>
    <w:p w14:paraId="5C0F1378" w14:textId="77777777" w:rsidR="00F9797A" w:rsidRDefault="00067EA2">
      <w:pPr>
        <w:pStyle w:val="Heading3"/>
        <w:numPr>
          <w:ilvl w:val="0"/>
          <w:numId w:val="5"/>
        </w:numPr>
        <w:tabs>
          <w:tab w:val="left" w:pos="859"/>
        </w:tabs>
        <w:ind w:left="859" w:hanging="826"/>
        <w:jc w:val="left"/>
      </w:pPr>
      <w:r>
        <w:lastRenderedPageBreak/>
        <w:t>Any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rPr>
          <w:spacing w:val="-2"/>
        </w:rPr>
        <w:t>Business</w:t>
      </w:r>
    </w:p>
    <w:p w14:paraId="496ACFEA" w14:textId="77777777" w:rsidR="00F9797A" w:rsidRDefault="00067EA2">
      <w:pPr>
        <w:pStyle w:val="BodyText"/>
        <w:spacing w:line="253" w:lineRule="exact"/>
        <w:ind w:left="252"/>
      </w:pPr>
      <w:r>
        <w:t>items</w:t>
      </w:r>
      <w:r>
        <w:rPr>
          <w:spacing w:val="-9"/>
        </w:rPr>
        <w:t xml:space="preserve"> </w:t>
      </w:r>
      <w:r>
        <w:t>raised</w:t>
      </w:r>
      <w:r>
        <w:rPr>
          <w:spacing w:val="-5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covered</w:t>
      </w:r>
      <w:r>
        <w:rPr>
          <w:spacing w:val="-5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sections</w:t>
      </w:r>
      <w:r>
        <w:rPr>
          <w:spacing w:val="-4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minutes.</w:t>
      </w:r>
    </w:p>
    <w:p w14:paraId="21B71E60" w14:textId="77777777" w:rsidR="00F9797A" w:rsidRDefault="00F9797A">
      <w:pPr>
        <w:pStyle w:val="BodyText"/>
        <w:spacing w:before="1"/>
      </w:pPr>
    </w:p>
    <w:p w14:paraId="0914FE9A" w14:textId="77777777" w:rsidR="00F9797A" w:rsidRDefault="00067EA2">
      <w:pPr>
        <w:pStyle w:val="Heading5"/>
      </w:pPr>
      <w:r>
        <w:t>Branch</w:t>
      </w:r>
      <w:r>
        <w:rPr>
          <w:spacing w:val="-6"/>
        </w:rPr>
        <w:t xml:space="preserve"> </w:t>
      </w:r>
      <w:r>
        <w:rPr>
          <w:spacing w:val="-2"/>
        </w:rPr>
        <w:t>Finance</w:t>
      </w:r>
    </w:p>
    <w:p w14:paraId="0578167E" w14:textId="77777777" w:rsidR="00F9797A" w:rsidRDefault="00067EA2">
      <w:pPr>
        <w:pStyle w:val="BodyText"/>
        <w:spacing w:before="2"/>
        <w:ind w:left="252"/>
      </w:pPr>
      <w:r>
        <w:t>No</w:t>
      </w:r>
      <w:r>
        <w:rPr>
          <w:spacing w:val="-2"/>
        </w:rPr>
        <w:t xml:space="preserve"> Issues.</w:t>
      </w:r>
    </w:p>
    <w:p w14:paraId="6B038A41" w14:textId="77777777" w:rsidR="00F9797A" w:rsidRDefault="00F9797A">
      <w:pPr>
        <w:pStyle w:val="BodyText"/>
        <w:spacing w:before="252"/>
      </w:pPr>
    </w:p>
    <w:p w14:paraId="01DBDF72" w14:textId="77777777" w:rsidR="00F9797A" w:rsidRDefault="00067EA2">
      <w:pPr>
        <w:pStyle w:val="Heading3"/>
        <w:numPr>
          <w:ilvl w:val="0"/>
          <w:numId w:val="5"/>
        </w:numPr>
        <w:tabs>
          <w:tab w:val="left" w:pos="859"/>
        </w:tabs>
        <w:spacing w:before="1" w:line="240" w:lineRule="auto"/>
        <w:ind w:left="859" w:hanging="826"/>
        <w:jc w:val="left"/>
      </w:pPr>
      <w:r>
        <w:t>Dates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rPr>
          <w:spacing w:val="-2"/>
        </w:rPr>
        <w:t>Meetings</w:t>
      </w:r>
    </w:p>
    <w:p w14:paraId="6B17C764" w14:textId="77777777" w:rsidR="00F9797A" w:rsidRDefault="00067EA2">
      <w:pPr>
        <w:pStyle w:val="BodyText"/>
        <w:spacing w:before="251"/>
        <w:ind w:left="252" w:right="467"/>
      </w:pPr>
      <w:r>
        <w:t>The</w:t>
      </w:r>
      <w:r>
        <w:rPr>
          <w:spacing w:val="-1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scheduled</w:t>
      </w:r>
      <w:r>
        <w:rPr>
          <w:spacing w:val="-1"/>
        </w:rPr>
        <w:t xml:space="preserve"> </w:t>
      </w:r>
      <w:r>
        <w:t>BC</w:t>
      </w:r>
      <w:r>
        <w:rPr>
          <w:spacing w:val="-6"/>
        </w:rPr>
        <w:t xml:space="preserve"> </w:t>
      </w:r>
      <w:r>
        <w:t>Meetings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held,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Wednesdays, at</w:t>
      </w:r>
      <w:r>
        <w:rPr>
          <w:spacing w:val="-1"/>
        </w:rPr>
        <w:t xml:space="preserve"> </w:t>
      </w:r>
      <w:r>
        <w:t>Milton</w:t>
      </w:r>
      <w:r>
        <w:rPr>
          <w:spacing w:val="-1"/>
        </w:rPr>
        <w:t xml:space="preserve"> </w:t>
      </w:r>
      <w:r>
        <w:t>Park</w:t>
      </w:r>
      <w:r>
        <w:rPr>
          <w:spacing w:val="-2"/>
        </w:rPr>
        <w:t xml:space="preserve"> </w:t>
      </w:r>
      <w:r>
        <w:t>(&amp;</w:t>
      </w:r>
      <w:r>
        <w:rPr>
          <w:spacing w:val="-1"/>
        </w:rPr>
        <w:t xml:space="preserve"> </w:t>
      </w:r>
      <w:r>
        <w:t>Teams)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as below. The JCSHE Meetings to be held the following day (on the Thursdays);-</w:t>
      </w:r>
    </w:p>
    <w:p w14:paraId="0A494344" w14:textId="77777777" w:rsidR="00F9797A" w:rsidRDefault="00F9797A">
      <w:pPr>
        <w:pStyle w:val="BodyText"/>
        <w:spacing w:before="25"/>
      </w:pPr>
    </w:p>
    <w:p w14:paraId="37A63C87" w14:textId="77777777" w:rsidR="00F9797A" w:rsidRDefault="00067EA2">
      <w:pPr>
        <w:pStyle w:val="Heading4"/>
        <w:numPr>
          <w:ilvl w:val="1"/>
          <w:numId w:val="5"/>
        </w:numPr>
        <w:tabs>
          <w:tab w:val="left" w:pos="1212"/>
        </w:tabs>
        <w:spacing w:line="292" w:lineRule="exact"/>
        <w:rPr>
          <w:rFonts w:ascii="Symbol" w:hAnsi="Symbol"/>
        </w:rPr>
      </w:pPr>
      <w:r>
        <w:t>23</w:t>
      </w:r>
      <w:r>
        <w:rPr>
          <w:position w:val="8"/>
          <w:sz w:val="16"/>
        </w:rPr>
        <w:t>rd</w:t>
      </w:r>
      <w:r>
        <w:rPr>
          <w:spacing w:val="19"/>
          <w:position w:val="8"/>
          <w:sz w:val="16"/>
        </w:rPr>
        <w:t xml:space="preserve"> </w:t>
      </w:r>
      <w:r>
        <w:t>September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14:paraId="7F6CE30D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25</w:t>
      </w:r>
      <w:r>
        <w:rPr>
          <w:position w:val="8"/>
          <w:sz w:val="16"/>
        </w:rPr>
        <w:t>th</w:t>
      </w:r>
      <w:r>
        <w:rPr>
          <w:spacing w:val="17"/>
          <w:position w:val="8"/>
          <w:sz w:val="16"/>
        </w:rPr>
        <w:t xml:space="preserve"> </w:t>
      </w:r>
      <w:r>
        <w:rPr>
          <w:sz w:val="24"/>
        </w:rPr>
        <w:t>November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2026</w:t>
      </w:r>
    </w:p>
    <w:p w14:paraId="0F4F6C07" w14:textId="77777777" w:rsidR="00F9797A" w:rsidRDefault="00F9797A">
      <w:pPr>
        <w:pStyle w:val="BodyText"/>
        <w:rPr>
          <w:sz w:val="24"/>
        </w:rPr>
      </w:pPr>
    </w:p>
    <w:p w14:paraId="74EFF738" w14:textId="77777777" w:rsidR="00F9797A" w:rsidRDefault="00F9797A">
      <w:pPr>
        <w:pStyle w:val="BodyText"/>
        <w:spacing w:before="252"/>
        <w:rPr>
          <w:sz w:val="24"/>
        </w:rPr>
      </w:pPr>
    </w:p>
    <w:p w14:paraId="34EC25C4" w14:textId="77777777" w:rsidR="00F9797A" w:rsidRDefault="00067EA2">
      <w:pPr>
        <w:ind w:left="252" w:right="7699"/>
        <w:rPr>
          <w:rFonts w:ascii="Arial"/>
          <w:b/>
        </w:rPr>
      </w:pPr>
      <w:r>
        <w:rPr>
          <w:rFonts w:ascii="Arial"/>
          <w:b/>
        </w:rPr>
        <w:t>John</w:t>
      </w:r>
      <w:r>
        <w:rPr>
          <w:rFonts w:ascii="Arial"/>
          <w:b/>
          <w:spacing w:val="-16"/>
        </w:rPr>
        <w:t xml:space="preserve"> </w:t>
      </w:r>
      <w:r>
        <w:rPr>
          <w:rFonts w:ascii="Arial"/>
          <w:b/>
        </w:rPr>
        <w:t xml:space="preserve">Ambrose </w:t>
      </w:r>
      <w:r>
        <w:rPr>
          <w:rFonts w:ascii="Arial"/>
          <w:b/>
          <w:spacing w:val="-4"/>
        </w:rPr>
        <w:t>Chair</w:t>
      </w:r>
    </w:p>
    <w:p w14:paraId="6271A4F2" w14:textId="77777777" w:rsidR="00F9797A" w:rsidRDefault="00067EA2">
      <w:pPr>
        <w:spacing w:before="1"/>
        <w:ind w:left="252"/>
        <w:rPr>
          <w:rFonts w:ascii="Arial"/>
          <w:b/>
        </w:rPr>
      </w:pPr>
      <w:r>
        <w:rPr>
          <w:rFonts w:ascii="Arial"/>
          <w:b/>
        </w:rPr>
        <w:t>27</w:t>
      </w:r>
      <w:r>
        <w:rPr>
          <w:rFonts w:ascii="Arial"/>
          <w:b/>
          <w:vertAlign w:val="superscript"/>
        </w:rPr>
        <w:t>th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July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4"/>
        </w:rPr>
        <w:t>2026</w:t>
      </w:r>
    </w:p>
    <w:p w14:paraId="3CD1C276" w14:textId="77777777" w:rsidR="00F9797A" w:rsidRDefault="00F9797A">
      <w:pPr>
        <w:rPr>
          <w:rFonts w:ascii="Arial"/>
          <w:b/>
        </w:rPr>
        <w:sectPr w:rsidR="00F9797A">
          <w:pgSz w:w="11910" w:h="16850"/>
          <w:pgMar w:top="1160" w:right="1275" w:bottom="540" w:left="708" w:header="577" w:footer="348" w:gutter="0"/>
          <w:cols w:space="720"/>
        </w:sectPr>
      </w:pPr>
    </w:p>
    <w:p w14:paraId="561E0DF2" w14:textId="77777777" w:rsidR="00F9797A" w:rsidRDefault="00067EA2">
      <w:pPr>
        <w:pStyle w:val="Heading2"/>
        <w:ind w:left="388" w:right="279"/>
      </w:pPr>
      <w:r>
        <w:lastRenderedPageBreak/>
        <w:t>APPENDIX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SUMMARY</w:t>
      </w:r>
      <w:r>
        <w:rPr>
          <w:spacing w:val="-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ACTIONS</w:t>
      </w:r>
    </w:p>
    <w:p w14:paraId="5A09D807" w14:textId="77777777" w:rsidR="00F9797A" w:rsidRDefault="00067EA2">
      <w:pPr>
        <w:spacing w:before="2"/>
        <w:ind w:left="252"/>
        <w:rPr>
          <w:rFonts w:ascii="Arial"/>
          <w:b/>
          <w:sz w:val="28"/>
        </w:rPr>
      </w:pPr>
      <w:r>
        <w:rPr>
          <w:rFonts w:ascii="Arial"/>
          <w:b/>
          <w:sz w:val="28"/>
        </w:rPr>
        <w:t>Branch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Council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Actions</w:t>
      </w:r>
    </w:p>
    <w:p w14:paraId="46B15996" w14:textId="77777777" w:rsidR="00F9797A" w:rsidRDefault="00067EA2">
      <w:pPr>
        <w:pStyle w:val="Heading5"/>
        <w:spacing w:before="1"/>
      </w:pPr>
      <w:r>
        <w:t>Latest</w:t>
      </w:r>
      <w:r>
        <w:rPr>
          <w:spacing w:val="-9"/>
        </w:rPr>
        <w:t xml:space="preserve"> </w:t>
      </w:r>
      <w:r>
        <w:t>Close-</w:t>
      </w:r>
      <w:r>
        <w:rPr>
          <w:spacing w:val="-5"/>
        </w:rPr>
        <w:t>out</w:t>
      </w:r>
    </w:p>
    <w:p w14:paraId="1CC6AF8D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before="3" w:line="237" w:lineRule="auto"/>
        <w:ind w:right="645"/>
        <w:rPr>
          <w:rFonts w:ascii="Symbol" w:hAnsi="Symbol"/>
        </w:rPr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M112:01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Robbie</w:t>
      </w:r>
      <w:r>
        <w:rPr>
          <w:spacing w:val="-2"/>
        </w:rPr>
        <w:t xml:space="preserve"> </w:t>
      </w:r>
      <w:r>
        <w:t>Young/John</w:t>
      </w:r>
      <w:r>
        <w:rPr>
          <w:spacing w:val="-4"/>
        </w:rPr>
        <w:t xml:space="preserve"> </w:t>
      </w:r>
      <w:r>
        <w:t>Ambrose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compile</w:t>
      </w:r>
      <w:r>
        <w:rPr>
          <w:spacing w:val="4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Newsletter which will include limited information on Disciplinary issues.</w:t>
      </w:r>
    </w:p>
    <w:p w14:paraId="0D4988D2" w14:textId="77777777" w:rsidR="00F9797A" w:rsidRDefault="00067EA2">
      <w:pPr>
        <w:pStyle w:val="Heading5"/>
        <w:spacing w:line="252" w:lineRule="exact"/>
        <w:ind w:left="1212"/>
      </w:pPr>
      <w:r>
        <w:t>Complete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Issued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14:paraId="59129689" w14:textId="77777777" w:rsidR="00F9797A" w:rsidRDefault="00F9797A">
      <w:pPr>
        <w:pStyle w:val="BodyText"/>
        <w:spacing w:before="4"/>
        <w:rPr>
          <w:rFonts w:ascii="Arial"/>
          <w:b/>
        </w:rPr>
      </w:pPr>
    </w:p>
    <w:p w14:paraId="3925F317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before="1" w:line="237" w:lineRule="auto"/>
        <w:ind w:right="883"/>
        <w:rPr>
          <w:rFonts w:ascii="Symbol" w:hAnsi="Symbol"/>
        </w:rPr>
      </w:pPr>
      <w:r>
        <w:rPr>
          <w:rFonts w:ascii="Arial" w:hAnsi="Arial"/>
          <w:b/>
        </w:rPr>
        <w:t xml:space="preserve">Action M113:01 </w:t>
      </w:r>
      <w:r>
        <w:t>– R Young – To review the ‘Voluntary Bargaining Agreement’ (Company</w:t>
      </w:r>
      <w:r>
        <w:rPr>
          <w:spacing w:val="-4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NPC</w:t>
      </w:r>
      <w:r>
        <w:rPr>
          <w:spacing w:val="-2"/>
        </w:rPr>
        <w:t xml:space="preserve"> </w:t>
      </w:r>
      <w:r>
        <w:t>Holders)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raise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company</w:t>
      </w:r>
      <w:r>
        <w:rPr>
          <w:spacing w:val="-2"/>
        </w:rPr>
        <w:t xml:space="preserve"> </w:t>
      </w:r>
      <w:r>
        <w:t>issues</w:t>
      </w:r>
      <w:r>
        <w:rPr>
          <w:spacing w:val="-1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NPC Holders (incorporates Ian Tickle Action M103:01).</w:t>
      </w:r>
    </w:p>
    <w:p w14:paraId="7FEB93B7" w14:textId="77777777" w:rsidR="00F9797A" w:rsidRDefault="00067EA2">
      <w:pPr>
        <w:pStyle w:val="Heading5"/>
        <w:spacing w:before="1"/>
        <w:ind w:left="1212"/>
      </w:pPr>
      <w:r>
        <w:t>Complete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2"/>
        </w:rPr>
        <w:t>Action</w:t>
      </w:r>
    </w:p>
    <w:p w14:paraId="0B8ED5EF" w14:textId="77777777" w:rsidR="00F9797A" w:rsidRDefault="00F9797A">
      <w:pPr>
        <w:pStyle w:val="BodyText"/>
        <w:spacing w:before="4"/>
        <w:rPr>
          <w:rFonts w:ascii="Arial"/>
          <w:b/>
        </w:rPr>
      </w:pPr>
    </w:p>
    <w:p w14:paraId="01B1EE72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line="237" w:lineRule="auto"/>
        <w:ind w:right="512"/>
        <w:rPr>
          <w:rFonts w:ascii="Symbol" w:hAnsi="Symbol"/>
        </w:rPr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M114:01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Robbie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Young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issue</w:t>
      </w:r>
      <w:r>
        <w:rPr>
          <w:spacing w:val="-2"/>
        </w:rPr>
        <w:t xml:space="preserve"> </w:t>
      </w:r>
      <w:r>
        <w:t>latest Prospect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Gender Pay to the Branch.</w:t>
      </w:r>
    </w:p>
    <w:p w14:paraId="22153CDE" w14:textId="77777777" w:rsidR="00F9797A" w:rsidRDefault="00067EA2">
      <w:pPr>
        <w:pStyle w:val="Heading5"/>
        <w:numPr>
          <w:ilvl w:val="1"/>
          <w:numId w:val="5"/>
        </w:numPr>
        <w:tabs>
          <w:tab w:val="left" w:pos="1212"/>
        </w:tabs>
        <w:spacing w:before="2"/>
        <w:rPr>
          <w:rFonts w:ascii="Symbol" w:hAnsi="Symbol"/>
          <w:b w:val="0"/>
        </w:rPr>
      </w:pPr>
      <w:r>
        <w:t>Complete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Issued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14:paraId="23CCE5FF" w14:textId="77777777" w:rsidR="00F9797A" w:rsidRDefault="00F9797A">
      <w:pPr>
        <w:pStyle w:val="BodyText"/>
        <w:rPr>
          <w:rFonts w:ascii="Arial"/>
          <w:b/>
        </w:rPr>
      </w:pPr>
    </w:p>
    <w:p w14:paraId="06A02DD9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before="1" w:line="237" w:lineRule="auto"/>
        <w:ind w:right="270"/>
        <w:rPr>
          <w:rFonts w:ascii="Symbol" w:hAnsi="Symbol"/>
        </w:rPr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M114:02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rFonts w:ascii="Arial" w:hAnsi="Arial"/>
          <w:b/>
        </w:rPr>
        <w:t>Tom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Adams/J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Cleal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seek</w:t>
      </w:r>
      <w:r>
        <w:rPr>
          <w:spacing w:val="-1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issues</w:t>
      </w:r>
      <w:r>
        <w:rPr>
          <w:spacing w:val="-2"/>
        </w:rPr>
        <w:t xml:space="preserve"> </w:t>
      </w:r>
      <w:r>
        <w:t>regarding T&amp;Cs and compile into a ‘Problem Statement’ for issue to the company.</w:t>
      </w:r>
    </w:p>
    <w:p w14:paraId="4A0B98E0" w14:textId="77777777" w:rsidR="00F9797A" w:rsidRDefault="00067EA2">
      <w:pPr>
        <w:pStyle w:val="Heading5"/>
        <w:spacing w:line="252" w:lineRule="exact"/>
        <w:ind w:left="1212"/>
      </w:pPr>
      <w:r>
        <w:t>Complete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Issued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t>April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14:paraId="39F4A84F" w14:textId="77777777" w:rsidR="00F9797A" w:rsidRDefault="00F9797A">
      <w:pPr>
        <w:pStyle w:val="BodyText"/>
        <w:spacing w:before="4"/>
        <w:rPr>
          <w:rFonts w:ascii="Arial"/>
          <w:b/>
        </w:rPr>
      </w:pPr>
    </w:p>
    <w:p w14:paraId="79E9BDDB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line="237" w:lineRule="auto"/>
        <w:ind w:right="759"/>
        <w:rPr>
          <w:rFonts w:ascii="Symbol" w:hAnsi="Symbol"/>
        </w:rPr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 xml:space="preserve">M114:03 </w:t>
      </w:r>
      <w:r>
        <w:t>–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J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 xml:space="preserve">Ambrose </w:t>
      </w:r>
      <w:r>
        <w:t>–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ask</w:t>
      </w:r>
      <w:r>
        <w:rPr>
          <w:spacing w:val="-3"/>
        </w:rPr>
        <w:t xml:space="preserve"> </w:t>
      </w:r>
      <w:r>
        <w:t>HR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delay</w:t>
      </w:r>
      <w:r>
        <w:rPr>
          <w:spacing w:val="-1"/>
        </w:rPr>
        <w:t xml:space="preserve"> </w:t>
      </w:r>
      <w:r>
        <w:t>in reconciling Carryover hours For HP Surveyors.</w:t>
      </w:r>
    </w:p>
    <w:p w14:paraId="17256EA0" w14:textId="77777777" w:rsidR="00F9797A" w:rsidRDefault="00067EA2">
      <w:pPr>
        <w:pStyle w:val="Heading5"/>
        <w:spacing w:line="252" w:lineRule="exact"/>
        <w:ind w:left="1212"/>
      </w:pPr>
      <w:r>
        <w:t>Complete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HR</w:t>
      </w:r>
      <w:r>
        <w:rPr>
          <w:spacing w:val="-5"/>
        </w:rPr>
        <w:t xml:space="preserve"> </w:t>
      </w:r>
      <w:r>
        <w:t>resourcing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task.</w:t>
      </w:r>
    </w:p>
    <w:p w14:paraId="1211B18A" w14:textId="77777777" w:rsidR="00F9797A" w:rsidRDefault="00F9797A">
      <w:pPr>
        <w:pStyle w:val="BodyText"/>
        <w:spacing w:before="2"/>
        <w:rPr>
          <w:rFonts w:ascii="Arial"/>
          <w:b/>
        </w:rPr>
      </w:pPr>
    </w:p>
    <w:p w14:paraId="4BD4C490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line="237" w:lineRule="auto"/>
        <w:ind w:right="207"/>
        <w:rPr>
          <w:rFonts w:ascii="Symbol" w:hAnsi="Symbol"/>
        </w:rPr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M114:04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J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Ambrose/Robbie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Young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back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discussions</w:t>
      </w:r>
      <w:r>
        <w:rPr>
          <w:spacing w:val="-1"/>
        </w:rPr>
        <w:t xml:space="preserve"> </w:t>
      </w:r>
      <w:r>
        <w:t>relating to any new proposal relating to a bonus scheme.</w:t>
      </w:r>
    </w:p>
    <w:p w14:paraId="3C85A274" w14:textId="77777777" w:rsidR="00F9797A" w:rsidRDefault="00067EA2">
      <w:pPr>
        <w:pStyle w:val="Heading5"/>
        <w:spacing w:before="2"/>
        <w:ind w:left="1212"/>
      </w:pPr>
      <w:r>
        <w:t>Complete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CTUC</w:t>
      </w:r>
      <w:r>
        <w:rPr>
          <w:spacing w:val="-3"/>
        </w:rPr>
        <w:t xml:space="preserve"> </w:t>
      </w:r>
      <w:r>
        <w:t>Update</w:t>
      </w:r>
      <w:r>
        <w:rPr>
          <w:spacing w:val="-2"/>
        </w:rPr>
        <w:t xml:space="preserve"> </w:t>
      </w:r>
      <w:r>
        <w:t>151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</w:t>
      </w:r>
      <w:r>
        <w:rPr>
          <w:vertAlign w:val="superscript"/>
        </w:rPr>
        <w:t>th</w:t>
      </w:r>
      <w:r>
        <w:rPr>
          <w:spacing w:val="-3"/>
        </w:rPr>
        <w:t xml:space="preserve"> </w:t>
      </w:r>
      <w:r>
        <w:t>June</w:t>
      </w:r>
      <w:r>
        <w:rPr>
          <w:spacing w:val="-3"/>
        </w:rPr>
        <w:t xml:space="preserve"> </w:t>
      </w:r>
      <w:r>
        <w:rPr>
          <w:spacing w:val="-4"/>
        </w:rPr>
        <w:t>2026.</w:t>
      </w:r>
    </w:p>
    <w:p w14:paraId="6DB60352" w14:textId="77777777" w:rsidR="00F9797A" w:rsidRDefault="00F9797A">
      <w:pPr>
        <w:pStyle w:val="BodyText"/>
        <w:rPr>
          <w:rFonts w:ascii="Arial"/>
          <w:b/>
        </w:rPr>
      </w:pPr>
    </w:p>
    <w:p w14:paraId="7AAA500E" w14:textId="77777777" w:rsidR="00F9797A" w:rsidRDefault="00F9797A">
      <w:pPr>
        <w:pStyle w:val="BodyText"/>
        <w:rPr>
          <w:rFonts w:ascii="Arial"/>
          <w:b/>
        </w:rPr>
      </w:pPr>
    </w:p>
    <w:p w14:paraId="72CE1F3F" w14:textId="77777777" w:rsidR="00F9797A" w:rsidRDefault="00067EA2">
      <w:pPr>
        <w:ind w:left="252"/>
        <w:rPr>
          <w:rFonts w:ascii="Arial"/>
          <w:b/>
        </w:rPr>
      </w:pPr>
      <w:r>
        <w:rPr>
          <w:rFonts w:ascii="Arial"/>
          <w:b/>
          <w:spacing w:val="-2"/>
        </w:rPr>
        <w:t>Outstanding/New</w:t>
      </w:r>
    </w:p>
    <w:p w14:paraId="68919EF5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before="3" w:line="237" w:lineRule="auto"/>
        <w:ind w:right="356"/>
        <w:rPr>
          <w:rFonts w:ascii="Symbol" w:hAnsi="Symbol"/>
        </w:rPr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M114:05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Robbie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Young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t>branch</w:t>
      </w:r>
      <w:r>
        <w:rPr>
          <w:spacing w:val="-6"/>
        </w:rPr>
        <w:t xml:space="preserve"> </w:t>
      </w:r>
      <w:r>
        <w:t>rules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consult with the relevant Prospect committee on the validity of the Branches proposals regarding an ADC/AGM.</w:t>
      </w:r>
    </w:p>
    <w:p w14:paraId="358C0C93" w14:textId="77777777" w:rsidR="00F9797A" w:rsidRDefault="00067EA2">
      <w:pPr>
        <w:pStyle w:val="Heading5"/>
        <w:spacing w:before="4"/>
        <w:ind w:left="1212"/>
      </w:pPr>
      <w:r>
        <w:rPr>
          <w:spacing w:val="-2"/>
        </w:rPr>
        <w:t>Ongoing</w:t>
      </w:r>
    </w:p>
    <w:p w14:paraId="58CB28A3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before="253"/>
        <w:ind w:right="170"/>
        <w:rPr>
          <w:rFonts w:ascii="Symbol" w:hAnsi="Symbol"/>
        </w:rPr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M115:01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Marcia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Oliver/Marcus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 xml:space="preserve">Trenter </w:t>
      </w:r>
      <w:r>
        <w:t>–</w:t>
      </w:r>
      <w:r>
        <w:rPr>
          <w:spacing w:val="-4"/>
        </w:rPr>
        <w:t xml:space="preserve"> </w:t>
      </w:r>
      <w:r>
        <w:t>MO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discuss</w:t>
      </w:r>
      <w:r>
        <w:rPr>
          <w:spacing w:val="-4"/>
        </w:rPr>
        <w:t xml:space="preserve"> </w:t>
      </w:r>
      <w:r>
        <w:t>method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engaging young workers with MT through a potential leaflet campaign. Assistance to be sort through Trica Allward.</w:t>
      </w:r>
    </w:p>
    <w:p w14:paraId="04E2C8C4" w14:textId="77777777" w:rsidR="00F9797A" w:rsidRDefault="00F9797A">
      <w:pPr>
        <w:pStyle w:val="BodyText"/>
      </w:pPr>
    </w:p>
    <w:p w14:paraId="0B3CA8A0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before="1" w:line="237" w:lineRule="auto"/>
        <w:ind w:right="464"/>
        <w:rPr>
          <w:rFonts w:ascii="Symbol" w:hAnsi="Symbol"/>
        </w:rPr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M115:02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Marcia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 xml:space="preserve">Oliver </w:t>
      </w:r>
      <w:r>
        <w:t>–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BC</w:t>
      </w:r>
      <w:r>
        <w:rPr>
          <w:spacing w:val="-5"/>
        </w:rPr>
        <w:t xml:space="preserve"> </w:t>
      </w:r>
      <w:r>
        <w:t>requested</w:t>
      </w:r>
      <w:r>
        <w:rPr>
          <w:spacing w:val="-4"/>
        </w:rPr>
        <w:t xml:space="preserve"> </w:t>
      </w:r>
      <w:r>
        <w:t>MO keeps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watching</w:t>
      </w:r>
      <w:r>
        <w:rPr>
          <w:spacing w:val="-2"/>
        </w:rPr>
        <w:t xml:space="preserve"> </w:t>
      </w:r>
      <w:r>
        <w:t>brief</w:t>
      </w:r>
      <w:r>
        <w:rPr>
          <w:spacing w:val="-3"/>
        </w:rPr>
        <w:t xml:space="preserve"> </w:t>
      </w:r>
      <w:r>
        <w:t xml:space="preserve">on the RPA re-tender over the coming months to ensure there is TU consultation and </w:t>
      </w:r>
      <w:r>
        <w:rPr>
          <w:spacing w:val="-2"/>
        </w:rPr>
        <w:t>involvement.</w:t>
      </w:r>
    </w:p>
    <w:p w14:paraId="311DB60D" w14:textId="77777777" w:rsidR="00F9797A" w:rsidRDefault="00F9797A">
      <w:pPr>
        <w:pStyle w:val="BodyText"/>
        <w:spacing w:before="6"/>
      </w:pPr>
    </w:p>
    <w:p w14:paraId="5BDDE5D7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before="1" w:line="237" w:lineRule="auto"/>
        <w:ind w:right="392"/>
        <w:rPr>
          <w:rFonts w:ascii="Symbol" w:hAnsi="Symbol"/>
        </w:rPr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M116:03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John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Ambrose/Robbie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 xml:space="preserve">Young </w:t>
      </w:r>
      <w:r>
        <w:t>–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communication</w:t>
      </w:r>
      <w:r>
        <w:rPr>
          <w:spacing w:val="-2"/>
        </w:rPr>
        <w:t xml:space="preserve"> </w:t>
      </w:r>
      <w:r>
        <w:t>to all members to remind it is also up to all members to encourage new starters to consider union membership.</w:t>
      </w:r>
    </w:p>
    <w:p w14:paraId="6AC75021" w14:textId="77777777" w:rsidR="00F9797A" w:rsidRDefault="00F9797A">
      <w:pPr>
        <w:pStyle w:val="BodyText"/>
        <w:spacing w:before="6"/>
      </w:pPr>
    </w:p>
    <w:p w14:paraId="7B59F8D2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line="237" w:lineRule="auto"/>
        <w:ind w:right="487"/>
        <w:rPr>
          <w:rFonts w:ascii="Symbol" w:hAnsi="Symbol"/>
        </w:rPr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M115:04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Ian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 xml:space="preserve">Tickle </w:t>
      </w:r>
      <w:r>
        <w:t>–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BC</w:t>
      </w:r>
      <w:r>
        <w:rPr>
          <w:spacing w:val="-2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ITi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consider if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potential</w:t>
      </w:r>
      <w:r>
        <w:rPr>
          <w:spacing w:val="-2"/>
        </w:rPr>
        <w:t xml:space="preserve"> </w:t>
      </w:r>
      <w:r>
        <w:t>to issue in full, or summarise the minutes, into a CTUC update.</w:t>
      </w:r>
    </w:p>
    <w:p w14:paraId="45AB93CA" w14:textId="77777777" w:rsidR="00F9797A" w:rsidRDefault="00F9797A">
      <w:pPr>
        <w:pStyle w:val="BodyText"/>
        <w:spacing w:before="2"/>
      </w:pPr>
    </w:p>
    <w:p w14:paraId="62517DD4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before="1" w:line="237" w:lineRule="auto"/>
        <w:ind w:right="490"/>
        <w:rPr>
          <w:rFonts w:ascii="Symbol" w:hAnsi="Symbol"/>
        </w:rPr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M115:05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Robbie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Young/John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 xml:space="preserve">Ambrose </w:t>
      </w:r>
      <w:r>
        <w:t>–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compile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t>Newsletter with support from the BC.</w:t>
      </w:r>
    </w:p>
    <w:p w14:paraId="6B5518DC" w14:textId="77777777" w:rsidR="00F9797A" w:rsidRDefault="00F9797A">
      <w:pPr>
        <w:pStyle w:val="BodyText"/>
        <w:spacing w:before="2"/>
      </w:pPr>
    </w:p>
    <w:p w14:paraId="3AA7B0E0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line="237" w:lineRule="auto"/>
        <w:ind w:right="184"/>
        <w:rPr>
          <w:rFonts w:ascii="Symbol" w:hAnsi="Symbol"/>
        </w:rPr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M115:06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Ian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Tickle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raise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next pensions</w:t>
      </w:r>
      <w:r>
        <w:rPr>
          <w:spacing w:val="-4"/>
        </w:rPr>
        <w:t xml:space="preserve"> </w:t>
      </w:r>
      <w:r>
        <w:t>trustee</w:t>
      </w:r>
      <w:r>
        <w:rPr>
          <w:spacing w:val="-4"/>
        </w:rPr>
        <w:t xml:space="preserve"> </w:t>
      </w:r>
      <w:r>
        <w:t>meeting, inquiring on their thoughts and insight into Collective DC Schemes</w:t>
      </w:r>
    </w:p>
    <w:p w14:paraId="4E394C14" w14:textId="77777777" w:rsidR="00F9797A" w:rsidRDefault="00F9797A">
      <w:pPr>
        <w:pStyle w:val="ListParagraph"/>
        <w:spacing w:line="237" w:lineRule="auto"/>
        <w:rPr>
          <w:rFonts w:ascii="Symbol" w:hAnsi="Symbol"/>
        </w:rPr>
        <w:sectPr w:rsidR="00F9797A">
          <w:pgSz w:w="11910" w:h="16850"/>
          <w:pgMar w:top="1160" w:right="1275" w:bottom="540" w:left="708" w:header="577" w:footer="348" w:gutter="0"/>
          <w:cols w:space="720"/>
        </w:sectPr>
      </w:pPr>
    </w:p>
    <w:p w14:paraId="072878C8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before="4" w:line="237" w:lineRule="auto"/>
        <w:ind w:right="1090"/>
        <w:rPr>
          <w:rFonts w:ascii="Symbol" w:hAnsi="Symbol"/>
        </w:rPr>
      </w:pPr>
      <w:r>
        <w:rPr>
          <w:rFonts w:ascii="Arial" w:hAnsi="Arial"/>
          <w:b/>
        </w:rPr>
        <w:lastRenderedPageBreak/>
        <w:t>Action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M115:07</w:t>
      </w:r>
      <w:r>
        <w:rPr>
          <w:rFonts w:ascii="Arial" w:hAnsi="Arial"/>
          <w:b/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Marcia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Oliver/Marcus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 xml:space="preserve">Trenter </w:t>
      </w:r>
      <w:r>
        <w:t>–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Mandy</w:t>
      </w:r>
      <w:r>
        <w:rPr>
          <w:spacing w:val="-3"/>
        </w:rPr>
        <w:t xml:space="preserve"> </w:t>
      </w:r>
      <w:r>
        <w:t>Baines (Prospect) regarding availability of Safety Rep courses.</w:t>
      </w:r>
    </w:p>
    <w:p w14:paraId="36AE3825" w14:textId="77777777" w:rsidR="00F9797A" w:rsidRDefault="00F9797A">
      <w:pPr>
        <w:pStyle w:val="BodyText"/>
        <w:spacing w:before="3"/>
      </w:pPr>
    </w:p>
    <w:p w14:paraId="54ACB2B7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line="237" w:lineRule="auto"/>
        <w:ind w:right="578"/>
        <w:rPr>
          <w:rFonts w:ascii="Symbol" w:hAnsi="Symbol"/>
        </w:rPr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M115:08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John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Ambrose</w:t>
      </w:r>
      <w:r>
        <w:rPr>
          <w:rFonts w:ascii="Arial" w:hAnsi="Arial"/>
          <w:b/>
          <w:spacing w:val="40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advise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JCSHE</w:t>
      </w:r>
      <w:r>
        <w:rPr>
          <w:spacing w:val="-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MO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MT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their appointment as TU Safety Reps subject to completing the relevant courses.</w:t>
      </w:r>
    </w:p>
    <w:p w14:paraId="0050F711" w14:textId="77777777" w:rsidR="00F9797A" w:rsidRDefault="00F9797A">
      <w:pPr>
        <w:pStyle w:val="BodyText"/>
        <w:spacing w:before="5"/>
      </w:pPr>
    </w:p>
    <w:p w14:paraId="3D22FFD2" w14:textId="77777777" w:rsidR="00F9797A" w:rsidRDefault="00067EA2">
      <w:pPr>
        <w:pStyle w:val="ListParagraph"/>
        <w:numPr>
          <w:ilvl w:val="1"/>
          <w:numId w:val="5"/>
        </w:numPr>
        <w:tabs>
          <w:tab w:val="left" w:pos="1212"/>
        </w:tabs>
        <w:spacing w:line="237" w:lineRule="auto"/>
        <w:ind w:right="785"/>
        <w:rPr>
          <w:rFonts w:ascii="Symbol" w:hAnsi="Symbol"/>
        </w:rPr>
      </w:pP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M115:09</w:t>
      </w:r>
      <w:r>
        <w:rPr>
          <w:rFonts w:ascii="Arial" w:hAnsi="Arial"/>
          <w:b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John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Ambrose/Glenda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O’Sullivan</w:t>
      </w:r>
      <w:r>
        <w:rPr>
          <w:rFonts w:ascii="Arial" w:hAnsi="Arial"/>
          <w:b/>
          <w:spacing w:val="40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Initially,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look</w:t>
      </w:r>
      <w:r>
        <w:rPr>
          <w:spacing w:val="-4"/>
        </w:rPr>
        <w:t xml:space="preserve"> </w:t>
      </w:r>
      <w:r>
        <w:t>towards costings for a potential venue for a 2027 ADC.</w:t>
      </w:r>
    </w:p>
    <w:p w14:paraId="02BD016C" w14:textId="77777777" w:rsidR="00F9797A" w:rsidRDefault="00F9797A">
      <w:pPr>
        <w:pStyle w:val="ListParagraph"/>
        <w:spacing w:line="237" w:lineRule="auto"/>
        <w:rPr>
          <w:rFonts w:ascii="Symbol" w:hAnsi="Symbol"/>
        </w:rPr>
        <w:sectPr w:rsidR="00F9797A">
          <w:pgSz w:w="11910" w:h="16850"/>
          <w:pgMar w:top="1160" w:right="1275" w:bottom="540" w:left="708" w:header="577" w:footer="348" w:gutter="0"/>
          <w:cols w:space="720"/>
        </w:sectPr>
      </w:pPr>
    </w:p>
    <w:p w14:paraId="27EC3DD7" w14:textId="77777777" w:rsidR="00F9797A" w:rsidRDefault="00067EA2">
      <w:pPr>
        <w:spacing w:line="321" w:lineRule="exact"/>
        <w:ind w:left="109" w:right="388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lastRenderedPageBreak/>
        <w:t>APPENDIX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pacing w:val="-10"/>
          <w:sz w:val="28"/>
        </w:rPr>
        <w:t>2</w:t>
      </w:r>
    </w:p>
    <w:p w14:paraId="2D0D1E07" w14:textId="77777777" w:rsidR="00F9797A" w:rsidRDefault="00067EA2">
      <w:pPr>
        <w:pStyle w:val="Heading1"/>
      </w:pPr>
      <w:r>
        <w:t>CTUC</w:t>
      </w:r>
      <w:r>
        <w:rPr>
          <w:spacing w:val="-23"/>
        </w:rPr>
        <w:t xml:space="preserve"> </w:t>
      </w:r>
      <w:r>
        <w:t>Index (From</w:t>
      </w:r>
      <w:r>
        <w:rPr>
          <w:spacing w:val="-11"/>
        </w:rPr>
        <w:t xml:space="preserve"> </w:t>
      </w:r>
      <w:r>
        <w:rPr>
          <w:spacing w:val="-4"/>
        </w:rPr>
        <w:t>2019)</w:t>
      </w:r>
    </w:p>
    <w:tbl>
      <w:tblPr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6236"/>
        <w:gridCol w:w="1419"/>
      </w:tblGrid>
      <w:tr w:rsidR="00F9797A" w14:paraId="381DFDE7" w14:textId="77777777">
        <w:trPr>
          <w:trHeight w:val="505"/>
        </w:trPr>
        <w:tc>
          <w:tcPr>
            <w:tcW w:w="1243" w:type="dxa"/>
          </w:tcPr>
          <w:p w14:paraId="6B45B082" w14:textId="77777777" w:rsidR="00F9797A" w:rsidRDefault="00067EA2">
            <w:pPr>
              <w:pStyle w:val="TableParagraph"/>
              <w:spacing w:line="240" w:lineRule="auto"/>
              <w:ind w:left="12" w:right="6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CTUC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No</w:t>
            </w:r>
          </w:p>
        </w:tc>
        <w:tc>
          <w:tcPr>
            <w:tcW w:w="6236" w:type="dxa"/>
          </w:tcPr>
          <w:p w14:paraId="6B914D61" w14:textId="77777777" w:rsidR="00F9797A" w:rsidRDefault="00067EA2">
            <w:pPr>
              <w:pStyle w:val="TableParagraph"/>
              <w:spacing w:line="240" w:lineRule="auto"/>
              <w:ind w:left="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Topic</w:t>
            </w:r>
          </w:p>
        </w:tc>
        <w:tc>
          <w:tcPr>
            <w:tcW w:w="1419" w:type="dxa"/>
          </w:tcPr>
          <w:p w14:paraId="405280A5" w14:textId="77777777" w:rsidR="00F9797A" w:rsidRDefault="00067EA2">
            <w:pPr>
              <w:pStyle w:val="TableParagraph"/>
              <w:spacing w:line="254" w:lineRule="exact"/>
              <w:ind w:left="471" w:right="457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Date Sent</w:t>
            </w:r>
          </w:p>
        </w:tc>
      </w:tr>
      <w:tr w:rsidR="00F9797A" w14:paraId="1865252E" w14:textId="77777777">
        <w:trPr>
          <w:trHeight w:val="251"/>
        </w:trPr>
        <w:tc>
          <w:tcPr>
            <w:tcW w:w="1243" w:type="dxa"/>
          </w:tcPr>
          <w:p w14:paraId="71A25717" w14:textId="77777777" w:rsidR="00F9797A" w:rsidRDefault="00067EA2">
            <w:pPr>
              <w:pStyle w:val="TableParagraph"/>
              <w:ind w:left="55" w:right="48"/>
            </w:pPr>
            <w:r>
              <w:rPr>
                <w:spacing w:val="-5"/>
              </w:rPr>
              <w:t>101</w:t>
            </w:r>
          </w:p>
        </w:tc>
        <w:tc>
          <w:tcPr>
            <w:tcW w:w="6236" w:type="dxa"/>
          </w:tcPr>
          <w:p w14:paraId="7BF3F4D4" w14:textId="77777777" w:rsidR="00F9797A" w:rsidRDefault="00067EA2">
            <w:pPr>
              <w:pStyle w:val="TableParagraph"/>
              <w:jc w:val="left"/>
            </w:pPr>
            <w:r>
              <w:t>Pay</w:t>
            </w:r>
            <w:r>
              <w:rPr>
                <w:spacing w:val="-2"/>
              </w:rPr>
              <w:t xml:space="preserve"> </w:t>
            </w:r>
            <w:r>
              <w:t>2019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419" w:type="dxa"/>
          </w:tcPr>
          <w:p w14:paraId="5904635F" w14:textId="77777777" w:rsidR="00F9797A" w:rsidRDefault="00067EA2">
            <w:pPr>
              <w:pStyle w:val="TableParagraph"/>
              <w:ind w:left="12"/>
            </w:pPr>
            <w:r>
              <w:rPr>
                <w:spacing w:val="-2"/>
              </w:rPr>
              <w:t>11/11/2018</w:t>
            </w:r>
          </w:p>
        </w:tc>
      </w:tr>
      <w:tr w:rsidR="00F9797A" w14:paraId="3741D263" w14:textId="77777777">
        <w:trPr>
          <w:trHeight w:val="251"/>
        </w:trPr>
        <w:tc>
          <w:tcPr>
            <w:tcW w:w="1243" w:type="dxa"/>
          </w:tcPr>
          <w:p w14:paraId="7B501E3D" w14:textId="77777777" w:rsidR="00F9797A" w:rsidRDefault="00067EA2">
            <w:pPr>
              <w:pStyle w:val="TableParagraph"/>
              <w:ind w:left="55" w:right="48"/>
            </w:pPr>
            <w:r>
              <w:rPr>
                <w:spacing w:val="-5"/>
              </w:rPr>
              <w:t>102</w:t>
            </w:r>
          </w:p>
        </w:tc>
        <w:tc>
          <w:tcPr>
            <w:tcW w:w="6236" w:type="dxa"/>
          </w:tcPr>
          <w:p w14:paraId="4BA503C5" w14:textId="77777777" w:rsidR="00F9797A" w:rsidRDefault="00067EA2">
            <w:pPr>
              <w:pStyle w:val="TableParagraph"/>
              <w:jc w:val="left"/>
            </w:pPr>
            <w:r>
              <w:t>Engineering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Redundancies</w:t>
            </w:r>
          </w:p>
        </w:tc>
        <w:tc>
          <w:tcPr>
            <w:tcW w:w="1419" w:type="dxa"/>
          </w:tcPr>
          <w:p w14:paraId="148E6EEA" w14:textId="77777777" w:rsidR="00F9797A" w:rsidRDefault="00067EA2">
            <w:pPr>
              <w:pStyle w:val="TableParagraph"/>
              <w:ind w:left="12"/>
            </w:pPr>
            <w:r>
              <w:rPr>
                <w:spacing w:val="-2"/>
              </w:rPr>
              <w:t>10/01/2019</w:t>
            </w:r>
          </w:p>
        </w:tc>
      </w:tr>
      <w:tr w:rsidR="00F9797A" w14:paraId="1EF1D0A5" w14:textId="77777777">
        <w:trPr>
          <w:trHeight w:val="253"/>
        </w:trPr>
        <w:tc>
          <w:tcPr>
            <w:tcW w:w="1243" w:type="dxa"/>
          </w:tcPr>
          <w:p w14:paraId="7330EF76" w14:textId="77777777" w:rsidR="00F9797A" w:rsidRDefault="00067EA2">
            <w:pPr>
              <w:pStyle w:val="TableParagraph"/>
              <w:spacing w:line="234" w:lineRule="exact"/>
              <w:ind w:left="55" w:right="48"/>
            </w:pPr>
            <w:r>
              <w:rPr>
                <w:spacing w:val="-5"/>
              </w:rPr>
              <w:t>103</w:t>
            </w:r>
          </w:p>
        </w:tc>
        <w:tc>
          <w:tcPr>
            <w:tcW w:w="6236" w:type="dxa"/>
          </w:tcPr>
          <w:p w14:paraId="375F775B" w14:textId="77777777" w:rsidR="00F9797A" w:rsidRDefault="00067EA2">
            <w:pPr>
              <w:pStyle w:val="TableParagraph"/>
              <w:spacing w:line="234" w:lineRule="exact"/>
              <w:jc w:val="left"/>
            </w:pPr>
            <w:r>
              <w:t>Leave</w:t>
            </w:r>
            <w:r>
              <w:rPr>
                <w:spacing w:val="-9"/>
              </w:rPr>
              <w:t xml:space="preserve"> </w:t>
            </w:r>
            <w:r>
              <w:t>Carry-</w:t>
            </w:r>
            <w:r>
              <w:rPr>
                <w:spacing w:val="-4"/>
              </w:rPr>
              <w:t>over</w:t>
            </w:r>
          </w:p>
        </w:tc>
        <w:tc>
          <w:tcPr>
            <w:tcW w:w="1419" w:type="dxa"/>
          </w:tcPr>
          <w:p w14:paraId="6472B0B4" w14:textId="77777777" w:rsidR="00F9797A" w:rsidRDefault="00067EA2">
            <w:pPr>
              <w:pStyle w:val="TableParagraph"/>
              <w:spacing w:line="234" w:lineRule="exact"/>
              <w:ind w:left="12"/>
            </w:pPr>
            <w:r>
              <w:rPr>
                <w:spacing w:val="-2"/>
              </w:rPr>
              <w:t>25/01/2019</w:t>
            </w:r>
          </w:p>
        </w:tc>
      </w:tr>
      <w:tr w:rsidR="00F9797A" w14:paraId="589805EA" w14:textId="77777777">
        <w:trPr>
          <w:trHeight w:val="251"/>
        </w:trPr>
        <w:tc>
          <w:tcPr>
            <w:tcW w:w="1243" w:type="dxa"/>
          </w:tcPr>
          <w:p w14:paraId="3DDE08F5" w14:textId="77777777" w:rsidR="00F9797A" w:rsidRDefault="00067EA2">
            <w:pPr>
              <w:pStyle w:val="TableParagraph"/>
              <w:ind w:left="55" w:right="48"/>
            </w:pPr>
            <w:r>
              <w:rPr>
                <w:spacing w:val="-5"/>
              </w:rPr>
              <w:t>104</w:t>
            </w:r>
          </w:p>
        </w:tc>
        <w:tc>
          <w:tcPr>
            <w:tcW w:w="6236" w:type="dxa"/>
          </w:tcPr>
          <w:p w14:paraId="0A0A6FA1" w14:textId="77777777" w:rsidR="00F9797A" w:rsidRDefault="00067EA2">
            <w:pPr>
              <w:pStyle w:val="TableParagraph"/>
              <w:jc w:val="left"/>
            </w:pPr>
            <w:r>
              <w:t>Pay</w:t>
            </w:r>
            <w:r>
              <w:rPr>
                <w:spacing w:val="-4"/>
              </w:rPr>
              <w:t xml:space="preserve"> </w:t>
            </w:r>
            <w:r>
              <w:t>2019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Offer</w:t>
            </w:r>
          </w:p>
        </w:tc>
        <w:tc>
          <w:tcPr>
            <w:tcW w:w="1419" w:type="dxa"/>
          </w:tcPr>
          <w:p w14:paraId="4D69380C" w14:textId="77777777" w:rsidR="00F9797A" w:rsidRDefault="00067EA2">
            <w:pPr>
              <w:pStyle w:val="TableParagraph"/>
              <w:ind w:left="12"/>
            </w:pPr>
            <w:r>
              <w:rPr>
                <w:spacing w:val="-2"/>
              </w:rPr>
              <w:t>28/01/2019</w:t>
            </w:r>
          </w:p>
        </w:tc>
      </w:tr>
      <w:tr w:rsidR="00F9797A" w14:paraId="6E480257" w14:textId="77777777">
        <w:trPr>
          <w:trHeight w:val="253"/>
        </w:trPr>
        <w:tc>
          <w:tcPr>
            <w:tcW w:w="1243" w:type="dxa"/>
          </w:tcPr>
          <w:p w14:paraId="5B27CEE1" w14:textId="77777777" w:rsidR="00F9797A" w:rsidRDefault="00067EA2">
            <w:pPr>
              <w:pStyle w:val="TableParagraph"/>
              <w:spacing w:before="2"/>
              <w:ind w:left="55" w:right="48"/>
            </w:pPr>
            <w:r>
              <w:rPr>
                <w:spacing w:val="-5"/>
              </w:rPr>
              <w:t>105</w:t>
            </w:r>
          </w:p>
        </w:tc>
        <w:tc>
          <w:tcPr>
            <w:tcW w:w="6236" w:type="dxa"/>
          </w:tcPr>
          <w:p w14:paraId="213864A8" w14:textId="77777777" w:rsidR="00F9797A" w:rsidRDefault="00067EA2">
            <w:pPr>
              <w:pStyle w:val="TableParagraph"/>
              <w:spacing w:before="2"/>
              <w:jc w:val="left"/>
            </w:pPr>
            <w:r>
              <w:t>Pay</w:t>
            </w:r>
            <w:r>
              <w:rPr>
                <w:spacing w:val="-2"/>
              </w:rPr>
              <w:t xml:space="preserve"> </w:t>
            </w:r>
            <w:r>
              <w:t>2019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Offer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Acceptance</w:t>
            </w:r>
          </w:p>
        </w:tc>
        <w:tc>
          <w:tcPr>
            <w:tcW w:w="1419" w:type="dxa"/>
          </w:tcPr>
          <w:p w14:paraId="0B7A4F7C" w14:textId="77777777" w:rsidR="00F9797A" w:rsidRDefault="00067EA2">
            <w:pPr>
              <w:pStyle w:val="TableParagraph"/>
              <w:spacing w:before="2"/>
              <w:ind w:left="12"/>
            </w:pPr>
            <w:r>
              <w:rPr>
                <w:spacing w:val="-2"/>
              </w:rPr>
              <w:t>14/02/2019</w:t>
            </w:r>
          </w:p>
        </w:tc>
      </w:tr>
      <w:tr w:rsidR="00F9797A" w14:paraId="2C7E8991" w14:textId="77777777">
        <w:trPr>
          <w:trHeight w:val="254"/>
        </w:trPr>
        <w:tc>
          <w:tcPr>
            <w:tcW w:w="1243" w:type="dxa"/>
          </w:tcPr>
          <w:p w14:paraId="5B8EA995" w14:textId="77777777" w:rsidR="00F9797A" w:rsidRDefault="00067EA2">
            <w:pPr>
              <w:pStyle w:val="TableParagraph"/>
              <w:spacing w:line="234" w:lineRule="exact"/>
              <w:ind w:left="55" w:right="48"/>
            </w:pPr>
            <w:r>
              <w:rPr>
                <w:spacing w:val="-5"/>
              </w:rPr>
              <w:t>106</w:t>
            </w:r>
          </w:p>
        </w:tc>
        <w:tc>
          <w:tcPr>
            <w:tcW w:w="6236" w:type="dxa"/>
          </w:tcPr>
          <w:p w14:paraId="0B0C9B37" w14:textId="77777777" w:rsidR="00F9797A" w:rsidRDefault="00067EA2">
            <w:pPr>
              <w:pStyle w:val="TableParagraph"/>
              <w:spacing w:line="234" w:lineRule="exact"/>
              <w:jc w:val="left"/>
            </w:pPr>
            <w:r>
              <w:t>ADC</w:t>
            </w:r>
            <w:r>
              <w:rPr>
                <w:spacing w:val="-3"/>
              </w:rPr>
              <w:t xml:space="preserve"> </w:t>
            </w:r>
            <w:r>
              <w:t>2019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Motions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Summary</w:t>
            </w:r>
          </w:p>
        </w:tc>
        <w:tc>
          <w:tcPr>
            <w:tcW w:w="1419" w:type="dxa"/>
          </w:tcPr>
          <w:p w14:paraId="7DAB3789" w14:textId="77777777" w:rsidR="00F9797A" w:rsidRDefault="00067EA2">
            <w:pPr>
              <w:pStyle w:val="TableParagraph"/>
              <w:spacing w:line="234" w:lineRule="exact"/>
              <w:ind w:left="12"/>
            </w:pPr>
            <w:r>
              <w:rPr>
                <w:spacing w:val="-2"/>
              </w:rPr>
              <w:t>22/05/2019</w:t>
            </w:r>
          </w:p>
        </w:tc>
      </w:tr>
      <w:tr w:rsidR="00F9797A" w14:paraId="5885C3A8" w14:textId="77777777">
        <w:trPr>
          <w:trHeight w:val="275"/>
        </w:trPr>
        <w:tc>
          <w:tcPr>
            <w:tcW w:w="1243" w:type="dxa"/>
          </w:tcPr>
          <w:p w14:paraId="0D7050D4" w14:textId="77777777" w:rsidR="00F9797A" w:rsidRDefault="00067EA2">
            <w:pPr>
              <w:pStyle w:val="TableParagraph"/>
              <w:spacing w:line="255" w:lineRule="exact"/>
              <w:ind w:left="60" w:right="48"/>
              <w:rPr>
                <w:sz w:val="24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6236" w:type="dxa"/>
          </w:tcPr>
          <w:p w14:paraId="28D97DA1" w14:textId="77777777" w:rsidR="00F9797A" w:rsidRDefault="00067EA2">
            <w:pPr>
              <w:pStyle w:val="TableParagraph"/>
              <w:spacing w:line="240" w:lineRule="auto"/>
              <w:jc w:val="left"/>
            </w:pPr>
            <w:r>
              <w:t>Appointment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Prospect</w:t>
            </w:r>
            <w:r>
              <w:rPr>
                <w:spacing w:val="-7"/>
              </w:rPr>
              <w:t xml:space="preserve"> </w:t>
            </w:r>
            <w:r>
              <w:t>Pensions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Representative</w:t>
            </w:r>
          </w:p>
        </w:tc>
        <w:tc>
          <w:tcPr>
            <w:tcW w:w="1419" w:type="dxa"/>
          </w:tcPr>
          <w:p w14:paraId="3AB54E33" w14:textId="77777777" w:rsidR="00F9797A" w:rsidRDefault="00067EA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pacing w:val="-2"/>
              </w:rPr>
              <w:t>2</w:t>
            </w:r>
            <w:r>
              <w:rPr>
                <w:spacing w:val="-2"/>
                <w:sz w:val="24"/>
              </w:rPr>
              <w:t>3/09/2019</w:t>
            </w:r>
          </w:p>
        </w:tc>
      </w:tr>
      <w:tr w:rsidR="00F9797A" w14:paraId="02ACE628" w14:textId="77777777">
        <w:trPr>
          <w:trHeight w:val="251"/>
        </w:trPr>
        <w:tc>
          <w:tcPr>
            <w:tcW w:w="1243" w:type="dxa"/>
          </w:tcPr>
          <w:p w14:paraId="1EAFE8AA" w14:textId="77777777" w:rsidR="00F9797A" w:rsidRDefault="00067EA2">
            <w:pPr>
              <w:pStyle w:val="TableParagraph"/>
              <w:ind w:left="55" w:right="48"/>
            </w:pPr>
            <w:r>
              <w:rPr>
                <w:spacing w:val="-5"/>
              </w:rPr>
              <w:t>108</w:t>
            </w:r>
          </w:p>
        </w:tc>
        <w:tc>
          <w:tcPr>
            <w:tcW w:w="6236" w:type="dxa"/>
          </w:tcPr>
          <w:p w14:paraId="5D7D730F" w14:textId="77777777" w:rsidR="00F9797A" w:rsidRDefault="00067EA2">
            <w:pPr>
              <w:pStyle w:val="TableParagraph"/>
              <w:jc w:val="left"/>
            </w:pPr>
            <w:r>
              <w:t>Engagement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Survey</w:t>
            </w:r>
          </w:p>
        </w:tc>
        <w:tc>
          <w:tcPr>
            <w:tcW w:w="1419" w:type="dxa"/>
          </w:tcPr>
          <w:p w14:paraId="30B3F438" w14:textId="77777777" w:rsidR="00F9797A" w:rsidRDefault="00067EA2">
            <w:pPr>
              <w:pStyle w:val="TableParagraph"/>
              <w:ind w:left="12"/>
            </w:pPr>
            <w:r>
              <w:rPr>
                <w:spacing w:val="-2"/>
              </w:rPr>
              <w:t>14/10/2019</w:t>
            </w:r>
          </w:p>
        </w:tc>
      </w:tr>
      <w:tr w:rsidR="00F9797A" w14:paraId="0698EEED" w14:textId="77777777">
        <w:trPr>
          <w:trHeight w:val="277"/>
        </w:trPr>
        <w:tc>
          <w:tcPr>
            <w:tcW w:w="1243" w:type="dxa"/>
          </w:tcPr>
          <w:p w14:paraId="3E064FE4" w14:textId="77777777" w:rsidR="00F9797A" w:rsidRDefault="00067EA2">
            <w:pPr>
              <w:pStyle w:val="TableParagraph"/>
              <w:spacing w:before="2" w:line="255" w:lineRule="exact"/>
              <w:ind w:left="60" w:right="48"/>
              <w:rPr>
                <w:sz w:val="24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6236" w:type="dxa"/>
          </w:tcPr>
          <w:p w14:paraId="1333C2FD" w14:textId="77777777" w:rsidR="00F9797A" w:rsidRDefault="00067EA2">
            <w:pPr>
              <w:pStyle w:val="TableParagraph"/>
              <w:spacing w:before="2" w:line="255" w:lineRule="exact"/>
              <w:jc w:val="left"/>
              <w:rPr>
                <w:sz w:val="24"/>
              </w:rPr>
            </w:pPr>
            <w:r>
              <w:t>Pay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z w:val="24"/>
              </w:rPr>
              <w:t>020</w:t>
            </w:r>
            <w:r>
              <w:rPr>
                <w:spacing w:val="-7"/>
                <w:sz w:val="2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Offer</w:t>
            </w:r>
            <w:r>
              <w:rPr>
                <w:spacing w:val="-2"/>
              </w:rPr>
              <w:t xml:space="preserve"> A</w:t>
            </w:r>
            <w:r>
              <w:rPr>
                <w:spacing w:val="-2"/>
                <w:sz w:val="24"/>
              </w:rPr>
              <w:t>ward</w:t>
            </w:r>
          </w:p>
        </w:tc>
        <w:tc>
          <w:tcPr>
            <w:tcW w:w="1419" w:type="dxa"/>
          </w:tcPr>
          <w:p w14:paraId="43CC1045" w14:textId="77777777" w:rsidR="00F9797A" w:rsidRDefault="00067EA2">
            <w:pPr>
              <w:pStyle w:val="TableParagraph"/>
              <w:spacing w:before="2" w:line="255" w:lineRule="exact"/>
              <w:ind w:left="10"/>
              <w:rPr>
                <w:sz w:val="24"/>
              </w:rPr>
            </w:pPr>
            <w:r>
              <w:rPr>
                <w:spacing w:val="-2"/>
              </w:rPr>
              <w:t>22</w:t>
            </w:r>
            <w:r>
              <w:rPr>
                <w:spacing w:val="-2"/>
                <w:sz w:val="24"/>
              </w:rPr>
              <w:t>/11/2019</w:t>
            </w:r>
          </w:p>
        </w:tc>
      </w:tr>
      <w:tr w:rsidR="00F9797A" w14:paraId="2CD17B8C" w14:textId="77777777">
        <w:trPr>
          <w:trHeight w:val="252"/>
        </w:trPr>
        <w:tc>
          <w:tcPr>
            <w:tcW w:w="1243" w:type="dxa"/>
          </w:tcPr>
          <w:p w14:paraId="3412B4FE" w14:textId="77777777" w:rsidR="00F9797A" w:rsidRDefault="00067EA2">
            <w:pPr>
              <w:pStyle w:val="TableParagraph"/>
              <w:ind w:left="55" w:right="48"/>
            </w:pPr>
            <w:r>
              <w:rPr>
                <w:spacing w:val="-5"/>
              </w:rPr>
              <w:t>110</w:t>
            </w:r>
          </w:p>
        </w:tc>
        <w:tc>
          <w:tcPr>
            <w:tcW w:w="6236" w:type="dxa"/>
          </w:tcPr>
          <w:p w14:paraId="4CB64545" w14:textId="77777777" w:rsidR="00F9797A" w:rsidRDefault="00067EA2">
            <w:pPr>
              <w:pStyle w:val="TableParagraph"/>
              <w:jc w:val="left"/>
            </w:pPr>
            <w:r>
              <w:rPr>
                <w:spacing w:val="-2"/>
              </w:rPr>
              <w:t>Coronavirus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(COVID-</w:t>
            </w:r>
            <w:r>
              <w:rPr>
                <w:spacing w:val="-5"/>
              </w:rPr>
              <w:t>19)</w:t>
            </w:r>
          </w:p>
        </w:tc>
        <w:tc>
          <w:tcPr>
            <w:tcW w:w="1419" w:type="dxa"/>
          </w:tcPr>
          <w:p w14:paraId="078C4F79" w14:textId="77777777" w:rsidR="00F9797A" w:rsidRDefault="00067EA2">
            <w:pPr>
              <w:pStyle w:val="TableParagraph"/>
              <w:ind w:left="12"/>
            </w:pPr>
            <w:r>
              <w:rPr>
                <w:spacing w:val="-2"/>
              </w:rPr>
              <w:t>18/03/2020</w:t>
            </w:r>
          </w:p>
        </w:tc>
      </w:tr>
      <w:tr w:rsidR="00F9797A" w14:paraId="3E9B86B9" w14:textId="77777777">
        <w:trPr>
          <w:trHeight w:val="254"/>
        </w:trPr>
        <w:tc>
          <w:tcPr>
            <w:tcW w:w="1243" w:type="dxa"/>
          </w:tcPr>
          <w:p w14:paraId="7B7D723D" w14:textId="77777777" w:rsidR="00F9797A" w:rsidRDefault="00067EA2">
            <w:pPr>
              <w:pStyle w:val="TableParagraph"/>
              <w:spacing w:line="234" w:lineRule="exact"/>
              <w:ind w:left="55" w:right="48"/>
            </w:pPr>
            <w:r>
              <w:rPr>
                <w:spacing w:val="-5"/>
              </w:rPr>
              <w:t>111</w:t>
            </w:r>
          </w:p>
        </w:tc>
        <w:tc>
          <w:tcPr>
            <w:tcW w:w="6236" w:type="dxa"/>
          </w:tcPr>
          <w:p w14:paraId="169479D6" w14:textId="77777777" w:rsidR="00F9797A" w:rsidRDefault="00067EA2">
            <w:pPr>
              <w:pStyle w:val="TableParagraph"/>
              <w:spacing w:line="234" w:lineRule="exact"/>
              <w:jc w:val="left"/>
            </w:pPr>
            <w:r>
              <w:t>COVID-19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Furlough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Staff</w:t>
            </w:r>
          </w:p>
        </w:tc>
        <w:tc>
          <w:tcPr>
            <w:tcW w:w="1419" w:type="dxa"/>
          </w:tcPr>
          <w:p w14:paraId="5912BAF7" w14:textId="77777777" w:rsidR="00F9797A" w:rsidRDefault="00067EA2">
            <w:pPr>
              <w:pStyle w:val="TableParagraph"/>
              <w:spacing w:line="234" w:lineRule="exact"/>
              <w:ind w:left="12"/>
            </w:pPr>
            <w:r>
              <w:rPr>
                <w:spacing w:val="-2"/>
              </w:rPr>
              <w:t>09/04/2020</w:t>
            </w:r>
          </w:p>
        </w:tc>
      </w:tr>
      <w:tr w:rsidR="00F9797A" w14:paraId="3287D7BB" w14:textId="77777777">
        <w:trPr>
          <w:trHeight w:val="251"/>
        </w:trPr>
        <w:tc>
          <w:tcPr>
            <w:tcW w:w="1243" w:type="dxa"/>
          </w:tcPr>
          <w:p w14:paraId="6F8C3DBF" w14:textId="77777777" w:rsidR="00F9797A" w:rsidRDefault="00067EA2">
            <w:pPr>
              <w:pStyle w:val="TableParagraph"/>
              <w:ind w:left="55" w:right="48"/>
            </w:pPr>
            <w:r>
              <w:rPr>
                <w:spacing w:val="-5"/>
              </w:rPr>
              <w:t>112</w:t>
            </w:r>
          </w:p>
        </w:tc>
        <w:tc>
          <w:tcPr>
            <w:tcW w:w="6236" w:type="dxa"/>
          </w:tcPr>
          <w:p w14:paraId="7229C0B8" w14:textId="77777777" w:rsidR="00F9797A" w:rsidRDefault="00067EA2">
            <w:pPr>
              <w:pStyle w:val="TableParagraph"/>
              <w:jc w:val="left"/>
            </w:pPr>
            <w:r>
              <w:t>COVID-19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FAQs</w:t>
            </w:r>
          </w:p>
        </w:tc>
        <w:tc>
          <w:tcPr>
            <w:tcW w:w="1419" w:type="dxa"/>
          </w:tcPr>
          <w:p w14:paraId="46D34842" w14:textId="77777777" w:rsidR="00F9797A" w:rsidRDefault="00067EA2">
            <w:pPr>
              <w:pStyle w:val="TableParagraph"/>
              <w:ind w:left="12"/>
            </w:pPr>
            <w:r>
              <w:rPr>
                <w:spacing w:val="-2"/>
              </w:rPr>
              <w:t>07/05/2020</w:t>
            </w:r>
          </w:p>
        </w:tc>
      </w:tr>
      <w:tr w:rsidR="00F9797A" w14:paraId="6B3FDBF4" w14:textId="77777777">
        <w:trPr>
          <w:trHeight w:val="254"/>
        </w:trPr>
        <w:tc>
          <w:tcPr>
            <w:tcW w:w="1243" w:type="dxa"/>
          </w:tcPr>
          <w:p w14:paraId="206BECEA" w14:textId="77777777" w:rsidR="00F9797A" w:rsidRDefault="00067EA2">
            <w:pPr>
              <w:pStyle w:val="TableParagraph"/>
              <w:spacing w:line="234" w:lineRule="exact"/>
              <w:ind w:left="55" w:right="48"/>
            </w:pPr>
            <w:r>
              <w:rPr>
                <w:spacing w:val="-5"/>
              </w:rPr>
              <w:t>113</w:t>
            </w:r>
          </w:p>
        </w:tc>
        <w:tc>
          <w:tcPr>
            <w:tcW w:w="6236" w:type="dxa"/>
          </w:tcPr>
          <w:p w14:paraId="676C8786" w14:textId="77777777" w:rsidR="00F9797A" w:rsidRDefault="00067EA2">
            <w:pPr>
              <w:pStyle w:val="TableParagraph"/>
              <w:spacing w:line="234" w:lineRule="exact"/>
              <w:jc w:val="left"/>
            </w:pPr>
            <w:r>
              <w:t>Furloughing</w:t>
            </w:r>
            <w:r>
              <w:rPr>
                <w:spacing w:val="-13"/>
              </w:rPr>
              <w:t xml:space="preserve"> </w:t>
            </w:r>
            <w:r>
              <w:t>Compensation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Arrangements</w:t>
            </w:r>
          </w:p>
        </w:tc>
        <w:tc>
          <w:tcPr>
            <w:tcW w:w="1419" w:type="dxa"/>
          </w:tcPr>
          <w:p w14:paraId="49981A90" w14:textId="77777777" w:rsidR="00F9797A" w:rsidRDefault="00067EA2">
            <w:pPr>
              <w:pStyle w:val="TableParagraph"/>
              <w:spacing w:line="234" w:lineRule="exact"/>
              <w:ind w:left="12"/>
            </w:pPr>
            <w:r>
              <w:rPr>
                <w:spacing w:val="-2"/>
              </w:rPr>
              <w:t>30/06/2020</w:t>
            </w:r>
          </w:p>
        </w:tc>
      </w:tr>
      <w:tr w:rsidR="00F9797A" w14:paraId="0C67B6A9" w14:textId="77777777">
        <w:trPr>
          <w:trHeight w:val="251"/>
        </w:trPr>
        <w:tc>
          <w:tcPr>
            <w:tcW w:w="1243" w:type="dxa"/>
          </w:tcPr>
          <w:p w14:paraId="0BE61116" w14:textId="77777777" w:rsidR="00F9797A" w:rsidRDefault="00067EA2">
            <w:pPr>
              <w:pStyle w:val="TableParagraph"/>
              <w:ind w:left="55" w:right="48"/>
            </w:pPr>
            <w:r>
              <w:rPr>
                <w:spacing w:val="-5"/>
              </w:rPr>
              <w:t>114</w:t>
            </w:r>
          </w:p>
        </w:tc>
        <w:tc>
          <w:tcPr>
            <w:tcW w:w="6236" w:type="dxa"/>
          </w:tcPr>
          <w:p w14:paraId="142A2CC5" w14:textId="77777777" w:rsidR="00F9797A" w:rsidRDefault="00067EA2">
            <w:pPr>
              <w:pStyle w:val="TableParagraph"/>
              <w:jc w:val="left"/>
            </w:pPr>
            <w:r>
              <w:t>CEO</w:t>
            </w:r>
            <w:r>
              <w:rPr>
                <w:spacing w:val="-4"/>
              </w:rPr>
              <w:t xml:space="preserve"> </w:t>
            </w:r>
            <w:r>
              <w:t>Announcement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Redundancy</w:t>
            </w:r>
          </w:p>
        </w:tc>
        <w:tc>
          <w:tcPr>
            <w:tcW w:w="1419" w:type="dxa"/>
          </w:tcPr>
          <w:p w14:paraId="310448C0" w14:textId="77777777" w:rsidR="00F9797A" w:rsidRDefault="00067EA2">
            <w:pPr>
              <w:pStyle w:val="TableParagraph"/>
              <w:ind w:left="12"/>
            </w:pPr>
            <w:r>
              <w:rPr>
                <w:spacing w:val="-2"/>
              </w:rPr>
              <w:t>07/07/2020</w:t>
            </w:r>
          </w:p>
        </w:tc>
      </w:tr>
      <w:tr w:rsidR="00F9797A" w14:paraId="0EBDF797" w14:textId="77777777">
        <w:trPr>
          <w:trHeight w:val="254"/>
        </w:trPr>
        <w:tc>
          <w:tcPr>
            <w:tcW w:w="1243" w:type="dxa"/>
          </w:tcPr>
          <w:p w14:paraId="01D71AC2" w14:textId="77777777" w:rsidR="00F9797A" w:rsidRDefault="00067EA2">
            <w:pPr>
              <w:pStyle w:val="TableParagraph"/>
              <w:spacing w:before="2"/>
              <w:ind w:left="55" w:right="48"/>
            </w:pPr>
            <w:r>
              <w:rPr>
                <w:spacing w:val="-5"/>
              </w:rPr>
              <w:t>115</w:t>
            </w:r>
          </w:p>
        </w:tc>
        <w:tc>
          <w:tcPr>
            <w:tcW w:w="6236" w:type="dxa"/>
          </w:tcPr>
          <w:p w14:paraId="342A4225" w14:textId="77777777" w:rsidR="00F9797A" w:rsidRDefault="00067EA2">
            <w:pPr>
              <w:pStyle w:val="TableParagraph"/>
              <w:spacing w:before="2"/>
              <w:jc w:val="left"/>
            </w:pPr>
            <w:r>
              <w:t>Members</w:t>
            </w:r>
            <w:r>
              <w:rPr>
                <w:spacing w:val="-3"/>
              </w:rPr>
              <w:t xml:space="preserve"> </w:t>
            </w:r>
            <w:r>
              <w:t>Survey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Consultation</w:t>
            </w:r>
          </w:p>
        </w:tc>
        <w:tc>
          <w:tcPr>
            <w:tcW w:w="1419" w:type="dxa"/>
          </w:tcPr>
          <w:p w14:paraId="54384BBA" w14:textId="77777777" w:rsidR="00F9797A" w:rsidRDefault="00067EA2">
            <w:pPr>
              <w:pStyle w:val="TableParagraph"/>
              <w:spacing w:before="2"/>
              <w:ind w:left="12"/>
            </w:pPr>
            <w:r>
              <w:rPr>
                <w:spacing w:val="-2"/>
              </w:rPr>
              <w:t>10/07/2020</w:t>
            </w:r>
          </w:p>
        </w:tc>
      </w:tr>
      <w:tr w:rsidR="00F9797A" w14:paraId="69151A5C" w14:textId="77777777">
        <w:trPr>
          <w:trHeight w:val="253"/>
        </w:trPr>
        <w:tc>
          <w:tcPr>
            <w:tcW w:w="1243" w:type="dxa"/>
          </w:tcPr>
          <w:p w14:paraId="28D0073E" w14:textId="77777777" w:rsidR="00F9797A" w:rsidRDefault="00067EA2">
            <w:pPr>
              <w:pStyle w:val="TableParagraph"/>
              <w:spacing w:line="234" w:lineRule="exact"/>
              <w:ind w:left="55" w:right="48"/>
            </w:pPr>
            <w:r>
              <w:rPr>
                <w:spacing w:val="-5"/>
              </w:rPr>
              <w:t>116</w:t>
            </w:r>
          </w:p>
        </w:tc>
        <w:tc>
          <w:tcPr>
            <w:tcW w:w="6236" w:type="dxa"/>
          </w:tcPr>
          <w:p w14:paraId="4FB28F84" w14:textId="77777777" w:rsidR="00F9797A" w:rsidRDefault="00067EA2">
            <w:pPr>
              <w:pStyle w:val="TableParagraph"/>
              <w:spacing w:line="234" w:lineRule="exact"/>
              <w:jc w:val="left"/>
            </w:pPr>
            <w:r>
              <w:t>Redundancy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Update</w:t>
            </w:r>
          </w:p>
        </w:tc>
        <w:tc>
          <w:tcPr>
            <w:tcW w:w="1419" w:type="dxa"/>
          </w:tcPr>
          <w:p w14:paraId="1038AB6C" w14:textId="77777777" w:rsidR="00F9797A" w:rsidRDefault="00067EA2">
            <w:pPr>
              <w:pStyle w:val="TableParagraph"/>
              <w:spacing w:line="234" w:lineRule="exact"/>
              <w:ind w:left="12"/>
            </w:pPr>
            <w:r>
              <w:rPr>
                <w:spacing w:val="-2"/>
              </w:rPr>
              <w:t>02/08/2020</w:t>
            </w:r>
          </w:p>
        </w:tc>
      </w:tr>
      <w:tr w:rsidR="00F9797A" w14:paraId="049FB6B0" w14:textId="77777777">
        <w:trPr>
          <w:trHeight w:val="251"/>
        </w:trPr>
        <w:tc>
          <w:tcPr>
            <w:tcW w:w="1243" w:type="dxa"/>
          </w:tcPr>
          <w:p w14:paraId="69A12A3D" w14:textId="77777777" w:rsidR="00F9797A" w:rsidRDefault="00067EA2">
            <w:pPr>
              <w:pStyle w:val="TableParagraph"/>
              <w:ind w:left="55" w:right="48"/>
            </w:pPr>
            <w:r>
              <w:rPr>
                <w:spacing w:val="-5"/>
              </w:rPr>
              <w:t>117</w:t>
            </w:r>
          </w:p>
        </w:tc>
        <w:tc>
          <w:tcPr>
            <w:tcW w:w="6236" w:type="dxa"/>
          </w:tcPr>
          <w:p w14:paraId="66DE58CC" w14:textId="77777777" w:rsidR="00F9797A" w:rsidRDefault="00067EA2">
            <w:pPr>
              <w:pStyle w:val="TableParagraph"/>
              <w:jc w:val="left"/>
            </w:pPr>
            <w:r>
              <w:t>Redundancy</w:t>
            </w:r>
            <w:r>
              <w:rPr>
                <w:spacing w:val="-5"/>
              </w:rPr>
              <w:t xml:space="preserve"> </w:t>
            </w:r>
            <w:r>
              <w:t>Update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419" w:type="dxa"/>
          </w:tcPr>
          <w:p w14:paraId="7B0186DD" w14:textId="77777777" w:rsidR="00F9797A" w:rsidRDefault="00067EA2">
            <w:pPr>
              <w:pStyle w:val="TableParagraph"/>
              <w:ind w:left="12"/>
            </w:pPr>
            <w:r>
              <w:rPr>
                <w:spacing w:val="-2"/>
              </w:rPr>
              <w:t>17/08/2020</w:t>
            </w:r>
          </w:p>
        </w:tc>
      </w:tr>
      <w:tr w:rsidR="00F9797A" w14:paraId="2F617B1D" w14:textId="77777777">
        <w:trPr>
          <w:trHeight w:val="253"/>
        </w:trPr>
        <w:tc>
          <w:tcPr>
            <w:tcW w:w="1243" w:type="dxa"/>
          </w:tcPr>
          <w:p w14:paraId="7E302EB6" w14:textId="77777777" w:rsidR="00F9797A" w:rsidRDefault="00067EA2">
            <w:pPr>
              <w:pStyle w:val="TableParagraph"/>
              <w:spacing w:line="234" w:lineRule="exact"/>
              <w:ind w:left="55" w:right="48"/>
            </w:pPr>
            <w:r>
              <w:rPr>
                <w:spacing w:val="-5"/>
              </w:rPr>
              <w:t>118</w:t>
            </w:r>
          </w:p>
        </w:tc>
        <w:tc>
          <w:tcPr>
            <w:tcW w:w="6236" w:type="dxa"/>
          </w:tcPr>
          <w:p w14:paraId="197D05D7" w14:textId="77777777" w:rsidR="00F9797A" w:rsidRDefault="00067EA2">
            <w:pPr>
              <w:pStyle w:val="TableParagraph"/>
              <w:spacing w:line="234" w:lineRule="exact"/>
              <w:jc w:val="left"/>
            </w:pPr>
            <w:r>
              <w:t>Not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Used</w:t>
            </w:r>
          </w:p>
        </w:tc>
        <w:tc>
          <w:tcPr>
            <w:tcW w:w="1419" w:type="dxa"/>
          </w:tcPr>
          <w:p w14:paraId="6C55B72F" w14:textId="77777777" w:rsidR="00F9797A" w:rsidRDefault="00067EA2">
            <w:pPr>
              <w:pStyle w:val="TableParagraph"/>
              <w:spacing w:line="234" w:lineRule="exact"/>
              <w:ind w:left="7"/>
            </w:pPr>
            <w:r>
              <w:t>_-</w:t>
            </w:r>
          </w:p>
        </w:tc>
      </w:tr>
      <w:tr w:rsidR="00F9797A" w14:paraId="4B54C62A" w14:textId="77777777">
        <w:trPr>
          <w:trHeight w:val="251"/>
        </w:trPr>
        <w:tc>
          <w:tcPr>
            <w:tcW w:w="1243" w:type="dxa"/>
          </w:tcPr>
          <w:p w14:paraId="49BCD6E2" w14:textId="77777777" w:rsidR="00F9797A" w:rsidRDefault="00067EA2">
            <w:pPr>
              <w:pStyle w:val="TableParagraph"/>
              <w:ind w:left="55" w:right="48"/>
            </w:pPr>
            <w:r>
              <w:rPr>
                <w:spacing w:val="-5"/>
              </w:rPr>
              <w:t>119</w:t>
            </w:r>
          </w:p>
        </w:tc>
        <w:tc>
          <w:tcPr>
            <w:tcW w:w="6236" w:type="dxa"/>
          </w:tcPr>
          <w:p w14:paraId="6C8C83A6" w14:textId="77777777" w:rsidR="00F9797A" w:rsidRDefault="00067EA2">
            <w:pPr>
              <w:pStyle w:val="TableParagraph"/>
              <w:jc w:val="left"/>
            </w:pPr>
            <w:r>
              <w:t>Pay</w:t>
            </w:r>
            <w:r>
              <w:rPr>
                <w:spacing w:val="-2"/>
              </w:rPr>
              <w:t xml:space="preserve"> </w:t>
            </w:r>
            <w:r>
              <w:t>Award</w:t>
            </w:r>
            <w:r>
              <w:rPr>
                <w:spacing w:val="-3"/>
              </w:rPr>
              <w:t xml:space="preserve"> </w:t>
            </w:r>
            <w:r>
              <w:t xml:space="preserve">- </w:t>
            </w:r>
            <w:r>
              <w:rPr>
                <w:spacing w:val="-4"/>
              </w:rPr>
              <w:t>2021</w:t>
            </w:r>
          </w:p>
        </w:tc>
        <w:tc>
          <w:tcPr>
            <w:tcW w:w="1419" w:type="dxa"/>
          </w:tcPr>
          <w:p w14:paraId="65A3788E" w14:textId="77777777" w:rsidR="00F9797A" w:rsidRDefault="00067EA2">
            <w:pPr>
              <w:pStyle w:val="TableParagraph"/>
              <w:ind w:left="12"/>
            </w:pPr>
            <w:r>
              <w:rPr>
                <w:spacing w:val="-2"/>
              </w:rPr>
              <w:t>01/12/2020</w:t>
            </w:r>
          </w:p>
        </w:tc>
      </w:tr>
      <w:tr w:rsidR="00F9797A" w14:paraId="3A09906B" w14:textId="77777777">
        <w:trPr>
          <w:trHeight w:val="253"/>
        </w:trPr>
        <w:tc>
          <w:tcPr>
            <w:tcW w:w="1243" w:type="dxa"/>
          </w:tcPr>
          <w:p w14:paraId="0E43064A" w14:textId="77777777" w:rsidR="00F9797A" w:rsidRDefault="00067EA2">
            <w:pPr>
              <w:pStyle w:val="TableParagraph"/>
              <w:spacing w:line="234" w:lineRule="exact"/>
              <w:ind w:left="55" w:right="48"/>
            </w:pPr>
            <w:r>
              <w:rPr>
                <w:spacing w:val="-5"/>
              </w:rPr>
              <w:t>120</w:t>
            </w:r>
          </w:p>
        </w:tc>
        <w:tc>
          <w:tcPr>
            <w:tcW w:w="6236" w:type="dxa"/>
          </w:tcPr>
          <w:p w14:paraId="3C54EDDF" w14:textId="77777777" w:rsidR="00F9797A" w:rsidRDefault="00067EA2">
            <w:pPr>
              <w:pStyle w:val="TableParagraph"/>
              <w:spacing w:line="234" w:lineRule="exact"/>
              <w:jc w:val="left"/>
            </w:pPr>
            <w:r>
              <w:t>2020</w:t>
            </w:r>
            <w:r>
              <w:rPr>
                <w:spacing w:val="-5"/>
              </w:rPr>
              <w:t xml:space="preserve"> </w:t>
            </w:r>
            <w:r>
              <w:t>Briefing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Update</w:t>
            </w:r>
          </w:p>
        </w:tc>
        <w:tc>
          <w:tcPr>
            <w:tcW w:w="1419" w:type="dxa"/>
          </w:tcPr>
          <w:p w14:paraId="21364534" w14:textId="77777777" w:rsidR="00F9797A" w:rsidRDefault="00067EA2">
            <w:pPr>
              <w:pStyle w:val="TableParagraph"/>
              <w:spacing w:line="234" w:lineRule="exact"/>
              <w:ind w:left="12"/>
            </w:pPr>
            <w:r>
              <w:rPr>
                <w:spacing w:val="-2"/>
              </w:rPr>
              <w:t>01/01/2021</w:t>
            </w:r>
          </w:p>
        </w:tc>
      </w:tr>
      <w:tr w:rsidR="00F9797A" w14:paraId="225CF39C" w14:textId="77777777">
        <w:trPr>
          <w:trHeight w:val="251"/>
        </w:trPr>
        <w:tc>
          <w:tcPr>
            <w:tcW w:w="1243" w:type="dxa"/>
          </w:tcPr>
          <w:p w14:paraId="1BF61903" w14:textId="77777777" w:rsidR="00F9797A" w:rsidRDefault="00067EA2">
            <w:pPr>
              <w:pStyle w:val="TableParagraph"/>
              <w:ind w:left="55" w:right="48"/>
            </w:pPr>
            <w:r>
              <w:rPr>
                <w:spacing w:val="-5"/>
              </w:rPr>
              <w:t>121</w:t>
            </w:r>
          </w:p>
        </w:tc>
        <w:tc>
          <w:tcPr>
            <w:tcW w:w="6236" w:type="dxa"/>
          </w:tcPr>
          <w:p w14:paraId="4B2A4E26" w14:textId="77777777" w:rsidR="00F9797A" w:rsidRDefault="00067EA2">
            <w:pPr>
              <w:pStyle w:val="TableParagraph"/>
              <w:jc w:val="left"/>
            </w:pPr>
            <w:r>
              <w:t>Pensions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Ballot</w:t>
            </w:r>
          </w:p>
        </w:tc>
        <w:tc>
          <w:tcPr>
            <w:tcW w:w="1419" w:type="dxa"/>
          </w:tcPr>
          <w:p w14:paraId="3104DB47" w14:textId="77777777" w:rsidR="00F9797A" w:rsidRDefault="00067EA2">
            <w:pPr>
              <w:pStyle w:val="TableParagraph"/>
              <w:ind w:left="12"/>
            </w:pPr>
            <w:r>
              <w:rPr>
                <w:spacing w:val="-2"/>
              </w:rPr>
              <w:t>08/01/2021</w:t>
            </w:r>
          </w:p>
        </w:tc>
      </w:tr>
      <w:tr w:rsidR="00F9797A" w14:paraId="0DC7CFB7" w14:textId="77777777">
        <w:trPr>
          <w:trHeight w:val="253"/>
        </w:trPr>
        <w:tc>
          <w:tcPr>
            <w:tcW w:w="1243" w:type="dxa"/>
          </w:tcPr>
          <w:p w14:paraId="62FA5FB7" w14:textId="77777777" w:rsidR="00F9797A" w:rsidRDefault="00067EA2">
            <w:pPr>
              <w:pStyle w:val="TableParagraph"/>
              <w:spacing w:before="2"/>
              <w:ind w:left="55" w:right="48"/>
            </w:pPr>
            <w:r>
              <w:rPr>
                <w:spacing w:val="-5"/>
              </w:rPr>
              <w:t>122</w:t>
            </w:r>
          </w:p>
        </w:tc>
        <w:tc>
          <w:tcPr>
            <w:tcW w:w="6236" w:type="dxa"/>
          </w:tcPr>
          <w:p w14:paraId="3A36EA97" w14:textId="77777777" w:rsidR="00F9797A" w:rsidRDefault="00067EA2">
            <w:pPr>
              <w:pStyle w:val="TableParagraph"/>
              <w:spacing w:before="2"/>
              <w:jc w:val="left"/>
            </w:pPr>
            <w:r>
              <w:t>Pension</w:t>
            </w:r>
            <w:r>
              <w:rPr>
                <w:spacing w:val="-5"/>
              </w:rPr>
              <w:t xml:space="preserve"> </w:t>
            </w:r>
            <w:r>
              <w:t>Scheme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Final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Offer</w:t>
            </w:r>
          </w:p>
        </w:tc>
        <w:tc>
          <w:tcPr>
            <w:tcW w:w="1419" w:type="dxa"/>
          </w:tcPr>
          <w:p w14:paraId="67D2670A" w14:textId="77777777" w:rsidR="00F9797A" w:rsidRDefault="00067EA2">
            <w:pPr>
              <w:pStyle w:val="TableParagraph"/>
              <w:spacing w:before="2"/>
              <w:ind w:left="12"/>
            </w:pPr>
            <w:r>
              <w:rPr>
                <w:spacing w:val="-2"/>
              </w:rPr>
              <w:t>29/01/2021</w:t>
            </w:r>
          </w:p>
        </w:tc>
      </w:tr>
      <w:tr w:rsidR="00F9797A" w14:paraId="465695D5" w14:textId="77777777">
        <w:trPr>
          <w:trHeight w:val="254"/>
        </w:trPr>
        <w:tc>
          <w:tcPr>
            <w:tcW w:w="1243" w:type="dxa"/>
          </w:tcPr>
          <w:p w14:paraId="4578543B" w14:textId="77777777" w:rsidR="00F9797A" w:rsidRDefault="00067EA2">
            <w:pPr>
              <w:pStyle w:val="TableParagraph"/>
              <w:spacing w:line="234" w:lineRule="exact"/>
              <w:ind w:left="55" w:right="48"/>
            </w:pPr>
            <w:r>
              <w:rPr>
                <w:spacing w:val="-5"/>
              </w:rPr>
              <w:t>123</w:t>
            </w:r>
          </w:p>
        </w:tc>
        <w:tc>
          <w:tcPr>
            <w:tcW w:w="6236" w:type="dxa"/>
          </w:tcPr>
          <w:p w14:paraId="3444307A" w14:textId="77777777" w:rsidR="00F9797A" w:rsidRDefault="00067EA2">
            <w:pPr>
              <w:pStyle w:val="TableParagraph"/>
              <w:spacing w:line="234" w:lineRule="exact"/>
              <w:jc w:val="left"/>
            </w:pPr>
            <w:r>
              <w:t>Pension</w:t>
            </w:r>
            <w:r>
              <w:rPr>
                <w:spacing w:val="-4"/>
              </w:rPr>
              <w:t xml:space="preserve"> </w:t>
            </w:r>
            <w:r>
              <w:t>Scheme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Summary</w:t>
            </w:r>
          </w:p>
        </w:tc>
        <w:tc>
          <w:tcPr>
            <w:tcW w:w="1419" w:type="dxa"/>
          </w:tcPr>
          <w:p w14:paraId="37049861" w14:textId="77777777" w:rsidR="00F9797A" w:rsidRDefault="00067EA2">
            <w:pPr>
              <w:pStyle w:val="TableParagraph"/>
              <w:spacing w:line="234" w:lineRule="exact"/>
              <w:ind w:left="12"/>
            </w:pPr>
            <w:r>
              <w:rPr>
                <w:spacing w:val="-2"/>
              </w:rPr>
              <w:t>04/04/2021</w:t>
            </w:r>
          </w:p>
        </w:tc>
      </w:tr>
      <w:tr w:rsidR="00F9797A" w14:paraId="61F32946" w14:textId="77777777">
        <w:trPr>
          <w:trHeight w:val="251"/>
        </w:trPr>
        <w:tc>
          <w:tcPr>
            <w:tcW w:w="1243" w:type="dxa"/>
          </w:tcPr>
          <w:p w14:paraId="02BEE8FF" w14:textId="77777777" w:rsidR="00F9797A" w:rsidRDefault="00067EA2">
            <w:pPr>
              <w:pStyle w:val="TableParagraph"/>
              <w:ind w:left="55" w:right="48"/>
            </w:pPr>
            <w:r>
              <w:rPr>
                <w:spacing w:val="-5"/>
              </w:rPr>
              <w:t>124</w:t>
            </w:r>
          </w:p>
        </w:tc>
        <w:tc>
          <w:tcPr>
            <w:tcW w:w="6236" w:type="dxa"/>
          </w:tcPr>
          <w:p w14:paraId="70FD1F3A" w14:textId="77777777" w:rsidR="00F9797A" w:rsidRDefault="00067EA2">
            <w:pPr>
              <w:pStyle w:val="TableParagraph"/>
              <w:jc w:val="left"/>
            </w:pPr>
            <w:r>
              <w:t>General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Briefing</w:t>
            </w:r>
          </w:p>
        </w:tc>
        <w:tc>
          <w:tcPr>
            <w:tcW w:w="1419" w:type="dxa"/>
          </w:tcPr>
          <w:p w14:paraId="39A3F4CD" w14:textId="77777777" w:rsidR="00F9797A" w:rsidRDefault="00067EA2">
            <w:pPr>
              <w:pStyle w:val="TableParagraph"/>
              <w:ind w:left="12"/>
            </w:pPr>
            <w:r>
              <w:rPr>
                <w:spacing w:val="-2"/>
              </w:rPr>
              <w:t>20/08/2021</w:t>
            </w:r>
          </w:p>
        </w:tc>
      </w:tr>
      <w:tr w:rsidR="00F9797A" w14:paraId="636B73F4" w14:textId="77777777">
        <w:trPr>
          <w:trHeight w:val="253"/>
        </w:trPr>
        <w:tc>
          <w:tcPr>
            <w:tcW w:w="1243" w:type="dxa"/>
          </w:tcPr>
          <w:p w14:paraId="4883433D" w14:textId="77777777" w:rsidR="00F9797A" w:rsidRDefault="00067EA2">
            <w:pPr>
              <w:pStyle w:val="TableParagraph"/>
              <w:spacing w:line="234" w:lineRule="exact"/>
              <w:ind w:left="55" w:right="48"/>
            </w:pPr>
            <w:r>
              <w:rPr>
                <w:spacing w:val="-5"/>
              </w:rPr>
              <w:t>125</w:t>
            </w:r>
          </w:p>
        </w:tc>
        <w:tc>
          <w:tcPr>
            <w:tcW w:w="6236" w:type="dxa"/>
          </w:tcPr>
          <w:p w14:paraId="6EB748B5" w14:textId="77777777" w:rsidR="00F9797A" w:rsidRDefault="00067EA2">
            <w:pPr>
              <w:pStyle w:val="TableParagraph"/>
              <w:spacing w:line="234" w:lineRule="exact"/>
              <w:jc w:val="left"/>
            </w:pPr>
            <w:r>
              <w:t>Pay</w:t>
            </w:r>
            <w:r>
              <w:rPr>
                <w:spacing w:val="-2"/>
              </w:rPr>
              <w:t xml:space="preserve"> </w:t>
            </w:r>
            <w:r>
              <w:t>2022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Submission</w:t>
            </w:r>
          </w:p>
        </w:tc>
        <w:tc>
          <w:tcPr>
            <w:tcW w:w="1419" w:type="dxa"/>
          </w:tcPr>
          <w:p w14:paraId="086D47E3" w14:textId="77777777" w:rsidR="00F9797A" w:rsidRDefault="00067EA2">
            <w:pPr>
              <w:pStyle w:val="TableParagraph"/>
              <w:spacing w:line="234" w:lineRule="exact"/>
              <w:ind w:left="12"/>
            </w:pPr>
            <w:r>
              <w:rPr>
                <w:spacing w:val="-2"/>
              </w:rPr>
              <w:t>29/11/2021</w:t>
            </w:r>
          </w:p>
        </w:tc>
      </w:tr>
      <w:tr w:rsidR="00F9797A" w14:paraId="4DC0EAA7" w14:textId="77777777">
        <w:trPr>
          <w:trHeight w:val="251"/>
        </w:trPr>
        <w:tc>
          <w:tcPr>
            <w:tcW w:w="1243" w:type="dxa"/>
          </w:tcPr>
          <w:p w14:paraId="2C4C4317" w14:textId="77777777" w:rsidR="00F9797A" w:rsidRDefault="00067EA2">
            <w:pPr>
              <w:pStyle w:val="TableParagraph"/>
              <w:ind w:left="55" w:right="48"/>
            </w:pPr>
            <w:r>
              <w:rPr>
                <w:spacing w:val="-5"/>
              </w:rPr>
              <w:t>126</w:t>
            </w:r>
          </w:p>
        </w:tc>
        <w:tc>
          <w:tcPr>
            <w:tcW w:w="6236" w:type="dxa"/>
          </w:tcPr>
          <w:p w14:paraId="04B68EF8" w14:textId="77777777" w:rsidR="00F9797A" w:rsidRDefault="00067EA2">
            <w:pPr>
              <w:pStyle w:val="TableParagraph"/>
              <w:jc w:val="left"/>
            </w:pPr>
            <w:r>
              <w:t>Pay</w:t>
            </w:r>
            <w:r>
              <w:rPr>
                <w:spacing w:val="-2"/>
              </w:rPr>
              <w:t xml:space="preserve"> </w:t>
            </w:r>
            <w:r>
              <w:t>2022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Acceptance</w:t>
            </w:r>
          </w:p>
        </w:tc>
        <w:tc>
          <w:tcPr>
            <w:tcW w:w="1419" w:type="dxa"/>
          </w:tcPr>
          <w:p w14:paraId="6A9769C0" w14:textId="77777777" w:rsidR="00F9797A" w:rsidRDefault="00067EA2">
            <w:pPr>
              <w:pStyle w:val="TableParagraph"/>
              <w:ind w:left="12"/>
            </w:pPr>
            <w:r>
              <w:rPr>
                <w:spacing w:val="-2"/>
              </w:rPr>
              <w:t>13/12/2021</w:t>
            </w:r>
          </w:p>
        </w:tc>
      </w:tr>
      <w:tr w:rsidR="00F9797A" w14:paraId="575BCE4B" w14:textId="77777777">
        <w:trPr>
          <w:trHeight w:val="254"/>
        </w:trPr>
        <w:tc>
          <w:tcPr>
            <w:tcW w:w="1243" w:type="dxa"/>
          </w:tcPr>
          <w:p w14:paraId="7CF6E4D4" w14:textId="77777777" w:rsidR="00F9797A" w:rsidRDefault="00067EA2">
            <w:pPr>
              <w:pStyle w:val="TableParagraph"/>
              <w:spacing w:line="234" w:lineRule="exact"/>
              <w:ind w:left="55" w:right="48"/>
            </w:pPr>
            <w:r>
              <w:rPr>
                <w:spacing w:val="-5"/>
              </w:rPr>
              <w:t>127</w:t>
            </w:r>
          </w:p>
        </w:tc>
        <w:tc>
          <w:tcPr>
            <w:tcW w:w="6236" w:type="dxa"/>
          </w:tcPr>
          <w:p w14:paraId="26B582E4" w14:textId="77777777" w:rsidR="00F9797A" w:rsidRDefault="00067EA2">
            <w:pPr>
              <w:pStyle w:val="TableParagraph"/>
              <w:spacing w:line="234" w:lineRule="exact"/>
              <w:jc w:val="left"/>
            </w:pPr>
            <w:r>
              <w:t>Pay</w:t>
            </w:r>
            <w:r>
              <w:rPr>
                <w:spacing w:val="-2"/>
              </w:rPr>
              <w:t xml:space="preserve"> </w:t>
            </w:r>
            <w:r>
              <w:t>2023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Submission</w:t>
            </w:r>
          </w:p>
        </w:tc>
        <w:tc>
          <w:tcPr>
            <w:tcW w:w="1419" w:type="dxa"/>
          </w:tcPr>
          <w:p w14:paraId="1C6B31A2" w14:textId="77777777" w:rsidR="00F9797A" w:rsidRDefault="00067EA2">
            <w:pPr>
              <w:pStyle w:val="TableParagraph"/>
              <w:spacing w:line="234" w:lineRule="exact"/>
              <w:ind w:left="12"/>
            </w:pPr>
            <w:r>
              <w:rPr>
                <w:spacing w:val="-2"/>
              </w:rPr>
              <w:t>10/10/2022</w:t>
            </w:r>
          </w:p>
        </w:tc>
      </w:tr>
      <w:tr w:rsidR="00F9797A" w14:paraId="3C68D356" w14:textId="77777777">
        <w:trPr>
          <w:trHeight w:val="251"/>
        </w:trPr>
        <w:tc>
          <w:tcPr>
            <w:tcW w:w="1243" w:type="dxa"/>
          </w:tcPr>
          <w:p w14:paraId="78060728" w14:textId="77777777" w:rsidR="00F9797A" w:rsidRDefault="00067EA2">
            <w:pPr>
              <w:pStyle w:val="TableParagraph"/>
              <w:ind w:left="55" w:right="48"/>
            </w:pPr>
            <w:r>
              <w:rPr>
                <w:spacing w:val="-5"/>
              </w:rPr>
              <w:t>128</w:t>
            </w:r>
          </w:p>
        </w:tc>
        <w:tc>
          <w:tcPr>
            <w:tcW w:w="6236" w:type="dxa"/>
          </w:tcPr>
          <w:p w14:paraId="1A4D89A9" w14:textId="77777777" w:rsidR="00F9797A" w:rsidRDefault="00067EA2">
            <w:pPr>
              <w:pStyle w:val="TableParagraph"/>
              <w:jc w:val="left"/>
            </w:pPr>
            <w:r>
              <w:t>Pay</w:t>
            </w:r>
            <w:r>
              <w:rPr>
                <w:spacing w:val="-4"/>
              </w:rPr>
              <w:t xml:space="preserve"> </w:t>
            </w:r>
            <w:r>
              <w:t>2023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Offer</w:t>
            </w:r>
          </w:p>
        </w:tc>
        <w:tc>
          <w:tcPr>
            <w:tcW w:w="1419" w:type="dxa"/>
          </w:tcPr>
          <w:p w14:paraId="2BA6E340" w14:textId="77777777" w:rsidR="00F9797A" w:rsidRDefault="00067EA2">
            <w:pPr>
              <w:pStyle w:val="TableParagraph"/>
              <w:ind w:left="12"/>
            </w:pPr>
            <w:r>
              <w:rPr>
                <w:spacing w:val="-2"/>
              </w:rPr>
              <w:t>29/11/2023</w:t>
            </w:r>
          </w:p>
        </w:tc>
      </w:tr>
      <w:tr w:rsidR="00F9797A" w14:paraId="31B20144" w14:textId="77777777">
        <w:trPr>
          <w:trHeight w:val="254"/>
        </w:trPr>
        <w:tc>
          <w:tcPr>
            <w:tcW w:w="1243" w:type="dxa"/>
          </w:tcPr>
          <w:p w14:paraId="1C804FDA" w14:textId="77777777" w:rsidR="00F9797A" w:rsidRDefault="00067EA2">
            <w:pPr>
              <w:pStyle w:val="TableParagraph"/>
              <w:spacing w:before="2"/>
              <w:ind w:left="55" w:right="48"/>
            </w:pPr>
            <w:r>
              <w:rPr>
                <w:spacing w:val="-5"/>
              </w:rPr>
              <w:t>129</w:t>
            </w:r>
          </w:p>
        </w:tc>
        <w:tc>
          <w:tcPr>
            <w:tcW w:w="6236" w:type="dxa"/>
          </w:tcPr>
          <w:p w14:paraId="01842E39" w14:textId="77777777" w:rsidR="00F9797A" w:rsidRDefault="00067EA2">
            <w:pPr>
              <w:pStyle w:val="TableParagraph"/>
              <w:spacing w:before="2"/>
              <w:jc w:val="left"/>
            </w:pPr>
            <w:r>
              <w:t>Pay</w:t>
            </w:r>
            <w:r>
              <w:rPr>
                <w:spacing w:val="-3"/>
              </w:rPr>
              <w:t xml:space="preserve"> </w:t>
            </w:r>
            <w:r>
              <w:t>2023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Ballot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Result</w:t>
            </w:r>
          </w:p>
        </w:tc>
        <w:tc>
          <w:tcPr>
            <w:tcW w:w="1419" w:type="dxa"/>
          </w:tcPr>
          <w:p w14:paraId="46EDF3E2" w14:textId="77777777" w:rsidR="00F9797A" w:rsidRDefault="00067EA2">
            <w:pPr>
              <w:pStyle w:val="TableParagraph"/>
              <w:spacing w:before="2"/>
              <w:ind w:left="12"/>
            </w:pPr>
            <w:r>
              <w:rPr>
                <w:spacing w:val="-2"/>
              </w:rPr>
              <w:t>13/12/2022</w:t>
            </w:r>
          </w:p>
        </w:tc>
      </w:tr>
      <w:tr w:rsidR="00F9797A" w14:paraId="04EE6BEB" w14:textId="77777777">
        <w:trPr>
          <w:trHeight w:val="505"/>
        </w:trPr>
        <w:tc>
          <w:tcPr>
            <w:tcW w:w="1243" w:type="dxa"/>
          </w:tcPr>
          <w:p w14:paraId="14E75CAE" w14:textId="77777777" w:rsidR="00F9797A" w:rsidRDefault="00067EA2">
            <w:pPr>
              <w:pStyle w:val="TableParagraph"/>
              <w:spacing w:line="240" w:lineRule="auto"/>
              <w:ind w:left="55" w:right="48"/>
            </w:pPr>
            <w:r>
              <w:rPr>
                <w:spacing w:val="-5"/>
              </w:rPr>
              <w:t>130</w:t>
            </w:r>
          </w:p>
        </w:tc>
        <w:tc>
          <w:tcPr>
            <w:tcW w:w="6236" w:type="dxa"/>
          </w:tcPr>
          <w:p w14:paraId="0ADB43EC" w14:textId="77777777" w:rsidR="00F9797A" w:rsidRDefault="00067EA2">
            <w:pPr>
              <w:pStyle w:val="TableParagraph"/>
              <w:spacing w:line="254" w:lineRule="exact"/>
              <w:ind w:right="140"/>
              <w:jc w:val="left"/>
            </w:pPr>
            <w:r>
              <w:t>Compensation</w:t>
            </w:r>
            <w:r>
              <w:rPr>
                <w:spacing w:val="-7"/>
              </w:rPr>
              <w:t xml:space="preserve"> </w:t>
            </w:r>
            <w:r>
              <w:t>Scheme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Radiation</w:t>
            </w:r>
            <w:r>
              <w:rPr>
                <w:spacing w:val="-7"/>
              </w:rPr>
              <w:t xml:space="preserve"> </w:t>
            </w:r>
            <w:r>
              <w:t>Linked</w:t>
            </w:r>
            <w:r>
              <w:rPr>
                <w:spacing w:val="-9"/>
              </w:rPr>
              <w:t xml:space="preserve"> </w:t>
            </w:r>
            <w:r>
              <w:t xml:space="preserve">Disease </w:t>
            </w:r>
            <w:r>
              <w:rPr>
                <w:spacing w:val="-2"/>
              </w:rPr>
              <w:t>(CSRLD)</w:t>
            </w:r>
          </w:p>
        </w:tc>
        <w:tc>
          <w:tcPr>
            <w:tcW w:w="1419" w:type="dxa"/>
          </w:tcPr>
          <w:p w14:paraId="18C97DDE" w14:textId="77777777" w:rsidR="00F9797A" w:rsidRDefault="00067EA2">
            <w:pPr>
              <w:pStyle w:val="TableParagraph"/>
              <w:spacing w:line="240" w:lineRule="auto"/>
              <w:ind w:left="12"/>
            </w:pPr>
            <w:r>
              <w:rPr>
                <w:spacing w:val="-2"/>
              </w:rPr>
              <w:t>10/02/2023</w:t>
            </w:r>
          </w:p>
        </w:tc>
      </w:tr>
      <w:tr w:rsidR="00F9797A" w14:paraId="7E7E9EF4" w14:textId="77777777">
        <w:trPr>
          <w:trHeight w:val="273"/>
        </w:trPr>
        <w:tc>
          <w:tcPr>
            <w:tcW w:w="1243" w:type="dxa"/>
          </w:tcPr>
          <w:p w14:paraId="49AEC7AC" w14:textId="77777777" w:rsidR="00F9797A" w:rsidRDefault="00067EA2">
            <w:pPr>
              <w:pStyle w:val="TableParagraph"/>
              <w:spacing w:line="254" w:lineRule="exact"/>
              <w:ind w:left="60" w:right="48"/>
              <w:rPr>
                <w:sz w:val="24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236" w:type="dxa"/>
          </w:tcPr>
          <w:p w14:paraId="512EFF41" w14:textId="77777777" w:rsidR="00F9797A" w:rsidRDefault="00067EA2">
            <w:pPr>
              <w:pStyle w:val="TableParagraph"/>
              <w:spacing w:line="251" w:lineRule="exact"/>
              <w:jc w:val="left"/>
            </w:pPr>
            <w:r>
              <w:t>VINCI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European</w:t>
            </w:r>
            <w:r>
              <w:rPr>
                <w:spacing w:val="-6"/>
              </w:rPr>
              <w:t xml:space="preserve"> </w:t>
            </w:r>
            <w:r>
              <w:t>Works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Council</w:t>
            </w:r>
          </w:p>
        </w:tc>
        <w:tc>
          <w:tcPr>
            <w:tcW w:w="1419" w:type="dxa"/>
          </w:tcPr>
          <w:p w14:paraId="13033E6D" w14:textId="77777777" w:rsidR="00F9797A" w:rsidRDefault="00067EA2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pacing w:val="-2"/>
              </w:rPr>
              <w:t>2</w:t>
            </w:r>
            <w:r>
              <w:rPr>
                <w:spacing w:val="-2"/>
                <w:sz w:val="24"/>
              </w:rPr>
              <w:t>5/05/2023</w:t>
            </w:r>
          </w:p>
        </w:tc>
      </w:tr>
      <w:tr w:rsidR="00F9797A" w14:paraId="5ED6F037" w14:textId="77777777">
        <w:trPr>
          <w:trHeight w:val="275"/>
        </w:trPr>
        <w:tc>
          <w:tcPr>
            <w:tcW w:w="1243" w:type="dxa"/>
          </w:tcPr>
          <w:p w14:paraId="5AA50228" w14:textId="77777777" w:rsidR="00F9797A" w:rsidRDefault="00067EA2">
            <w:pPr>
              <w:pStyle w:val="TableParagraph"/>
              <w:spacing w:line="255" w:lineRule="exact"/>
              <w:ind w:left="60" w:right="48"/>
              <w:rPr>
                <w:sz w:val="24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236" w:type="dxa"/>
          </w:tcPr>
          <w:p w14:paraId="07509AC4" w14:textId="77777777" w:rsidR="00F9797A" w:rsidRDefault="00067EA2">
            <w:pPr>
              <w:pStyle w:val="TableParagraph"/>
              <w:spacing w:line="240" w:lineRule="auto"/>
              <w:jc w:val="left"/>
            </w:pPr>
            <w:r>
              <w:t>Pay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Grading</w:t>
            </w:r>
          </w:p>
        </w:tc>
        <w:tc>
          <w:tcPr>
            <w:tcW w:w="1419" w:type="dxa"/>
          </w:tcPr>
          <w:p w14:paraId="3A4E09B3" w14:textId="77777777" w:rsidR="00F9797A" w:rsidRDefault="00067EA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pacing w:val="-2"/>
              </w:rPr>
              <w:t>1</w:t>
            </w:r>
            <w:r>
              <w:rPr>
                <w:spacing w:val="-2"/>
                <w:sz w:val="24"/>
              </w:rPr>
              <w:t>9/05/2023</w:t>
            </w:r>
          </w:p>
        </w:tc>
      </w:tr>
      <w:tr w:rsidR="00F9797A" w14:paraId="721074B1" w14:textId="77777777">
        <w:trPr>
          <w:trHeight w:val="275"/>
        </w:trPr>
        <w:tc>
          <w:tcPr>
            <w:tcW w:w="1243" w:type="dxa"/>
          </w:tcPr>
          <w:p w14:paraId="76CA662A" w14:textId="77777777" w:rsidR="00F9797A" w:rsidRDefault="00067EA2">
            <w:pPr>
              <w:pStyle w:val="TableParagraph"/>
              <w:spacing w:line="255" w:lineRule="exact"/>
              <w:ind w:left="60" w:right="48"/>
              <w:rPr>
                <w:sz w:val="24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236" w:type="dxa"/>
          </w:tcPr>
          <w:p w14:paraId="4DBE4095" w14:textId="77777777" w:rsidR="00F9797A" w:rsidRDefault="00067EA2">
            <w:pPr>
              <w:pStyle w:val="TableParagraph"/>
              <w:spacing w:line="240" w:lineRule="auto"/>
              <w:jc w:val="left"/>
            </w:pPr>
            <w:r>
              <w:t>VINCI</w:t>
            </w:r>
            <w:r>
              <w:rPr>
                <w:spacing w:val="-2"/>
              </w:rPr>
              <w:t xml:space="preserve"> </w:t>
            </w:r>
            <w:r>
              <w:t>- EWC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Update</w:t>
            </w:r>
          </w:p>
        </w:tc>
        <w:tc>
          <w:tcPr>
            <w:tcW w:w="1419" w:type="dxa"/>
          </w:tcPr>
          <w:p w14:paraId="16C0808E" w14:textId="77777777" w:rsidR="00F9797A" w:rsidRDefault="00067EA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pacing w:val="-2"/>
              </w:rPr>
              <w:t>0</w:t>
            </w:r>
            <w:r>
              <w:rPr>
                <w:spacing w:val="-2"/>
                <w:sz w:val="24"/>
              </w:rPr>
              <w:t>5/06/2023</w:t>
            </w:r>
          </w:p>
        </w:tc>
      </w:tr>
      <w:tr w:rsidR="00F9797A" w14:paraId="062DFE29" w14:textId="77777777">
        <w:trPr>
          <w:trHeight w:val="278"/>
        </w:trPr>
        <w:tc>
          <w:tcPr>
            <w:tcW w:w="1243" w:type="dxa"/>
          </w:tcPr>
          <w:p w14:paraId="7C599179" w14:textId="77777777" w:rsidR="00F9797A" w:rsidRDefault="00067EA2">
            <w:pPr>
              <w:pStyle w:val="TableParagraph"/>
              <w:spacing w:before="2" w:line="255" w:lineRule="exact"/>
              <w:ind w:left="60" w:right="48"/>
              <w:rPr>
                <w:sz w:val="24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236" w:type="dxa"/>
          </w:tcPr>
          <w:p w14:paraId="132ED3CF" w14:textId="77777777" w:rsidR="00F9797A" w:rsidRDefault="00067EA2">
            <w:pPr>
              <w:pStyle w:val="TableParagraph"/>
              <w:spacing w:before="2" w:line="240" w:lineRule="auto"/>
              <w:jc w:val="left"/>
            </w:pPr>
            <w:r>
              <w:t>Pay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PRP</w:t>
            </w:r>
          </w:p>
        </w:tc>
        <w:tc>
          <w:tcPr>
            <w:tcW w:w="1419" w:type="dxa"/>
          </w:tcPr>
          <w:p w14:paraId="068061A0" w14:textId="77777777" w:rsidR="00F9797A" w:rsidRDefault="00067EA2">
            <w:pPr>
              <w:pStyle w:val="TableParagraph"/>
              <w:spacing w:before="2" w:line="255" w:lineRule="exact"/>
              <w:ind w:left="7"/>
              <w:rPr>
                <w:sz w:val="24"/>
              </w:rPr>
            </w:pPr>
            <w:r>
              <w:rPr>
                <w:spacing w:val="-2"/>
              </w:rPr>
              <w:t>0</w:t>
            </w:r>
            <w:r>
              <w:rPr>
                <w:spacing w:val="-2"/>
                <w:sz w:val="24"/>
              </w:rPr>
              <w:t>1/11/2023</w:t>
            </w:r>
          </w:p>
        </w:tc>
      </w:tr>
      <w:tr w:rsidR="00F9797A" w14:paraId="77705FBB" w14:textId="77777777">
        <w:trPr>
          <w:trHeight w:val="276"/>
        </w:trPr>
        <w:tc>
          <w:tcPr>
            <w:tcW w:w="1243" w:type="dxa"/>
          </w:tcPr>
          <w:p w14:paraId="2D7C25DD" w14:textId="77777777" w:rsidR="00F9797A" w:rsidRDefault="00067EA2">
            <w:pPr>
              <w:pStyle w:val="TableParagraph"/>
              <w:spacing w:line="256" w:lineRule="exact"/>
              <w:ind w:left="60" w:right="48"/>
              <w:rPr>
                <w:sz w:val="24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236" w:type="dxa"/>
          </w:tcPr>
          <w:p w14:paraId="0EC56741" w14:textId="77777777" w:rsidR="00F9797A" w:rsidRDefault="00067EA2">
            <w:pPr>
              <w:pStyle w:val="TableParagraph"/>
              <w:spacing w:line="240" w:lineRule="auto"/>
              <w:jc w:val="left"/>
            </w:pPr>
            <w:r>
              <w:t>Pay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PRP-</w:t>
            </w:r>
            <w:r>
              <w:rPr>
                <w:spacing w:val="-10"/>
              </w:rPr>
              <w:t>1</w:t>
            </w:r>
          </w:p>
        </w:tc>
        <w:tc>
          <w:tcPr>
            <w:tcW w:w="1419" w:type="dxa"/>
          </w:tcPr>
          <w:p w14:paraId="4616E588" w14:textId="77777777" w:rsidR="00F9797A" w:rsidRDefault="00067EA2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</w:rPr>
              <w:t>3</w:t>
            </w:r>
            <w:r>
              <w:rPr>
                <w:spacing w:val="-2"/>
                <w:sz w:val="24"/>
              </w:rPr>
              <w:t>0/11/2023</w:t>
            </w:r>
          </w:p>
        </w:tc>
      </w:tr>
      <w:tr w:rsidR="00F9797A" w14:paraId="0963F267" w14:textId="77777777">
        <w:trPr>
          <w:trHeight w:val="275"/>
        </w:trPr>
        <w:tc>
          <w:tcPr>
            <w:tcW w:w="1243" w:type="dxa"/>
          </w:tcPr>
          <w:p w14:paraId="2D157428" w14:textId="77777777" w:rsidR="00F9797A" w:rsidRDefault="00067EA2">
            <w:pPr>
              <w:pStyle w:val="TableParagraph"/>
              <w:spacing w:line="255" w:lineRule="exact"/>
              <w:ind w:left="60" w:right="48"/>
              <w:rPr>
                <w:sz w:val="24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236" w:type="dxa"/>
          </w:tcPr>
          <w:p w14:paraId="2B15F9AD" w14:textId="77777777" w:rsidR="00F9797A" w:rsidRDefault="00067EA2">
            <w:pPr>
              <w:pStyle w:val="TableParagraph"/>
              <w:spacing w:line="240" w:lineRule="auto"/>
              <w:jc w:val="left"/>
            </w:pPr>
            <w:r>
              <w:t>Pay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PRP-</w:t>
            </w:r>
            <w:r>
              <w:rPr>
                <w:spacing w:val="-10"/>
              </w:rPr>
              <w:t>2</w:t>
            </w:r>
          </w:p>
        </w:tc>
        <w:tc>
          <w:tcPr>
            <w:tcW w:w="1419" w:type="dxa"/>
          </w:tcPr>
          <w:p w14:paraId="05181ED8" w14:textId="77777777" w:rsidR="00F9797A" w:rsidRDefault="00067EA2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08/01/2023</w:t>
            </w:r>
          </w:p>
        </w:tc>
      </w:tr>
      <w:tr w:rsidR="00F9797A" w14:paraId="4075D7F6" w14:textId="77777777">
        <w:trPr>
          <w:trHeight w:val="275"/>
        </w:trPr>
        <w:tc>
          <w:tcPr>
            <w:tcW w:w="1243" w:type="dxa"/>
          </w:tcPr>
          <w:p w14:paraId="5A571A28" w14:textId="77777777" w:rsidR="00F9797A" w:rsidRDefault="00067EA2">
            <w:pPr>
              <w:pStyle w:val="TableParagraph"/>
              <w:spacing w:line="240" w:lineRule="auto"/>
              <w:ind w:left="55" w:right="48"/>
            </w:pPr>
            <w:r>
              <w:rPr>
                <w:spacing w:val="-5"/>
              </w:rPr>
              <w:t>137</w:t>
            </w:r>
          </w:p>
        </w:tc>
        <w:tc>
          <w:tcPr>
            <w:tcW w:w="6236" w:type="dxa"/>
          </w:tcPr>
          <w:p w14:paraId="5A9347F9" w14:textId="77777777" w:rsidR="00F9797A" w:rsidRDefault="00067EA2">
            <w:pPr>
              <w:pStyle w:val="TableParagraph"/>
              <w:spacing w:line="240" w:lineRule="auto"/>
              <w:jc w:val="left"/>
            </w:pPr>
            <w:r>
              <w:t>Pay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PRP-3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Ballot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Results</w:t>
            </w:r>
          </w:p>
        </w:tc>
        <w:tc>
          <w:tcPr>
            <w:tcW w:w="1419" w:type="dxa"/>
          </w:tcPr>
          <w:p w14:paraId="5F3CF452" w14:textId="77777777" w:rsidR="00F9797A" w:rsidRDefault="00067EA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pacing w:val="-2"/>
              </w:rPr>
              <w:t>2</w:t>
            </w:r>
            <w:r>
              <w:rPr>
                <w:spacing w:val="-2"/>
                <w:sz w:val="24"/>
              </w:rPr>
              <w:t>6/01/2024</w:t>
            </w:r>
          </w:p>
        </w:tc>
      </w:tr>
      <w:tr w:rsidR="00F9797A" w14:paraId="25657695" w14:textId="77777777">
        <w:trPr>
          <w:trHeight w:val="254"/>
        </w:trPr>
        <w:tc>
          <w:tcPr>
            <w:tcW w:w="1243" w:type="dxa"/>
          </w:tcPr>
          <w:p w14:paraId="03EAE0F9" w14:textId="77777777" w:rsidR="00F9797A" w:rsidRDefault="00067EA2">
            <w:pPr>
              <w:pStyle w:val="TableParagraph"/>
              <w:spacing w:line="234" w:lineRule="exact"/>
              <w:ind w:left="55" w:right="48"/>
            </w:pPr>
            <w:r>
              <w:rPr>
                <w:spacing w:val="-5"/>
              </w:rPr>
              <w:t>138</w:t>
            </w:r>
          </w:p>
        </w:tc>
        <w:tc>
          <w:tcPr>
            <w:tcW w:w="6236" w:type="dxa"/>
          </w:tcPr>
          <w:p w14:paraId="64C55372" w14:textId="77777777" w:rsidR="00F9797A" w:rsidRDefault="00067EA2">
            <w:pPr>
              <w:pStyle w:val="TableParagraph"/>
              <w:spacing w:line="234" w:lineRule="exact"/>
              <w:jc w:val="left"/>
            </w:pPr>
            <w:r>
              <w:t>Member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Recruitment</w:t>
            </w:r>
          </w:p>
        </w:tc>
        <w:tc>
          <w:tcPr>
            <w:tcW w:w="1419" w:type="dxa"/>
          </w:tcPr>
          <w:p w14:paraId="011F35F4" w14:textId="77777777" w:rsidR="00F9797A" w:rsidRDefault="00067EA2">
            <w:pPr>
              <w:pStyle w:val="TableParagraph"/>
              <w:spacing w:line="234" w:lineRule="exact"/>
              <w:ind w:left="12"/>
            </w:pPr>
            <w:r>
              <w:rPr>
                <w:spacing w:val="-2"/>
              </w:rPr>
              <w:t>05/08/2024</w:t>
            </w:r>
          </w:p>
        </w:tc>
      </w:tr>
      <w:tr w:rsidR="00F9797A" w14:paraId="1CDBC6E9" w14:textId="77777777">
        <w:trPr>
          <w:trHeight w:val="251"/>
        </w:trPr>
        <w:tc>
          <w:tcPr>
            <w:tcW w:w="1243" w:type="dxa"/>
          </w:tcPr>
          <w:p w14:paraId="4082FAA9" w14:textId="77777777" w:rsidR="00F9797A" w:rsidRDefault="00067EA2">
            <w:pPr>
              <w:pStyle w:val="TableParagraph"/>
              <w:ind w:left="55" w:right="48"/>
            </w:pPr>
            <w:r>
              <w:rPr>
                <w:spacing w:val="-5"/>
              </w:rPr>
              <w:t>139</w:t>
            </w:r>
          </w:p>
        </w:tc>
        <w:tc>
          <w:tcPr>
            <w:tcW w:w="6236" w:type="dxa"/>
          </w:tcPr>
          <w:p w14:paraId="7BD70423" w14:textId="77777777" w:rsidR="00F9797A" w:rsidRDefault="00067EA2">
            <w:pPr>
              <w:pStyle w:val="TableParagraph"/>
              <w:jc w:val="left"/>
            </w:pPr>
            <w:r>
              <w:t>Pay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419" w:type="dxa"/>
          </w:tcPr>
          <w:p w14:paraId="02C6BA0A" w14:textId="77777777" w:rsidR="00F9797A" w:rsidRDefault="00067EA2">
            <w:pPr>
              <w:pStyle w:val="TableParagraph"/>
              <w:ind w:left="12"/>
            </w:pPr>
            <w:r>
              <w:rPr>
                <w:spacing w:val="-2"/>
              </w:rPr>
              <w:t>30/10/2024</w:t>
            </w:r>
          </w:p>
        </w:tc>
      </w:tr>
      <w:tr w:rsidR="00F9797A" w14:paraId="4B13ABD9" w14:textId="77777777">
        <w:trPr>
          <w:trHeight w:val="254"/>
        </w:trPr>
        <w:tc>
          <w:tcPr>
            <w:tcW w:w="1243" w:type="dxa"/>
          </w:tcPr>
          <w:p w14:paraId="366A91BE" w14:textId="77777777" w:rsidR="00F9797A" w:rsidRDefault="00067EA2">
            <w:pPr>
              <w:pStyle w:val="TableParagraph"/>
              <w:spacing w:line="234" w:lineRule="exact"/>
              <w:ind w:left="55" w:right="48"/>
            </w:pPr>
            <w:r>
              <w:rPr>
                <w:spacing w:val="-5"/>
              </w:rPr>
              <w:t>140</w:t>
            </w:r>
          </w:p>
        </w:tc>
        <w:tc>
          <w:tcPr>
            <w:tcW w:w="6236" w:type="dxa"/>
          </w:tcPr>
          <w:p w14:paraId="3166003D" w14:textId="77777777" w:rsidR="00F9797A" w:rsidRDefault="00067EA2">
            <w:pPr>
              <w:pStyle w:val="TableParagraph"/>
              <w:spacing w:line="234" w:lineRule="exact"/>
              <w:jc w:val="left"/>
            </w:pPr>
            <w:r>
              <w:t>Pay</w:t>
            </w:r>
            <w:r>
              <w:rPr>
                <w:spacing w:val="-3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Final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Offer</w:t>
            </w:r>
          </w:p>
        </w:tc>
        <w:tc>
          <w:tcPr>
            <w:tcW w:w="1419" w:type="dxa"/>
          </w:tcPr>
          <w:p w14:paraId="3123F250" w14:textId="77777777" w:rsidR="00F9797A" w:rsidRDefault="00067EA2">
            <w:pPr>
              <w:pStyle w:val="TableParagraph"/>
              <w:spacing w:line="234" w:lineRule="exact"/>
              <w:ind w:left="12"/>
            </w:pPr>
            <w:r>
              <w:rPr>
                <w:spacing w:val="-2"/>
              </w:rPr>
              <w:t>10/12/2024</w:t>
            </w:r>
          </w:p>
        </w:tc>
      </w:tr>
      <w:tr w:rsidR="00F9797A" w14:paraId="4FE55599" w14:textId="77777777">
        <w:trPr>
          <w:trHeight w:val="275"/>
        </w:trPr>
        <w:tc>
          <w:tcPr>
            <w:tcW w:w="1243" w:type="dxa"/>
          </w:tcPr>
          <w:p w14:paraId="4CB473EE" w14:textId="77777777" w:rsidR="00F9797A" w:rsidRDefault="00067EA2">
            <w:pPr>
              <w:pStyle w:val="TableParagraph"/>
              <w:spacing w:line="240" w:lineRule="auto"/>
              <w:ind w:left="55" w:right="48"/>
            </w:pPr>
            <w:r>
              <w:rPr>
                <w:spacing w:val="-5"/>
              </w:rPr>
              <w:t>141</w:t>
            </w:r>
          </w:p>
        </w:tc>
        <w:tc>
          <w:tcPr>
            <w:tcW w:w="6236" w:type="dxa"/>
          </w:tcPr>
          <w:p w14:paraId="41D051F8" w14:textId="77777777" w:rsidR="00F9797A" w:rsidRDefault="00067EA2">
            <w:pPr>
              <w:pStyle w:val="TableParagraph"/>
              <w:spacing w:line="240" w:lineRule="auto"/>
              <w:jc w:val="left"/>
            </w:pPr>
            <w:r>
              <w:rPr>
                <w:spacing w:val="-2"/>
              </w:rPr>
              <w:t>Retirement</w:t>
            </w:r>
          </w:p>
        </w:tc>
        <w:tc>
          <w:tcPr>
            <w:tcW w:w="1419" w:type="dxa"/>
          </w:tcPr>
          <w:p w14:paraId="6FE56F22" w14:textId="77777777" w:rsidR="00F9797A" w:rsidRDefault="00067EA2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08/01/2025</w:t>
            </w:r>
          </w:p>
        </w:tc>
      </w:tr>
      <w:tr w:rsidR="00F9797A" w14:paraId="222960EB" w14:textId="77777777">
        <w:trPr>
          <w:trHeight w:val="275"/>
        </w:trPr>
        <w:tc>
          <w:tcPr>
            <w:tcW w:w="1243" w:type="dxa"/>
          </w:tcPr>
          <w:p w14:paraId="2C11BE4D" w14:textId="77777777" w:rsidR="00F9797A" w:rsidRDefault="00067EA2">
            <w:pPr>
              <w:pStyle w:val="TableParagraph"/>
              <w:spacing w:line="240" w:lineRule="auto"/>
              <w:ind w:left="55" w:right="48"/>
            </w:pPr>
            <w:r>
              <w:rPr>
                <w:spacing w:val="-5"/>
              </w:rPr>
              <w:t>142</w:t>
            </w:r>
          </w:p>
        </w:tc>
        <w:tc>
          <w:tcPr>
            <w:tcW w:w="6236" w:type="dxa"/>
          </w:tcPr>
          <w:p w14:paraId="3FBE6325" w14:textId="77777777" w:rsidR="00F9797A" w:rsidRDefault="00067EA2">
            <w:pPr>
              <w:pStyle w:val="TableParagraph"/>
              <w:spacing w:line="240" w:lineRule="auto"/>
              <w:jc w:val="left"/>
            </w:pPr>
            <w:r>
              <w:t>Pay</w:t>
            </w:r>
            <w:r>
              <w:rPr>
                <w:spacing w:val="-6"/>
              </w:rPr>
              <w:t xml:space="preserve"> </w:t>
            </w:r>
            <w:r>
              <w:t>2025-Ballot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Result</w:t>
            </w:r>
          </w:p>
        </w:tc>
        <w:tc>
          <w:tcPr>
            <w:tcW w:w="1419" w:type="dxa"/>
          </w:tcPr>
          <w:p w14:paraId="05EE4DC0" w14:textId="77777777" w:rsidR="00F9797A" w:rsidRDefault="00067EA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pacing w:val="-2"/>
              </w:rPr>
              <w:t>2</w:t>
            </w:r>
            <w:r>
              <w:rPr>
                <w:spacing w:val="-2"/>
                <w:sz w:val="24"/>
              </w:rPr>
              <w:t>4/01/2025</w:t>
            </w:r>
          </w:p>
        </w:tc>
      </w:tr>
      <w:tr w:rsidR="00F9797A" w14:paraId="0A3D8FD1" w14:textId="77777777">
        <w:trPr>
          <w:trHeight w:val="275"/>
        </w:trPr>
        <w:tc>
          <w:tcPr>
            <w:tcW w:w="1243" w:type="dxa"/>
          </w:tcPr>
          <w:p w14:paraId="2877EA9E" w14:textId="77777777" w:rsidR="00F9797A" w:rsidRDefault="00067EA2">
            <w:pPr>
              <w:pStyle w:val="TableParagraph"/>
              <w:spacing w:line="255" w:lineRule="exact"/>
              <w:ind w:left="60" w:right="48"/>
              <w:rPr>
                <w:sz w:val="24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sz w:val="24"/>
              </w:rPr>
              <w:t>43</w:t>
            </w:r>
          </w:p>
        </w:tc>
        <w:tc>
          <w:tcPr>
            <w:tcW w:w="6236" w:type="dxa"/>
          </w:tcPr>
          <w:p w14:paraId="1B7081AC" w14:textId="77777777" w:rsidR="00F9797A" w:rsidRDefault="00067EA2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Pay </w:t>
            </w:r>
            <w:r>
              <w:rPr>
                <w:spacing w:val="-2"/>
                <w:sz w:val="24"/>
              </w:rPr>
              <w:t>Survey</w:t>
            </w:r>
          </w:p>
        </w:tc>
        <w:tc>
          <w:tcPr>
            <w:tcW w:w="1419" w:type="dxa"/>
          </w:tcPr>
          <w:p w14:paraId="462B67E5" w14:textId="77777777" w:rsidR="00F9797A" w:rsidRDefault="00067EA2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01/08/2025</w:t>
            </w:r>
          </w:p>
        </w:tc>
      </w:tr>
      <w:tr w:rsidR="00F9797A" w14:paraId="22D8EF59" w14:textId="77777777">
        <w:trPr>
          <w:trHeight w:val="275"/>
        </w:trPr>
        <w:tc>
          <w:tcPr>
            <w:tcW w:w="1243" w:type="dxa"/>
          </w:tcPr>
          <w:p w14:paraId="76C2ED4F" w14:textId="77777777" w:rsidR="00F9797A" w:rsidRDefault="00067EA2">
            <w:pPr>
              <w:pStyle w:val="TableParagraph"/>
              <w:spacing w:line="255" w:lineRule="exact"/>
              <w:ind w:left="60" w:right="48"/>
              <w:rPr>
                <w:sz w:val="24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sz w:val="24"/>
              </w:rPr>
              <w:t>44</w:t>
            </w:r>
          </w:p>
        </w:tc>
        <w:tc>
          <w:tcPr>
            <w:tcW w:w="6236" w:type="dxa"/>
          </w:tcPr>
          <w:p w14:paraId="2F16EC3B" w14:textId="77777777" w:rsidR="00F9797A" w:rsidRDefault="00067EA2">
            <w:pPr>
              <w:pStyle w:val="TableParagraph"/>
              <w:spacing w:line="240" w:lineRule="auto"/>
              <w:jc w:val="left"/>
            </w:pPr>
            <w:r>
              <w:t>Pay</w:t>
            </w:r>
            <w:r>
              <w:rPr>
                <w:spacing w:val="-1"/>
              </w:rPr>
              <w:t xml:space="preserve"> </w:t>
            </w:r>
            <w:r>
              <w:t>Survey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Results</w:t>
            </w:r>
          </w:p>
        </w:tc>
        <w:tc>
          <w:tcPr>
            <w:tcW w:w="1419" w:type="dxa"/>
          </w:tcPr>
          <w:p w14:paraId="1D716914" w14:textId="77777777" w:rsidR="00F9797A" w:rsidRDefault="00067EA2">
            <w:pPr>
              <w:pStyle w:val="TableParagraph"/>
              <w:spacing w:line="240" w:lineRule="auto"/>
              <w:ind w:left="12"/>
            </w:pPr>
            <w:r>
              <w:rPr>
                <w:spacing w:val="-2"/>
              </w:rPr>
              <w:t>15/10/2025</w:t>
            </w:r>
          </w:p>
        </w:tc>
      </w:tr>
      <w:tr w:rsidR="00F9797A" w14:paraId="20D2E40D" w14:textId="77777777">
        <w:trPr>
          <w:trHeight w:val="278"/>
        </w:trPr>
        <w:tc>
          <w:tcPr>
            <w:tcW w:w="1243" w:type="dxa"/>
          </w:tcPr>
          <w:p w14:paraId="7762DCF4" w14:textId="77777777" w:rsidR="00F9797A" w:rsidRDefault="00067EA2">
            <w:pPr>
              <w:pStyle w:val="TableParagraph"/>
              <w:spacing w:before="2" w:line="255" w:lineRule="exact"/>
              <w:ind w:left="60" w:right="48"/>
              <w:rPr>
                <w:sz w:val="24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236" w:type="dxa"/>
          </w:tcPr>
          <w:p w14:paraId="26C3829D" w14:textId="77777777" w:rsidR="00F9797A" w:rsidRDefault="00067EA2">
            <w:pPr>
              <w:pStyle w:val="TableParagraph"/>
              <w:spacing w:before="2" w:line="240" w:lineRule="auto"/>
              <w:jc w:val="left"/>
            </w:pPr>
            <w:r>
              <w:t>Pay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419" w:type="dxa"/>
          </w:tcPr>
          <w:p w14:paraId="3576922F" w14:textId="77777777" w:rsidR="00F9797A" w:rsidRDefault="00067EA2">
            <w:pPr>
              <w:pStyle w:val="TableParagraph"/>
              <w:spacing w:before="2" w:line="240" w:lineRule="auto"/>
              <w:ind w:left="12"/>
            </w:pPr>
            <w:r>
              <w:rPr>
                <w:spacing w:val="-2"/>
              </w:rPr>
              <w:t>16/10/2025</w:t>
            </w:r>
          </w:p>
        </w:tc>
      </w:tr>
      <w:tr w:rsidR="00F9797A" w14:paraId="4BCF853B" w14:textId="77777777">
        <w:trPr>
          <w:trHeight w:val="275"/>
        </w:trPr>
        <w:tc>
          <w:tcPr>
            <w:tcW w:w="1243" w:type="dxa"/>
          </w:tcPr>
          <w:p w14:paraId="55838B6E" w14:textId="77777777" w:rsidR="00F9797A" w:rsidRDefault="00067EA2">
            <w:pPr>
              <w:pStyle w:val="TableParagraph"/>
              <w:spacing w:line="255" w:lineRule="exact"/>
              <w:ind w:left="60" w:right="48"/>
              <w:rPr>
                <w:sz w:val="24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sz w:val="24"/>
              </w:rPr>
              <w:t>46</w:t>
            </w:r>
          </w:p>
        </w:tc>
        <w:tc>
          <w:tcPr>
            <w:tcW w:w="6236" w:type="dxa"/>
          </w:tcPr>
          <w:p w14:paraId="3288EA75" w14:textId="77777777" w:rsidR="00F9797A" w:rsidRDefault="00067EA2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t>Pay</w:t>
            </w:r>
            <w:r>
              <w:rPr>
                <w:spacing w:val="-6"/>
              </w:rPr>
              <w:t xml:space="preserve"> </w:t>
            </w:r>
            <w:r>
              <w:t>2025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14:paraId="499748C5" w14:textId="77777777" w:rsidR="00F9797A" w:rsidRDefault="00067EA2">
            <w:pPr>
              <w:pStyle w:val="TableParagraph"/>
              <w:spacing w:line="240" w:lineRule="auto"/>
              <w:ind w:left="12"/>
            </w:pPr>
            <w:r>
              <w:rPr>
                <w:spacing w:val="-2"/>
              </w:rPr>
              <w:t>21/11/2025</w:t>
            </w:r>
          </w:p>
        </w:tc>
      </w:tr>
      <w:tr w:rsidR="00F9797A" w14:paraId="25044CE8" w14:textId="77777777">
        <w:trPr>
          <w:trHeight w:val="275"/>
        </w:trPr>
        <w:tc>
          <w:tcPr>
            <w:tcW w:w="1243" w:type="dxa"/>
          </w:tcPr>
          <w:p w14:paraId="73371633" w14:textId="77777777" w:rsidR="00F9797A" w:rsidRDefault="00067EA2">
            <w:pPr>
              <w:pStyle w:val="TableParagraph"/>
              <w:spacing w:line="255" w:lineRule="exact"/>
              <w:ind w:left="60" w:right="48"/>
              <w:rPr>
                <w:sz w:val="24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  <w:sz w:val="24"/>
              </w:rPr>
              <w:t>47</w:t>
            </w:r>
          </w:p>
        </w:tc>
        <w:tc>
          <w:tcPr>
            <w:tcW w:w="6236" w:type="dxa"/>
          </w:tcPr>
          <w:p w14:paraId="235BA6B4" w14:textId="77777777" w:rsidR="00F9797A" w:rsidRDefault="00067EA2">
            <w:pPr>
              <w:pStyle w:val="TableParagraph"/>
              <w:spacing w:line="255" w:lineRule="exact"/>
              <w:jc w:val="left"/>
            </w:pPr>
            <w:r>
              <w:t>P</w:t>
            </w:r>
            <w:r>
              <w:rPr>
                <w:sz w:val="24"/>
              </w:rPr>
              <w:t>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t>Company</w:t>
            </w:r>
            <w:r>
              <w:rPr>
                <w:spacing w:val="-3"/>
              </w:rPr>
              <w:t xml:space="preserve"> </w:t>
            </w:r>
            <w:r>
              <w:t>Final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Offer</w:t>
            </w:r>
          </w:p>
        </w:tc>
        <w:tc>
          <w:tcPr>
            <w:tcW w:w="1419" w:type="dxa"/>
          </w:tcPr>
          <w:p w14:paraId="0E170AC1" w14:textId="77777777" w:rsidR="00F9797A" w:rsidRDefault="00067EA2">
            <w:pPr>
              <w:pStyle w:val="TableParagraph"/>
              <w:spacing w:line="240" w:lineRule="auto"/>
              <w:ind w:left="12"/>
            </w:pPr>
            <w:r>
              <w:rPr>
                <w:spacing w:val="-2"/>
              </w:rPr>
              <w:t>02/11/1025</w:t>
            </w:r>
          </w:p>
        </w:tc>
      </w:tr>
    </w:tbl>
    <w:p w14:paraId="31071C00" w14:textId="77777777" w:rsidR="00F9797A" w:rsidRDefault="00F9797A">
      <w:pPr>
        <w:pStyle w:val="TableParagraph"/>
        <w:spacing w:line="240" w:lineRule="auto"/>
        <w:sectPr w:rsidR="00F9797A">
          <w:pgSz w:w="11910" w:h="16850"/>
          <w:pgMar w:top="1160" w:right="1275" w:bottom="1008" w:left="708" w:header="577" w:footer="348" w:gutter="0"/>
          <w:cols w:space="720"/>
        </w:sectPr>
      </w:pPr>
    </w:p>
    <w:tbl>
      <w:tblPr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6236"/>
        <w:gridCol w:w="1419"/>
      </w:tblGrid>
      <w:tr w:rsidR="00F9797A" w14:paraId="626DE89D" w14:textId="77777777">
        <w:trPr>
          <w:trHeight w:val="277"/>
        </w:trPr>
        <w:tc>
          <w:tcPr>
            <w:tcW w:w="1243" w:type="dxa"/>
          </w:tcPr>
          <w:p w14:paraId="78C9FCEB" w14:textId="77777777" w:rsidR="00F9797A" w:rsidRDefault="00067EA2">
            <w:pPr>
              <w:pStyle w:val="TableParagraph"/>
              <w:spacing w:before="2" w:line="255" w:lineRule="exact"/>
              <w:ind w:left="60" w:right="48"/>
              <w:rPr>
                <w:sz w:val="24"/>
              </w:rPr>
            </w:pPr>
            <w:r>
              <w:rPr>
                <w:spacing w:val="-5"/>
              </w:rPr>
              <w:lastRenderedPageBreak/>
              <w:t>1</w:t>
            </w:r>
            <w:r>
              <w:rPr>
                <w:spacing w:val="-5"/>
                <w:sz w:val="24"/>
              </w:rPr>
              <w:t>48</w:t>
            </w:r>
          </w:p>
        </w:tc>
        <w:tc>
          <w:tcPr>
            <w:tcW w:w="6236" w:type="dxa"/>
          </w:tcPr>
          <w:p w14:paraId="77F8CA2A" w14:textId="77777777" w:rsidR="00F9797A" w:rsidRDefault="00067EA2">
            <w:pPr>
              <w:pStyle w:val="TableParagraph"/>
              <w:spacing w:before="2" w:line="255" w:lineRule="exact"/>
              <w:jc w:val="left"/>
            </w:pPr>
            <w:r>
              <w:t>P</w:t>
            </w:r>
            <w:r>
              <w:rPr>
                <w:sz w:val="24"/>
              </w:rPr>
              <w:t>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2025 -</w:t>
            </w:r>
            <w:r>
              <w:rPr>
                <w:spacing w:val="-2"/>
                <w:sz w:val="24"/>
              </w:rPr>
              <w:t xml:space="preserve"> </w:t>
            </w:r>
            <w:r>
              <w:t xml:space="preserve">Ballot </w:t>
            </w:r>
            <w:r>
              <w:rPr>
                <w:spacing w:val="-2"/>
              </w:rPr>
              <w:t>Result</w:t>
            </w:r>
          </w:p>
        </w:tc>
        <w:tc>
          <w:tcPr>
            <w:tcW w:w="1419" w:type="dxa"/>
          </w:tcPr>
          <w:p w14:paraId="1E70A4C5" w14:textId="77777777" w:rsidR="00F9797A" w:rsidRDefault="00067EA2">
            <w:pPr>
              <w:pStyle w:val="TableParagraph"/>
              <w:spacing w:before="2" w:line="240" w:lineRule="auto"/>
              <w:ind w:left="12"/>
            </w:pPr>
            <w:r>
              <w:rPr>
                <w:spacing w:val="-2"/>
              </w:rPr>
              <w:t>22/12/1025</w:t>
            </w:r>
          </w:p>
        </w:tc>
      </w:tr>
      <w:tr w:rsidR="00F9797A" w14:paraId="5F8DB978" w14:textId="77777777">
        <w:trPr>
          <w:trHeight w:val="276"/>
        </w:trPr>
        <w:tc>
          <w:tcPr>
            <w:tcW w:w="1243" w:type="dxa"/>
          </w:tcPr>
          <w:p w14:paraId="2D81C114" w14:textId="77777777" w:rsidR="00F9797A" w:rsidRDefault="00067EA2">
            <w:pPr>
              <w:pStyle w:val="TableParagraph"/>
              <w:spacing w:line="240" w:lineRule="auto"/>
              <w:ind w:left="55" w:right="48"/>
            </w:pPr>
            <w:r>
              <w:rPr>
                <w:spacing w:val="-5"/>
              </w:rPr>
              <w:t>149</w:t>
            </w:r>
          </w:p>
        </w:tc>
        <w:tc>
          <w:tcPr>
            <w:tcW w:w="6236" w:type="dxa"/>
          </w:tcPr>
          <w:p w14:paraId="65D8E146" w14:textId="77777777" w:rsidR="00F9797A" w:rsidRDefault="00067EA2">
            <w:pPr>
              <w:pStyle w:val="TableParagraph"/>
              <w:spacing w:line="255" w:lineRule="exact"/>
              <w:jc w:val="left"/>
            </w:pPr>
            <w:r>
              <w:t>No</w:t>
            </w:r>
            <w:r>
              <w:rPr>
                <w:spacing w:val="-5"/>
              </w:rPr>
              <w:t xml:space="preserve"> </w:t>
            </w:r>
            <w:r>
              <w:t>Companywide</w:t>
            </w:r>
            <w:r>
              <w:rPr>
                <w:spacing w:val="-4"/>
              </w:rPr>
              <w:t xml:space="preserve"> </w:t>
            </w:r>
            <w:r>
              <w:t>Bonus</w:t>
            </w:r>
            <w:r>
              <w:rPr>
                <w:spacing w:val="-6"/>
              </w:rPr>
              <w:t xml:space="preserve"> </w:t>
            </w:r>
            <w:r>
              <w:t>Payment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F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419" w:type="dxa"/>
          </w:tcPr>
          <w:p w14:paraId="4C471F6F" w14:textId="77777777" w:rsidR="00F9797A" w:rsidRDefault="00067EA2">
            <w:pPr>
              <w:pStyle w:val="TableParagraph"/>
              <w:spacing w:line="240" w:lineRule="auto"/>
              <w:ind w:left="12"/>
            </w:pPr>
            <w:r>
              <w:rPr>
                <w:spacing w:val="-2"/>
              </w:rPr>
              <w:t>03/03/2026</w:t>
            </w:r>
          </w:p>
        </w:tc>
      </w:tr>
      <w:tr w:rsidR="00F9797A" w14:paraId="1D7755F2" w14:textId="77777777">
        <w:trPr>
          <w:trHeight w:val="505"/>
        </w:trPr>
        <w:tc>
          <w:tcPr>
            <w:tcW w:w="1243" w:type="dxa"/>
          </w:tcPr>
          <w:p w14:paraId="5B1109C2" w14:textId="77777777" w:rsidR="00F9797A" w:rsidRDefault="00067EA2">
            <w:pPr>
              <w:pStyle w:val="TableParagraph"/>
              <w:spacing w:line="240" w:lineRule="auto"/>
              <w:ind w:left="55" w:right="48"/>
            </w:pPr>
            <w:r>
              <w:rPr>
                <w:spacing w:val="-5"/>
              </w:rPr>
              <w:t>150</w:t>
            </w:r>
          </w:p>
        </w:tc>
        <w:tc>
          <w:tcPr>
            <w:tcW w:w="6236" w:type="dxa"/>
          </w:tcPr>
          <w:p w14:paraId="37B03729" w14:textId="77777777" w:rsidR="00F9797A" w:rsidRDefault="00067EA2">
            <w:pPr>
              <w:pStyle w:val="TableParagraph"/>
              <w:spacing w:line="252" w:lineRule="exact"/>
              <w:jc w:val="left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Compensation</w:t>
            </w:r>
            <w:r>
              <w:rPr>
                <w:spacing w:val="-6"/>
              </w:rPr>
              <w:t xml:space="preserve"> </w:t>
            </w:r>
            <w:r>
              <w:t>Scheme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Radiation</w:t>
            </w:r>
            <w:r>
              <w:rPr>
                <w:spacing w:val="-6"/>
              </w:rPr>
              <w:t xml:space="preserve"> </w:t>
            </w:r>
            <w:r>
              <w:t>Linked</w:t>
            </w:r>
            <w:r>
              <w:rPr>
                <w:spacing w:val="-8"/>
              </w:rPr>
              <w:t xml:space="preserve"> </w:t>
            </w:r>
            <w:r>
              <w:t xml:space="preserve">Diseases </w:t>
            </w:r>
            <w:r>
              <w:rPr>
                <w:spacing w:val="-2"/>
              </w:rPr>
              <w:t>(CSRLD)</w:t>
            </w:r>
          </w:p>
        </w:tc>
        <w:tc>
          <w:tcPr>
            <w:tcW w:w="1419" w:type="dxa"/>
          </w:tcPr>
          <w:p w14:paraId="7E40F802" w14:textId="77777777" w:rsidR="00F9797A" w:rsidRDefault="00067EA2">
            <w:pPr>
              <w:pStyle w:val="TableParagraph"/>
              <w:spacing w:line="240" w:lineRule="auto"/>
              <w:ind w:left="12"/>
            </w:pPr>
            <w:r>
              <w:rPr>
                <w:spacing w:val="-2"/>
              </w:rPr>
              <w:t>12/03/2026</w:t>
            </w:r>
          </w:p>
        </w:tc>
      </w:tr>
      <w:tr w:rsidR="00F9797A" w14:paraId="72CD8567" w14:textId="77777777">
        <w:trPr>
          <w:trHeight w:val="251"/>
        </w:trPr>
        <w:tc>
          <w:tcPr>
            <w:tcW w:w="1243" w:type="dxa"/>
          </w:tcPr>
          <w:p w14:paraId="0628EA14" w14:textId="77777777" w:rsidR="00F9797A" w:rsidRDefault="00F9797A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236" w:type="dxa"/>
          </w:tcPr>
          <w:p w14:paraId="6AA8A77A" w14:textId="77777777" w:rsidR="00F9797A" w:rsidRDefault="00F9797A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632DE596" w14:textId="77777777" w:rsidR="00F9797A" w:rsidRDefault="00F9797A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F9797A" w14:paraId="4CCA9D5A" w14:textId="77777777">
        <w:trPr>
          <w:trHeight w:val="253"/>
        </w:trPr>
        <w:tc>
          <w:tcPr>
            <w:tcW w:w="1243" w:type="dxa"/>
          </w:tcPr>
          <w:p w14:paraId="5183BF6C" w14:textId="77777777" w:rsidR="00F9797A" w:rsidRDefault="00F9797A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236" w:type="dxa"/>
          </w:tcPr>
          <w:p w14:paraId="46536794" w14:textId="77777777" w:rsidR="00F9797A" w:rsidRDefault="00F9797A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08B96E56" w14:textId="77777777" w:rsidR="00F9797A" w:rsidRDefault="00F9797A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F9797A" w14:paraId="42C9FCD5" w14:textId="77777777">
        <w:trPr>
          <w:trHeight w:val="254"/>
        </w:trPr>
        <w:tc>
          <w:tcPr>
            <w:tcW w:w="1243" w:type="dxa"/>
          </w:tcPr>
          <w:p w14:paraId="140363CF" w14:textId="77777777" w:rsidR="00F9797A" w:rsidRDefault="00F9797A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236" w:type="dxa"/>
          </w:tcPr>
          <w:p w14:paraId="6118B511" w14:textId="77777777" w:rsidR="00F9797A" w:rsidRDefault="00F9797A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0BE74836" w14:textId="77777777" w:rsidR="00F9797A" w:rsidRDefault="00F9797A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14:paraId="59F56094" w14:textId="77777777" w:rsidR="00067EA2" w:rsidRDefault="00067EA2"/>
    <w:sectPr w:rsidR="00067EA2">
      <w:type w:val="continuous"/>
      <w:pgSz w:w="11910" w:h="16850"/>
      <w:pgMar w:top="1160" w:right="1275" w:bottom="540" w:left="708" w:header="577" w:footer="3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59D6F" w14:textId="77777777" w:rsidR="00067EA2" w:rsidRDefault="00067EA2">
      <w:r>
        <w:separator/>
      </w:r>
    </w:p>
  </w:endnote>
  <w:endnote w:type="continuationSeparator" w:id="0">
    <w:p w14:paraId="362917C7" w14:textId="77777777" w:rsidR="00067EA2" w:rsidRDefault="00067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9DB33" w14:textId="77777777" w:rsidR="00F9797A" w:rsidRDefault="00067EA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08096" behindDoc="1" locked="0" layoutInCell="1" allowOverlap="1" wp14:anchorId="125E003F" wp14:editId="3B3C1B86">
              <wp:simplePos x="0" y="0"/>
              <wp:positionH relativeFrom="page">
                <wp:posOffset>3727830</wp:posOffset>
              </wp:positionH>
              <wp:positionV relativeFrom="page">
                <wp:posOffset>10332932</wp:posOffset>
              </wp:positionV>
              <wp:extent cx="196215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0C2416" w14:textId="77777777" w:rsidR="00F9797A" w:rsidRDefault="00067EA2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5E003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3.55pt;margin-top:813.6pt;width:15.45pt;height:15.45pt;z-index:-1620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" filled="f" stroked="f">
              <v:textbox inset="0,0,0,0">
                <w:txbxContent>
                  <w:p w14:paraId="130C2416" w14:textId="77777777" w:rsidR="00F9797A" w:rsidRDefault="00067EA2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01CD6" w14:textId="77777777" w:rsidR="00067EA2" w:rsidRDefault="00067EA2">
      <w:r>
        <w:separator/>
      </w:r>
    </w:p>
  </w:footnote>
  <w:footnote w:type="continuationSeparator" w:id="0">
    <w:p w14:paraId="2044C775" w14:textId="77777777" w:rsidR="00067EA2" w:rsidRDefault="00067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ED8F" w14:textId="77777777" w:rsidR="00F9797A" w:rsidRDefault="00067EA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07584" behindDoc="1" locked="0" layoutInCell="1" allowOverlap="1" wp14:anchorId="2341A185" wp14:editId="27DE332D">
              <wp:simplePos x="0" y="0"/>
              <wp:positionH relativeFrom="page">
                <wp:posOffset>5374004</wp:posOffset>
              </wp:positionH>
              <wp:positionV relativeFrom="page">
                <wp:posOffset>353410</wp:posOffset>
              </wp:positionV>
              <wp:extent cx="1100455" cy="3987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0455" cy="398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F8A4B9" w14:textId="77777777" w:rsidR="00F9797A" w:rsidRDefault="00067EA2">
                          <w:pPr>
                            <w:spacing w:before="10" w:line="298" w:lineRule="exact"/>
                            <w:ind w:left="428"/>
                            <w:rPr>
                              <w:rFonts w:asci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6"/>
                            </w:rPr>
                            <w:t>NBC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6"/>
                            </w:rPr>
                            <w:t>04/26</w:t>
                          </w:r>
                        </w:p>
                        <w:p w14:paraId="5CD3F3CB" w14:textId="77777777" w:rsidR="00F9797A" w:rsidRDefault="00067EA2">
                          <w:pPr>
                            <w:spacing w:line="298" w:lineRule="exact"/>
                            <w:ind w:left="20"/>
                            <w:rPr>
                              <w:rFonts w:asci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6"/>
                            </w:rPr>
                            <w:t>27</w:t>
                          </w:r>
                          <w:r>
                            <w:rPr>
                              <w:rFonts w:ascii="Arial"/>
                              <w:b/>
                              <w:sz w:val="2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b/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6"/>
                            </w:rPr>
                            <w:t>July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1A18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3.15pt;margin-top:27.85pt;width:86.65pt;height:31.4pt;z-index:-1620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" filled="f" stroked="f">
              <v:textbox inset="0,0,0,0">
                <w:txbxContent>
                  <w:p w14:paraId="0BF8A4B9" w14:textId="77777777" w:rsidR="00F9797A" w:rsidRDefault="00067EA2">
                    <w:pPr>
                      <w:spacing w:before="10" w:line="298" w:lineRule="exact"/>
                      <w:ind w:left="428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sz w:val="26"/>
                      </w:rPr>
                      <w:t>NBC</w:t>
                    </w:r>
                    <w:r>
                      <w:rPr>
                        <w:rFonts w:ascii="Arial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6"/>
                      </w:rPr>
                      <w:t>04/26</w:t>
                    </w:r>
                  </w:p>
                  <w:p w14:paraId="5CD3F3CB" w14:textId="77777777" w:rsidR="00F9797A" w:rsidRDefault="00067EA2">
                    <w:pPr>
                      <w:spacing w:line="298" w:lineRule="exact"/>
                      <w:ind w:left="20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sz w:val="26"/>
                      </w:rPr>
                      <w:t>27</w:t>
                    </w:r>
                    <w:r>
                      <w:rPr>
                        <w:rFonts w:ascii="Arial"/>
                        <w:b/>
                        <w:sz w:val="2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b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6"/>
                      </w:rPr>
                      <w:t>July</w:t>
                    </w:r>
                    <w:r>
                      <w:rPr>
                        <w:rFonts w:ascii="Arial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sz w:val="2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10333"/>
    <w:multiLevelType w:val="hybridMultilevel"/>
    <w:tmpl w:val="B2FACC1A"/>
    <w:lvl w:ilvl="0" w:tplc="9650E080">
      <w:numFmt w:val="bullet"/>
      <w:lvlText w:val=""/>
      <w:lvlJc w:val="left"/>
      <w:pPr>
        <w:ind w:left="12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8EAB86E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2" w:tplc="C422FC74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3" w:tplc="B78ADE4E">
      <w:numFmt w:val="bullet"/>
      <w:lvlText w:val="•"/>
      <w:lvlJc w:val="left"/>
      <w:pPr>
        <w:ind w:left="3831" w:hanging="360"/>
      </w:pPr>
      <w:rPr>
        <w:rFonts w:hint="default"/>
        <w:lang w:val="en-US" w:eastAsia="en-US" w:bidi="ar-SA"/>
      </w:rPr>
    </w:lvl>
    <w:lvl w:ilvl="4" w:tplc="D666BA98">
      <w:numFmt w:val="bullet"/>
      <w:lvlText w:val="•"/>
      <w:lvlJc w:val="left"/>
      <w:pPr>
        <w:ind w:left="4701" w:hanging="360"/>
      </w:pPr>
      <w:rPr>
        <w:rFonts w:hint="default"/>
        <w:lang w:val="en-US" w:eastAsia="en-US" w:bidi="ar-SA"/>
      </w:rPr>
    </w:lvl>
    <w:lvl w:ilvl="5" w:tplc="FC2CAD36">
      <w:numFmt w:val="bullet"/>
      <w:lvlText w:val="•"/>
      <w:lvlJc w:val="left"/>
      <w:pPr>
        <w:ind w:left="5571" w:hanging="360"/>
      </w:pPr>
      <w:rPr>
        <w:rFonts w:hint="default"/>
        <w:lang w:val="en-US" w:eastAsia="en-US" w:bidi="ar-SA"/>
      </w:rPr>
    </w:lvl>
    <w:lvl w:ilvl="6" w:tplc="95F68C5E">
      <w:numFmt w:val="bullet"/>
      <w:lvlText w:val="•"/>
      <w:lvlJc w:val="left"/>
      <w:pPr>
        <w:ind w:left="6442" w:hanging="360"/>
      </w:pPr>
      <w:rPr>
        <w:rFonts w:hint="default"/>
        <w:lang w:val="en-US" w:eastAsia="en-US" w:bidi="ar-SA"/>
      </w:rPr>
    </w:lvl>
    <w:lvl w:ilvl="7" w:tplc="5D0CE85E">
      <w:numFmt w:val="bullet"/>
      <w:lvlText w:val="•"/>
      <w:lvlJc w:val="left"/>
      <w:pPr>
        <w:ind w:left="7312" w:hanging="360"/>
      </w:pPr>
      <w:rPr>
        <w:rFonts w:hint="default"/>
        <w:lang w:val="en-US" w:eastAsia="en-US" w:bidi="ar-SA"/>
      </w:rPr>
    </w:lvl>
    <w:lvl w:ilvl="8" w:tplc="DC10098A">
      <w:numFmt w:val="bullet"/>
      <w:lvlText w:val="•"/>
      <w:lvlJc w:val="left"/>
      <w:pPr>
        <w:ind w:left="818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7291A79"/>
    <w:multiLevelType w:val="hybridMultilevel"/>
    <w:tmpl w:val="75E2F650"/>
    <w:lvl w:ilvl="0" w:tplc="DED67D34">
      <w:numFmt w:val="bullet"/>
      <w:lvlText w:val=""/>
      <w:lvlJc w:val="left"/>
      <w:pPr>
        <w:ind w:left="852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6CEAE32">
      <w:numFmt w:val="bullet"/>
      <w:lvlText w:val=""/>
      <w:lvlJc w:val="left"/>
      <w:pPr>
        <w:ind w:left="12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38B04AEC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3" w:tplc="C1322C1E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4" w:tplc="CD3E801A">
      <w:numFmt w:val="bullet"/>
      <w:lvlText w:val="•"/>
      <w:lvlJc w:val="left"/>
      <w:pPr>
        <w:ind w:left="4121" w:hanging="360"/>
      </w:pPr>
      <w:rPr>
        <w:rFonts w:hint="default"/>
        <w:lang w:val="en-US" w:eastAsia="en-US" w:bidi="ar-SA"/>
      </w:rPr>
    </w:lvl>
    <w:lvl w:ilvl="5" w:tplc="CAB29AAA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6" w:tplc="18ACDAAC">
      <w:numFmt w:val="bullet"/>
      <w:lvlText w:val="•"/>
      <w:lvlJc w:val="left"/>
      <w:pPr>
        <w:ind w:left="6055" w:hanging="360"/>
      </w:pPr>
      <w:rPr>
        <w:rFonts w:hint="default"/>
        <w:lang w:val="en-US" w:eastAsia="en-US" w:bidi="ar-SA"/>
      </w:rPr>
    </w:lvl>
    <w:lvl w:ilvl="7" w:tplc="BA26BCBA">
      <w:numFmt w:val="bullet"/>
      <w:lvlText w:val="•"/>
      <w:lvlJc w:val="left"/>
      <w:pPr>
        <w:ind w:left="7022" w:hanging="360"/>
      </w:pPr>
      <w:rPr>
        <w:rFonts w:hint="default"/>
        <w:lang w:val="en-US" w:eastAsia="en-US" w:bidi="ar-SA"/>
      </w:rPr>
    </w:lvl>
    <w:lvl w:ilvl="8" w:tplc="E2848D28">
      <w:numFmt w:val="bullet"/>
      <w:lvlText w:val="•"/>
      <w:lvlJc w:val="left"/>
      <w:pPr>
        <w:ind w:left="798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4EE31A3"/>
    <w:multiLevelType w:val="hybridMultilevel"/>
    <w:tmpl w:val="D536FF6A"/>
    <w:lvl w:ilvl="0" w:tplc="4678E74E">
      <w:start w:val="1"/>
      <w:numFmt w:val="decimal"/>
      <w:lvlText w:val="%1"/>
      <w:lvlJc w:val="left"/>
      <w:pPr>
        <w:ind w:left="852" w:hanging="601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0EE9B88">
      <w:numFmt w:val="bullet"/>
      <w:lvlText w:val=""/>
      <w:lvlJc w:val="left"/>
      <w:pPr>
        <w:ind w:left="1212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16CABDD2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3" w:tplc="CE4235B8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4" w:tplc="4F2EF6B4">
      <w:numFmt w:val="bullet"/>
      <w:lvlText w:val="•"/>
      <w:lvlJc w:val="left"/>
      <w:pPr>
        <w:ind w:left="4121" w:hanging="360"/>
      </w:pPr>
      <w:rPr>
        <w:rFonts w:hint="default"/>
        <w:lang w:val="en-US" w:eastAsia="en-US" w:bidi="ar-SA"/>
      </w:rPr>
    </w:lvl>
    <w:lvl w:ilvl="5" w:tplc="0434B4E2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6" w:tplc="C8E21138">
      <w:numFmt w:val="bullet"/>
      <w:lvlText w:val="•"/>
      <w:lvlJc w:val="left"/>
      <w:pPr>
        <w:ind w:left="6055" w:hanging="360"/>
      </w:pPr>
      <w:rPr>
        <w:rFonts w:hint="default"/>
        <w:lang w:val="en-US" w:eastAsia="en-US" w:bidi="ar-SA"/>
      </w:rPr>
    </w:lvl>
    <w:lvl w:ilvl="7" w:tplc="F28693BA">
      <w:numFmt w:val="bullet"/>
      <w:lvlText w:val="•"/>
      <w:lvlJc w:val="left"/>
      <w:pPr>
        <w:ind w:left="7022" w:hanging="360"/>
      </w:pPr>
      <w:rPr>
        <w:rFonts w:hint="default"/>
        <w:lang w:val="en-US" w:eastAsia="en-US" w:bidi="ar-SA"/>
      </w:rPr>
    </w:lvl>
    <w:lvl w:ilvl="8" w:tplc="E360558E">
      <w:numFmt w:val="bullet"/>
      <w:lvlText w:val="•"/>
      <w:lvlJc w:val="left"/>
      <w:pPr>
        <w:ind w:left="798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9E34467"/>
    <w:multiLevelType w:val="hybridMultilevel"/>
    <w:tmpl w:val="257A1DE8"/>
    <w:lvl w:ilvl="0" w:tplc="91D4F41E">
      <w:numFmt w:val="bullet"/>
      <w:lvlText w:val=""/>
      <w:lvlJc w:val="left"/>
      <w:pPr>
        <w:ind w:left="852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89C0F20">
      <w:numFmt w:val="bullet"/>
      <w:lvlText w:val=""/>
      <w:lvlJc w:val="left"/>
      <w:pPr>
        <w:ind w:left="12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6BE7E5C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3" w:tplc="1FCE65F2">
      <w:numFmt w:val="bullet"/>
      <w:lvlText w:val="•"/>
      <w:lvlJc w:val="left"/>
      <w:pPr>
        <w:ind w:left="3154" w:hanging="360"/>
      </w:pPr>
      <w:rPr>
        <w:rFonts w:hint="default"/>
        <w:lang w:val="en-US" w:eastAsia="en-US" w:bidi="ar-SA"/>
      </w:rPr>
    </w:lvl>
    <w:lvl w:ilvl="4" w:tplc="69FC572A">
      <w:numFmt w:val="bullet"/>
      <w:lvlText w:val="•"/>
      <w:lvlJc w:val="left"/>
      <w:pPr>
        <w:ind w:left="4121" w:hanging="360"/>
      </w:pPr>
      <w:rPr>
        <w:rFonts w:hint="default"/>
        <w:lang w:val="en-US" w:eastAsia="en-US" w:bidi="ar-SA"/>
      </w:rPr>
    </w:lvl>
    <w:lvl w:ilvl="5" w:tplc="519E7BD0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  <w:lvl w:ilvl="6" w:tplc="69262FC2">
      <w:numFmt w:val="bullet"/>
      <w:lvlText w:val="•"/>
      <w:lvlJc w:val="left"/>
      <w:pPr>
        <w:ind w:left="6055" w:hanging="360"/>
      </w:pPr>
      <w:rPr>
        <w:rFonts w:hint="default"/>
        <w:lang w:val="en-US" w:eastAsia="en-US" w:bidi="ar-SA"/>
      </w:rPr>
    </w:lvl>
    <w:lvl w:ilvl="7" w:tplc="88222556">
      <w:numFmt w:val="bullet"/>
      <w:lvlText w:val="•"/>
      <w:lvlJc w:val="left"/>
      <w:pPr>
        <w:ind w:left="7022" w:hanging="360"/>
      </w:pPr>
      <w:rPr>
        <w:rFonts w:hint="default"/>
        <w:lang w:val="en-US" w:eastAsia="en-US" w:bidi="ar-SA"/>
      </w:rPr>
    </w:lvl>
    <w:lvl w:ilvl="8" w:tplc="CEC86652">
      <w:numFmt w:val="bullet"/>
      <w:lvlText w:val="•"/>
      <w:lvlJc w:val="left"/>
      <w:pPr>
        <w:ind w:left="798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AB410C6"/>
    <w:multiLevelType w:val="hybridMultilevel"/>
    <w:tmpl w:val="6554AE06"/>
    <w:lvl w:ilvl="0" w:tplc="BD4CBAA6">
      <w:numFmt w:val="bullet"/>
      <w:lvlText w:val=""/>
      <w:lvlJc w:val="left"/>
      <w:pPr>
        <w:ind w:left="852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3A6E8A6">
      <w:numFmt w:val="bullet"/>
      <w:lvlText w:val="•"/>
      <w:lvlJc w:val="left"/>
      <w:pPr>
        <w:ind w:left="1766" w:hanging="240"/>
      </w:pPr>
      <w:rPr>
        <w:rFonts w:hint="default"/>
        <w:lang w:val="en-US" w:eastAsia="en-US" w:bidi="ar-SA"/>
      </w:rPr>
    </w:lvl>
    <w:lvl w:ilvl="2" w:tplc="A4F49346">
      <w:numFmt w:val="bullet"/>
      <w:lvlText w:val="•"/>
      <w:lvlJc w:val="left"/>
      <w:pPr>
        <w:ind w:left="2672" w:hanging="240"/>
      </w:pPr>
      <w:rPr>
        <w:rFonts w:hint="default"/>
        <w:lang w:val="en-US" w:eastAsia="en-US" w:bidi="ar-SA"/>
      </w:rPr>
    </w:lvl>
    <w:lvl w:ilvl="3" w:tplc="48D8F78C">
      <w:numFmt w:val="bullet"/>
      <w:lvlText w:val="•"/>
      <w:lvlJc w:val="left"/>
      <w:pPr>
        <w:ind w:left="3579" w:hanging="240"/>
      </w:pPr>
      <w:rPr>
        <w:rFonts w:hint="default"/>
        <w:lang w:val="en-US" w:eastAsia="en-US" w:bidi="ar-SA"/>
      </w:rPr>
    </w:lvl>
    <w:lvl w:ilvl="4" w:tplc="6F34BD3A">
      <w:numFmt w:val="bullet"/>
      <w:lvlText w:val="•"/>
      <w:lvlJc w:val="left"/>
      <w:pPr>
        <w:ind w:left="4485" w:hanging="240"/>
      </w:pPr>
      <w:rPr>
        <w:rFonts w:hint="default"/>
        <w:lang w:val="en-US" w:eastAsia="en-US" w:bidi="ar-SA"/>
      </w:rPr>
    </w:lvl>
    <w:lvl w:ilvl="5" w:tplc="E67CCD50">
      <w:numFmt w:val="bullet"/>
      <w:lvlText w:val="•"/>
      <w:lvlJc w:val="left"/>
      <w:pPr>
        <w:ind w:left="5391" w:hanging="240"/>
      </w:pPr>
      <w:rPr>
        <w:rFonts w:hint="default"/>
        <w:lang w:val="en-US" w:eastAsia="en-US" w:bidi="ar-SA"/>
      </w:rPr>
    </w:lvl>
    <w:lvl w:ilvl="6" w:tplc="EBB63050">
      <w:numFmt w:val="bullet"/>
      <w:lvlText w:val="•"/>
      <w:lvlJc w:val="left"/>
      <w:pPr>
        <w:ind w:left="6298" w:hanging="240"/>
      </w:pPr>
      <w:rPr>
        <w:rFonts w:hint="default"/>
        <w:lang w:val="en-US" w:eastAsia="en-US" w:bidi="ar-SA"/>
      </w:rPr>
    </w:lvl>
    <w:lvl w:ilvl="7" w:tplc="D910F5F6">
      <w:numFmt w:val="bullet"/>
      <w:lvlText w:val="•"/>
      <w:lvlJc w:val="left"/>
      <w:pPr>
        <w:ind w:left="7204" w:hanging="240"/>
      </w:pPr>
      <w:rPr>
        <w:rFonts w:hint="default"/>
        <w:lang w:val="en-US" w:eastAsia="en-US" w:bidi="ar-SA"/>
      </w:rPr>
    </w:lvl>
    <w:lvl w:ilvl="8" w:tplc="5F82758C">
      <w:numFmt w:val="bullet"/>
      <w:lvlText w:val="•"/>
      <w:lvlJc w:val="left"/>
      <w:pPr>
        <w:ind w:left="8110" w:hanging="240"/>
      </w:pPr>
      <w:rPr>
        <w:rFonts w:hint="default"/>
        <w:lang w:val="en-US" w:eastAsia="en-US" w:bidi="ar-SA"/>
      </w:rPr>
    </w:lvl>
  </w:abstractNum>
  <w:num w:numId="1" w16cid:durableId="686908346">
    <w:abstractNumId w:val="3"/>
  </w:num>
  <w:num w:numId="2" w16cid:durableId="1187017780">
    <w:abstractNumId w:val="0"/>
  </w:num>
  <w:num w:numId="3" w16cid:durableId="1902979837">
    <w:abstractNumId w:val="1"/>
  </w:num>
  <w:num w:numId="4" w16cid:durableId="1930431581">
    <w:abstractNumId w:val="4"/>
  </w:num>
  <w:num w:numId="5" w16cid:durableId="1252467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97A"/>
    <w:rsid w:val="00067EA2"/>
    <w:rsid w:val="003E74ED"/>
    <w:rsid w:val="00435E55"/>
    <w:rsid w:val="00813F5E"/>
    <w:rsid w:val="00F9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F2EC5"/>
  <w15:docId w15:val="{1FFE02DF-672B-4BA0-9565-85E29319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3"/>
      <w:ind w:left="3912" w:right="4195" w:hanging="2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line="321" w:lineRule="exact"/>
      <w:ind w:left="109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line="276" w:lineRule="exact"/>
      <w:ind w:left="859" w:hanging="607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1212" w:hanging="360"/>
      <w:outlineLvl w:val="3"/>
    </w:pPr>
    <w:rPr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ind w:left="252"/>
      <w:outlineLvl w:val="4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212" w:hanging="360"/>
    </w:pPr>
  </w:style>
  <w:style w:type="paragraph" w:customStyle="1" w:styleId="TableParagraph">
    <w:name w:val="Table Paragraph"/>
    <w:basedOn w:val="Normal"/>
    <w:uiPriority w:val="1"/>
    <w:qFormat/>
    <w:pPr>
      <w:spacing w:line="232" w:lineRule="exact"/>
      <w:ind w:lef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3230</Words>
  <Characters>18412</Characters>
  <Application>Microsoft Office Word</Application>
  <DocSecurity>0</DocSecurity>
  <Lines>153</Lines>
  <Paragraphs>43</Paragraphs>
  <ScaleCrop>false</ScaleCrop>
  <Company/>
  <LinksUpToDate>false</LinksUpToDate>
  <CharactersWithSpaces>21599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Branch Council Minutes - M34</dc:title>
  <dc:subject>Prospect Branch Council Minutes</dc:subject>
  <dc:creator>John Ambrose</dc:creator>
  <cp:lastModifiedBy>Mandy Baines</cp:lastModifiedBy>
  <cp:revision>2</cp:revision>
  <dcterms:created xsi:type="dcterms:W3CDTF">2026-08-11T08:36:00Z</dcterms:created>
  <dcterms:modified xsi:type="dcterms:W3CDTF">2026-08-11T08:36:00Z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2026-08-11T00:00:00Z</vt:filetime>
  </property>
  <property fmtid="{D5CDD505-2E9C-101B-9397-08002B2CF9AE}" pid="6" name="Producer">
    <vt:lpwstr>Microsoft® Word for Microsoft 365</vt:lpwstr>
  </property>
</Properties>
</file>