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72B0A" w14:textId="6155C8D5" w:rsidR="00E04060" w:rsidRPr="00F57B02" w:rsidRDefault="00E04060" w:rsidP="00A1095C">
      <w:pPr>
        <w:spacing w:before="240"/>
        <w:jc w:val="center"/>
        <w:rPr>
          <w:b/>
          <w:smallCaps/>
          <w:sz w:val="40"/>
          <w:szCs w:val="40"/>
        </w:rPr>
      </w:pPr>
      <w:r w:rsidRPr="00F57B02">
        <w:rPr>
          <w:b/>
          <w:smallCaps/>
          <w:sz w:val="40"/>
          <w:szCs w:val="40"/>
        </w:rPr>
        <w:t xml:space="preserve">Minutes </w:t>
      </w:r>
      <w:r w:rsidR="00AF3898">
        <w:rPr>
          <w:b/>
          <w:smallCaps/>
          <w:sz w:val="40"/>
          <w:szCs w:val="40"/>
        </w:rPr>
        <w:t>of the</w:t>
      </w:r>
      <w:r w:rsidR="00252D50">
        <w:rPr>
          <w:b/>
          <w:smallCaps/>
          <w:sz w:val="40"/>
          <w:szCs w:val="40"/>
        </w:rPr>
        <w:t xml:space="preserve"> </w:t>
      </w:r>
      <w:r w:rsidR="00894743">
        <w:rPr>
          <w:b/>
          <w:smallCaps/>
          <w:sz w:val="40"/>
          <w:szCs w:val="40"/>
        </w:rPr>
        <w:t xml:space="preserve">Annual General </w:t>
      </w:r>
      <w:r w:rsidRPr="00F57B02">
        <w:rPr>
          <w:b/>
          <w:smallCaps/>
          <w:sz w:val="40"/>
          <w:szCs w:val="40"/>
        </w:rPr>
        <w:t>Meeting</w:t>
      </w:r>
    </w:p>
    <w:p w14:paraId="35C7534E" w14:textId="48DDD52F" w:rsidR="00E04060" w:rsidRPr="00F57B02" w:rsidRDefault="00A6519A" w:rsidP="00A1095C">
      <w:pPr>
        <w:spacing w:before="240"/>
        <w:jc w:val="center"/>
        <w:rPr>
          <w:b/>
          <w:smallCaps/>
          <w:sz w:val="40"/>
          <w:szCs w:val="40"/>
        </w:rPr>
      </w:pPr>
      <w:r>
        <w:rPr>
          <w:b/>
          <w:smallCaps/>
          <w:sz w:val="40"/>
          <w:szCs w:val="40"/>
        </w:rPr>
        <w:t>17</w:t>
      </w:r>
      <w:r w:rsidR="00E04060" w:rsidRPr="00F57B02">
        <w:rPr>
          <w:b/>
          <w:smallCaps/>
          <w:sz w:val="40"/>
          <w:szCs w:val="40"/>
          <w:vertAlign w:val="superscript"/>
        </w:rPr>
        <w:t>th</w:t>
      </w:r>
      <w:r w:rsidR="00E04060" w:rsidRPr="00F57B02">
        <w:rPr>
          <w:b/>
          <w:smallCaps/>
          <w:sz w:val="40"/>
          <w:szCs w:val="40"/>
        </w:rPr>
        <w:t xml:space="preserve"> </w:t>
      </w:r>
      <w:r w:rsidR="00894743">
        <w:rPr>
          <w:b/>
          <w:smallCaps/>
          <w:sz w:val="40"/>
          <w:szCs w:val="40"/>
        </w:rPr>
        <w:t>October</w:t>
      </w:r>
      <w:r w:rsidR="00E04060" w:rsidRPr="00F57B02">
        <w:rPr>
          <w:b/>
          <w:smallCaps/>
          <w:sz w:val="40"/>
          <w:szCs w:val="40"/>
        </w:rPr>
        <w:t xml:space="preserve"> 20</w:t>
      </w:r>
      <w:r>
        <w:rPr>
          <w:b/>
          <w:smallCaps/>
          <w:sz w:val="40"/>
          <w:szCs w:val="40"/>
        </w:rPr>
        <w:t>24</w:t>
      </w:r>
    </w:p>
    <w:p w14:paraId="23F816D8" w14:textId="751F795B" w:rsidR="00F75ECA" w:rsidRPr="00F57B02" w:rsidRDefault="00A6519A" w:rsidP="00A1095C">
      <w:pPr>
        <w:spacing w:before="240"/>
        <w:jc w:val="center"/>
        <w:rPr>
          <w:sz w:val="40"/>
          <w:szCs w:val="40"/>
        </w:rPr>
      </w:pPr>
      <w:r>
        <w:rPr>
          <w:b/>
          <w:smallCaps/>
          <w:sz w:val="40"/>
          <w:szCs w:val="40"/>
        </w:rPr>
        <w:t>Royal Station</w:t>
      </w:r>
      <w:r w:rsidR="00E04060" w:rsidRPr="00F57B02">
        <w:rPr>
          <w:b/>
          <w:smallCaps/>
          <w:sz w:val="40"/>
          <w:szCs w:val="40"/>
        </w:rPr>
        <w:t xml:space="preserve"> Hotel, Carnforth</w:t>
      </w:r>
    </w:p>
    <w:p w14:paraId="3FA00952" w14:textId="77777777" w:rsidR="00492DEE" w:rsidRDefault="00492DEE" w:rsidP="0084483E">
      <w:pPr>
        <w:jc w:val="both"/>
      </w:pPr>
    </w:p>
    <w:p w14:paraId="0588302C" w14:textId="77777777" w:rsidR="00F75ECA" w:rsidRDefault="00F75ECA" w:rsidP="0084483E">
      <w:pPr>
        <w:jc w:val="both"/>
      </w:pPr>
    </w:p>
    <w:p w14:paraId="2A12B2B1" w14:textId="3D659274" w:rsidR="00E04060" w:rsidRPr="00F57B02" w:rsidRDefault="00E04060"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Present</w:t>
      </w:r>
    </w:p>
    <w:p w14:paraId="42C1DC6A" w14:textId="269D42C9" w:rsidR="00894743" w:rsidRPr="00E03003" w:rsidRDefault="00CF16BD" w:rsidP="00CF16BD">
      <w:pPr>
        <w:ind w:left="426"/>
        <w:jc w:val="both"/>
        <w:rPr>
          <w:sz w:val="20"/>
          <w:u w:val="single"/>
        </w:rPr>
      </w:pPr>
      <w:r w:rsidRPr="00CF16BD">
        <w:rPr>
          <w:sz w:val="20"/>
        </w:rPr>
        <w:t xml:space="preserve">Don Forrester (DF), Fran Butler (FB, Yvonne Hargreaves (YH), Alan Bradley (AB), </w:t>
      </w:r>
      <w:r w:rsidR="00AB0369" w:rsidRPr="00894743">
        <w:rPr>
          <w:sz w:val="20"/>
        </w:rPr>
        <w:t>Luis Eckersley</w:t>
      </w:r>
      <w:r w:rsidR="00AB0369">
        <w:rPr>
          <w:sz w:val="20"/>
        </w:rPr>
        <w:t xml:space="preserve"> </w:t>
      </w:r>
      <w:r w:rsidRPr="00CF16BD">
        <w:rPr>
          <w:sz w:val="20"/>
        </w:rPr>
        <w:t>(</w:t>
      </w:r>
      <w:r w:rsidR="00AB0369">
        <w:rPr>
          <w:sz w:val="20"/>
        </w:rPr>
        <w:t>LE</w:t>
      </w:r>
      <w:r w:rsidRPr="00CF16BD">
        <w:rPr>
          <w:sz w:val="20"/>
        </w:rPr>
        <w:t xml:space="preserve">), Bryan Knowles (BK), Roly </w:t>
      </w:r>
      <w:proofErr w:type="spellStart"/>
      <w:r w:rsidRPr="00CF16BD">
        <w:rPr>
          <w:sz w:val="20"/>
        </w:rPr>
        <w:t>Guegan</w:t>
      </w:r>
      <w:proofErr w:type="spellEnd"/>
      <w:r w:rsidRPr="00CF16BD">
        <w:rPr>
          <w:sz w:val="20"/>
        </w:rPr>
        <w:t xml:space="preserve"> (RG), Tony Moss (TM), John Jenkinson (JJ), Willie Reid (WR), Peter Brough (PB)</w:t>
      </w:r>
      <w:r w:rsidR="00A6519A">
        <w:rPr>
          <w:sz w:val="20"/>
        </w:rPr>
        <w:t>, Ian Catterall (IC), Paul Richardson (PR), Jack Grennell (JG)</w:t>
      </w:r>
    </w:p>
    <w:p w14:paraId="7517CC4B" w14:textId="77777777" w:rsidR="00E04060" w:rsidRPr="00C31133" w:rsidRDefault="00E04060" w:rsidP="00A237EE">
      <w:pPr>
        <w:jc w:val="both"/>
        <w:rPr>
          <w:sz w:val="20"/>
          <w:u w:val="single"/>
        </w:rPr>
      </w:pPr>
    </w:p>
    <w:p w14:paraId="77CCC5F9" w14:textId="544ACB3A" w:rsidR="00F75ECA" w:rsidRPr="00F57B02" w:rsidRDefault="00F75ECA"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Apologies for Absence</w:t>
      </w:r>
    </w:p>
    <w:p w14:paraId="0EAAFF3A" w14:textId="6E140CBE" w:rsidR="00E04060" w:rsidRDefault="00903153" w:rsidP="00894743">
      <w:pPr>
        <w:ind w:firstLine="426"/>
        <w:jc w:val="both"/>
        <w:rPr>
          <w:sz w:val="20"/>
        </w:rPr>
      </w:pPr>
      <w:r w:rsidRPr="001B0E1C">
        <w:rPr>
          <w:sz w:val="20"/>
        </w:rPr>
        <w:t>Steve Bradley</w:t>
      </w:r>
      <w:r>
        <w:rPr>
          <w:sz w:val="20"/>
        </w:rPr>
        <w:t xml:space="preserve">, </w:t>
      </w:r>
      <w:r w:rsidR="00051A94">
        <w:rPr>
          <w:sz w:val="20"/>
        </w:rPr>
        <w:t xml:space="preserve">Ian </w:t>
      </w:r>
      <w:proofErr w:type="spellStart"/>
      <w:r w:rsidR="00051A94" w:rsidRPr="001B0E1C">
        <w:rPr>
          <w:sz w:val="20"/>
        </w:rPr>
        <w:t>Diffenthal</w:t>
      </w:r>
      <w:proofErr w:type="spellEnd"/>
      <w:r w:rsidR="00051A94">
        <w:rPr>
          <w:sz w:val="20"/>
        </w:rPr>
        <w:t xml:space="preserve">, </w:t>
      </w:r>
      <w:r w:rsidR="00AB0369" w:rsidRPr="00CF16BD">
        <w:rPr>
          <w:sz w:val="20"/>
        </w:rPr>
        <w:t>Ian Driver</w:t>
      </w:r>
      <w:r w:rsidR="00473EBF">
        <w:rPr>
          <w:sz w:val="20"/>
        </w:rPr>
        <w:t xml:space="preserve"> (IRD)</w:t>
      </w:r>
      <w:r w:rsidR="001B0E1C">
        <w:rPr>
          <w:sz w:val="20"/>
        </w:rPr>
        <w:t xml:space="preserve">, </w:t>
      </w:r>
      <w:r w:rsidRPr="00903153">
        <w:rPr>
          <w:sz w:val="20"/>
        </w:rPr>
        <w:t>James Geering</w:t>
      </w:r>
      <w:r w:rsidR="00A6519A">
        <w:rPr>
          <w:sz w:val="20"/>
        </w:rPr>
        <w:t xml:space="preserve"> and </w:t>
      </w:r>
      <w:r w:rsidR="00A6519A" w:rsidRPr="00A6519A">
        <w:rPr>
          <w:sz w:val="20"/>
        </w:rPr>
        <w:t>Michael O'Connell</w:t>
      </w:r>
    </w:p>
    <w:p w14:paraId="76955726" w14:textId="77777777" w:rsidR="00894743" w:rsidRPr="00C31133" w:rsidRDefault="00894743" w:rsidP="00A237EE">
      <w:pPr>
        <w:jc w:val="both"/>
        <w:rPr>
          <w:sz w:val="20"/>
          <w:u w:val="single"/>
        </w:rPr>
      </w:pPr>
    </w:p>
    <w:p w14:paraId="1601EBA5" w14:textId="39388FE8" w:rsidR="002A7859" w:rsidRDefault="002A7859" w:rsidP="00125D6F">
      <w:pPr>
        <w:pStyle w:val="ListParagraph"/>
        <w:numPr>
          <w:ilvl w:val="0"/>
          <w:numId w:val="7"/>
        </w:numPr>
        <w:tabs>
          <w:tab w:val="left" w:pos="426"/>
        </w:tabs>
        <w:spacing w:before="120" w:after="120" w:line="276" w:lineRule="auto"/>
        <w:ind w:left="426" w:hanging="568"/>
        <w:jc w:val="both"/>
        <w:rPr>
          <w:sz w:val="22"/>
          <w:szCs w:val="22"/>
          <w:u w:val="single"/>
        </w:rPr>
      </w:pPr>
      <w:r>
        <w:rPr>
          <w:sz w:val="22"/>
          <w:szCs w:val="22"/>
          <w:u w:val="single"/>
        </w:rPr>
        <w:t>Minutes of Last Meeting (2</w:t>
      </w:r>
      <w:r w:rsidR="00A6519A">
        <w:rPr>
          <w:sz w:val="22"/>
          <w:szCs w:val="22"/>
          <w:u w:val="single"/>
        </w:rPr>
        <w:t>6</w:t>
      </w:r>
      <w:r w:rsidRPr="002A7859">
        <w:rPr>
          <w:sz w:val="22"/>
          <w:szCs w:val="22"/>
          <w:u w:val="single"/>
          <w:vertAlign w:val="superscript"/>
        </w:rPr>
        <w:t>th</w:t>
      </w:r>
      <w:r>
        <w:rPr>
          <w:sz w:val="22"/>
          <w:szCs w:val="22"/>
          <w:u w:val="single"/>
        </w:rPr>
        <w:t xml:space="preserve"> October 202</w:t>
      </w:r>
      <w:r w:rsidR="00A6519A">
        <w:rPr>
          <w:sz w:val="22"/>
          <w:szCs w:val="22"/>
          <w:u w:val="single"/>
        </w:rPr>
        <w:t>3</w:t>
      </w:r>
      <w:r>
        <w:rPr>
          <w:sz w:val="22"/>
          <w:szCs w:val="22"/>
          <w:u w:val="single"/>
        </w:rPr>
        <w:t>)</w:t>
      </w:r>
    </w:p>
    <w:p w14:paraId="1BEB0C06" w14:textId="5B3D9F50" w:rsidR="002A7859" w:rsidRDefault="002A7859" w:rsidP="002A7859">
      <w:pPr>
        <w:spacing w:after="120" w:line="276" w:lineRule="auto"/>
        <w:ind w:left="426"/>
        <w:jc w:val="both"/>
        <w:rPr>
          <w:sz w:val="20"/>
        </w:rPr>
      </w:pPr>
      <w:r w:rsidRPr="00C31133">
        <w:rPr>
          <w:sz w:val="20"/>
        </w:rPr>
        <w:t>The minutes were approved, and accepted as a true record.</w:t>
      </w:r>
    </w:p>
    <w:p w14:paraId="2FBAEEF6" w14:textId="77777777" w:rsidR="002A7859" w:rsidRPr="00F57B02" w:rsidRDefault="002A7859" w:rsidP="002A7859">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Matters Arising:</w:t>
      </w:r>
    </w:p>
    <w:p w14:paraId="59A8AEDC" w14:textId="77777777" w:rsidR="00B6437F" w:rsidRDefault="001B0E1C" w:rsidP="002A7859">
      <w:pPr>
        <w:pStyle w:val="ListParagraph"/>
        <w:numPr>
          <w:ilvl w:val="0"/>
          <w:numId w:val="23"/>
        </w:numPr>
        <w:spacing w:after="120" w:line="276" w:lineRule="auto"/>
        <w:ind w:left="709" w:hanging="283"/>
        <w:jc w:val="both"/>
        <w:rPr>
          <w:sz w:val="20"/>
        </w:rPr>
      </w:pPr>
      <w:r>
        <w:rPr>
          <w:sz w:val="20"/>
        </w:rPr>
        <w:t xml:space="preserve">Availability of Prospect Guest Speakers </w:t>
      </w:r>
      <w:r w:rsidR="000E7549">
        <w:rPr>
          <w:sz w:val="20"/>
        </w:rPr>
        <w:t>–</w:t>
      </w:r>
      <w:r>
        <w:rPr>
          <w:sz w:val="20"/>
        </w:rPr>
        <w:t xml:space="preserve"> </w:t>
      </w:r>
      <w:r w:rsidR="006825A7">
        <w:rPr>
          <w:sz w:val="20"/>
        </w:rPr>
        <w:t xml:space="preserve">Unfortunately, </w:t>
      </w:r>
      <w:r w:rsidR="00B6437F">
        <w:rPr>
          <w:sz w:val="20"/>
        </w:rPr>
        <w:t>Garry Graham has been off work ill and therefore unable to attend and, with Jez in London, it hasn’t been possible to secure a guest speaker for the AGM.  An update of Jez’s report is still outstanding and FB will circulate this, when it becomes available.  The chairman suggested that we again ask Neil Walsh to attend the General Meeting to update members on all things pension-related.  FB to contact Neil and investigate other possibilities, either from northern or head office.</w:t>
      </w:r>
    </w:p>
    <w:p w14:paraId="0F3E89E5" w14:textId="1853E6B9" w:rsidR="00B6437F" w:rsidRPr="00B6437F" w:rsidRDefault="00B6437F" w:rsidP="0092412E">
      <w:pPr>
        <w:spacing w:after="120" w:line="276" w:lineRule="auto"/>
        <w:ind w:firstLine="426"/>
        <w:jc w:val="both"/>
        <w:rPr>
          <w:sz w:val="20"/>
        </w:rPr>
      </w:pPr>
      <w:r w:rsidRPr="00B6437F">
        <w:rPr>
          <w:b/>
          <w:bCs/>
          <w:sz w:val="20"/>
        </w:rPr>
        <w:t>Action AGM2401</w:t>
      </w:r>
      <w:r w:rsidRPr="00B6437F">
        <w:rPr>
          <w:sz w:val="20"/>
        </w:rPr>
        <w:t xml:space="preserve"> –</w:t>
      </w:r>
      <w:r w:rsidR="0092412E">
        <w:rPr>
          <w:sz w:val="20"/>
        </w:rPr>
        <w:t xml:space="preserve"> </w:t>
      </w:r>
      <w:r w:rsidRPr="00B6437F">
        <w:rPr>
          <w:sz w:val="20"/>
        </w:rPr>
        <w:t>FB</w:t>
      </w:r>
      <w:r w:rsidR="0092412E">
        <w:rPr>
          <w:sz w:val="20"/>
        </w:rPr>
        <w:t xml:space="preserve"> to contact NO and H/O regarding guest speakers</w:t>
      </w:r>
    </w:p>
    <w:p w14:paraId="2B6B372D" w14:textId="56F7AAEA" w:rsidR="000E7549" w:rsidRDefault="006825A7" w:rsidP="00587CB5">
      <w:pPr>
        <w:pStyle w:val="ListParagraph"/>
        <w:numPr>
          <w:ilvl w:val="0"/>
          <w:numId w:val="23"/>
        </w:numPr>
        <w:spacing w:after="120" w:line="276" w:lineRule="auto"/>
        <w:ind w:left="709" w:hanging="283"/>
        <w:jc w:val="both"/>
        <w:rPr>
          <w:sz w:val="20"/>
        </w:rPr>
      </w:pPr>
      <w:r w:rsidRPr="0092412E">
        <w:rPr>
          <w:sz w:val="20"/>
        </w:rPr>
        <w:t xml:space="preserve">Venue for NWRMG Meetings </w:t>
      </w:r>
      <w:r w:rsidR="0092412E">
        <w:rPr>
          <w:sz w:val="20"/>
        </w:rPr>
        <w:t>–</w:t>
      </w:r>
      <w:r w:rsidRPr="0092412E">
        <w:rPr>
          <w:sz w:val="20"/>
        </w:rPr>
        <w:t xml:space="preserve"> </w:t>
      </w:r>
      <w:r w:rsidR="0092412E">
        <w:rPr>
          <w:sz w:val="20"/>
        </w:rPr>
        <w:t xml:space="preserve">Following a lack of contact from The County Hotel and what appeared to be its closure, the AGM was moved to an alternative venue – The Royal Station Hotel.  Unfortunately, even though FB found The County Hotel to be closed, a subsequent check by JJ proved it to be open.  The County Hotel have since contacted FB to complain about our non-attendance and their inconvenience and costs, </w:t>
      </w:r>
      <w:r w:rsidR="005D441D">
        <w:rPr>
          <w:sz w:val="20"/>
        </w:rPr>
        <w:t xml:space="preserve">but </w:t>
      </w:r>
      <w:r w:rsidR="0092412E">
        <w:rPr>
          <w:sz w:val="20"/>
        </w:rPr>
        <w:t>they have failed to claim any payment.  FB will monitor but</w:t>
      </w:r>
      <w:r w:rsidR="006E7382">
        <w:rPr>
          <w:sz w:val="20"/>
        </w:rPr>
        <w:t>,</w:t>
      </w:r>
      <w:r w:rsidR="0092412E">
        <w:rPr>
          <w:sz w:val="20"/>
        </w:rPr>
        <w:t xml:space="preserve"> it is unlikely that we will be contacted by The County Hotel again.</w:t>
      </w:r>
    </w:p>
    <w:p w14:paraId="21C5F760" w14:textId="4A7BD311" w:rsidR="0092412E" w:rsidRPr="0092412E" w:rsidRDefault="00267709" w:rsidP="0092412E">
      <w:pPr>
        <w:spacing w:after="120" w:line="276" w:lineRule="auto"/>
        <w:ind w:left="709"/>
        <w:jc w:val="both"/>
        <w:rPr>
          <w:sz w:val="20"/>
        </w:rPr>
      </w:pPr>
      <w:r>
        <w:rPr>
          <w:sz w:val="20"/>
        </w:rPr>
        <w:t xml:space="preserve">On the topic of venue, AB reminded the meeting of the Lancaster Friends’ Meeting Room but attendees were concerned about parking etc in Lancaster.  </w:t>
      </w:r>
      <w:r w:rsidR="0092412E">
        <w:rPr>
          <w:sz w:val="20"/>
        </w:rPr>
        <w:t xml:space="preserve">The new venue </w:t>
      </w:r>
      <w:r w:rsidR="00D62CBF">
        <w:rPr>
          <w:sz w:val="20"/>
        </w:rPr>
        <w:t>has been very well received</w:t>
      </w:r>
      <w:r w:rsidR="0092412E">
        <w:rPr>
          <w:sz w:val="20"/>
        </w:rPr>
        <w:t xml:space="preserve">, with a comfortable room and </w:t>
      </w:r>
      <w:r w:rsidR="00737F99">
        <w:rPr>
          <w:sz w:val="20"/>
        </w:rPr>
        <w:t xml:space="preserve">plenty of coffee/biscuits.  </w:t>
      </w:r>
      <w:r w:rsidR="00D62CBF">
        <w:rPr>
          <w:sz w:val="20"/>
        </w:rPr>
        <w:t>Following a request by the chairman, a</w:t>
      </w:r>
      <w:r w:rsidR="00737F99">
        <w:rPr>
          <w:sz w:val="20"/>
        </w:rPr>
        <w:t xml:space="preserve">ll attendees </w:t>
      </w:r>
      <w:r w:rsidR="00D62CBF">
        <w:rPr>
          <w:sz w:val="20"/>
        </w:rPr>
        <w:t>voted to accept The Royal Station Hotel, as our new venue.</w:t>
      </w:r>
    </w:p>
    <w:p w14:paraId="243328D8" w14:textId="28F55F87" w:rsidR="002A7859" w:rsidRPr="002A7859" w:rsidRDefault="00BB4AF2" w:rsidP="00D62CBF">
      <w:pPr>
        <w:spacing w:after="120" w:line="276" w:lineRule="auto"/>
        <w:ind w:left="426"/>
        <w:jc w:val="both"/>
        <w:rPr>
          <w:sz w:val="20"/>
        </w:rPr>
      </w:pPr>
      <w:r>
        <w:rPr>
          <w:b/>
          <w:bCs/>
          <w:sz w:val="20"/>
        </w:rPr>
        <w:t>Update:</w:t>
      </w:r>
      <w:r w:rsidRPr="00BB4AF2">
        <w:rPr>
          <w:sz w:val="20"/>
        </w:rPr>
        <w:t xml:space="preserve"> </w:t>
      </w:r>
      <w:r w:rsidR="00D62CBF">
        <w:rPr>
          <w:sz w:val="20"/>
        </w:rPr>
        <w:t>The Royal Station Hotel has confirmed that they have availability for next year’s meetings and dates are now confirmed.  It has been agreed that, if coffee and biscuits are ordered, there will be</w:t>
      </w:r>
      <w:r w:rsidR="009318BA">
        <w:rPr>
          <w:sz w:val="20"/>
        </w:rPr>
        <w:t xml:space="preserve"> no additional </w:t>
      </w:r>
      <w:r w:rsidR="00D62CBF">
        <w:rPr>
          <w:sz w:val="20"/>
        </w:rPr>
        <w:t>room charge.  This also applies for committee meetings where lunch is ordered.</w:t>
      </w:r>
    </w:p>
    <w:p w14:paraId="287450F6" w14:textId="4B1066DA" w:rsidR="00F75ECA" w:rsidRPr="00F57B02" w:rsidRDefault="00E01D67" w:rsidP="004E35EC">
      <w:pPr>
        <w:pStyle w:val="ListParagraph"/>
        <w:keepNext/>
        <w:keepLines/>
        <w:numPr>
          <w:ilvl w:val="0"/>
          <w:numId w:val="7"/>
        </w:numPr>
        <w:tabs>
          <w:tab w:val="left" w:pos="426"/>
        </w:tabs>
        <w:spacing w:before="120" w:after="120" w:line="276" w:lineRule="auto"/>
        <w:ind w:left="425" w:hanging="568"/>
        <w:jc w:val="both"/>
        <w:rPr>
          <w:sz w:val="22"/>
          <w:szCs w:val="22"/>
          <w:u w:val="single"/>
        </w:rPr>
      </w:pPr>
      <w:r>
        <w:rPr>
          <w:sz w:val="22"/>
          <w:szCs w:val="22"/>
          <w:u w:val="single"/>
        </w:rPr>
        <w:lastRenderedPageBreak/>
        <w:t>RMG ADC 202</w:t>
      </w:r>
      <w:r w:rsidR="009318BA">
        <w:rPr>
          <w:sz w:val="22"/>
          <w:szCs w:val="22"/>
          <w:u w:val="single"/>
        </w:rPr>
        <w:t>4</w:t>
      </w:r>
      <w:r>
        <w:rPr>
          <w:sz w:val="22"/>
          <w:szCs w:val="22"/>
          <w:u w:val="single"/>
        </w:rPr>
        <w:t xml:space="preserve"> Delegate Report</w:t>
      </w:r>
    </w:p>
    <w:p w14:paraId="5538A8F1" w14:textId="64DE0A7F" w:rsidR="00473EBF" w:rsidRDefault="00E01D67" w:rsidP="004E35EC">
      <w:pPr>
        <w:keepNext/>
        <w:keepLines/>
        <w:spacing w:after="120" w:line="276" w:lineRule="auto"/>
        <w:ind w:left="425"/>
        <w:jc w:val="both"/>
        <w:rPr>
          <w:sz w:val="20"/>
        </w:rPr>
      </w:pPr>
      <w:r>
        <w:rPr>
          <w:sz w:val="20"/>
        </w:rPr>
        <w:t xml:space="preserve">A written report was </w:t>
      </w:r>
      <w:r w:rsidR="009318BA">
        <w:rPr>
          <w:sz w:val="20"/>
        </w:rPr>
        <w:t>included in the minutes of the General meeting (25</w:t>
      </w:r>
      <w:r w:rsidR="009318BA" w:rsidRPr="009318BA">
        <w:rPr>
          <w:sz w:val="20"/>
          <w:vertAlign w:val="superscript"/>
        </w:rPr>
        <w:t>th</w:t>
      </w:r>
      <w:r w:rsidR="009318BA">
        <w:rPr>
          <w:sz w:val="20"/>
        </w:rPr>
        <w:t xml:space="preserve"> April 2024), which was </w:t>
      </w:r>
      <w:r>
        <w:rPr>
          <w:sz w:val="20"/>
        </w:rPr>
        <w:t xml:space="preserve">distributed to all </w:t>
      </w:r>
      <w:r w:rsidR="001506D1">
        <w:rPr>
          <w:sz w:val="20"/>
        </w:rPr>
        <w:t>N</w:t>
      </w:r>
      <w:r>
        <w:rPr>
          <w:sz w:val="20"/>
        </w:rPr>
        <w:t>WRMG members</w:t>
      </w:r>
      <w:r w:rsidR="001506D1">
        <w:rPr>
          <w:sz w:val="20"/>
        </w:rPr>
        <w:t xml:space="preserve"> in </w:t>
      </w:r>
      <w:r w:rsidR="009318BA">
        <w:rPr>
          <w:sz w:val="20"/>
        </w:rPr>
        <w:t>June 2024</w:t>
      </w:r>
      <w:r w:rsidR="001506D1">
        <w:rPr>
          <w:sz w:val="20"/>
        </w:rPr>
        <w:t xml:space="preserve">.  </w:t>
      </w:r>
      <w:r w:rsidR="009318BA">
        <w:rPr>
          <w:sz w:val="20"/>
        </w:rPr>
        <w:t>FB provided a précis of motions’ outcome and actions taken</w:t>
      </w:r>
      <w:r w:rsidR="00473EBF">
        <w:rPr>
          <w:sz w:val="20"/>
        </w:rPr>
        <w:t>, on behalf of IRD.</w:t>
      </w:r>
    </w:p>
    <w:p w14:paraId="514ED2BC" w14:textId="10F13F5E" w:rsidR="00E86421" w:rsidRDefault="009318BA" w:rsidP="004E35EC">
      <w:pPr>
        <w:keepNext/>
        <w:keepLines/>
        <w:spacing w:after="120" w:line="276" w:lineRule="auto"/>
        <w:ind w:left="425"/>
        <w:jc w:val="both"/>
        <w:rPr>
          <w:sz w:val="20"/>
        </w:rPr>
      </w:pPr>
      <w:r>
        <w:rPr>
          <w:sz w:val="20"/>
        </w:rPr>
        <w:t>A general discussion ensued</w:t>
      </w:r>
      <w:r w:rsidR="00473EBF">
        <w:rPr>
          <w:sz w:val="20"/>
        </w:rPr>
        <w:t xml:space="preserve">, with attendees expressing concern about the number of motions guillotined, and inherent SOC issues.  It was agreed that, since there will be no National Conference in 2025, action to address our guillotined motions, if appropriate, was better left until next year.  </w:t>
      </w:r>
      <w:r w:rsidR="001F26C2">
        <w:rPr>
          <w:sz w:val="20"/>
        </w:rPr>
        <w:t>With reference to the two motions that were remitted, HS2 and the electoral system, the former was again discussed; attendees cited extortionate cost and spend, waste with respect to rolling stock, compulsory purchase and poor planning (stations, current infrastructure, defrosting of points etc)</w:t>
      </w:r>
      <w:r w:rsidR="00E86421">
        <w:rPr>
          <w:sz w:val="20"/>
        </w:rPr>
        <w:t xml:space="preserve">. </w:t>
      </w:r>
      <w:r w:rsidR="006E7382">
        <w:rPr>
          <w:sz w:val="20"/>
        </w:rPr>
        <w:t xml:space="preserve"> </w:t>
      </w:r>
      <w:r w:rsidR="00E86421">
        <w:rPr>
          <w:sz w:val="20"/>
        </w:rPr>
        <w:t xml:space="preserve">In short, pursuing any further recourse was </w:t>
      </w:r>
      <w:r w:rsidR="001F26C2">
        <w:rPr>
          <w:sz w:val="20"/>
        </w:rPr>
        <w:t xml:space="preserve">dismissed </w:t>
      </w:r>
      <w:r w:rsidR="00E86421">
        <w:rPr>
          <w:sz w:val="20"/>
        </w:rPr>
        <w:t>as little better than pointless</w:t>
      </w:r>
      <w:r w:rsidR="001F26C2">
        <w:rPr>
          <w:sz w:val="20"/>
        </w:rPr>
        <w:t>.</w:t>
      </w:r>
    </w:p>
    <w:p w14:paraId="038818BE" w14:textId="7331A134" w:rsidR="00C6232A" w:rsidRDefault="001F26C2" w:rsidP="004E35EC">
      <w:pPr>
        <w:keepNext/>
        <w:keepLines/>
        <w:spacing w:after="120" w:line="276" w:lineRule="auto"/>
        <w:ind w:left="425"/>
        <w:jc w:val="both"/>
        <w:rPr>
          <w:sz w:val="20"/>
        </w:rPr>
      </w:pPr>
      <w:r>
        <w:rPr>
          <w:sz w:val="20"/>
        </w:rPr>
        <w:t>On the latter</w:t>
      </w:r>
      <w:r w:rsidR="00E86421">
        <w:rPr>
          <w:sz w:val="20"/>
        </w:rPr>
        <w:t xml:space="preserve"> of the two remitted motions</w:t>
      </w:r>
      <w:r>
        <w:rPr>
          <w:sz w:val="20"/>
        </w:rPr>
        <w:t xml:space="preserve">, AB shared his analysis of the general election results, and how they would have looked if using proportional representation.  </w:t>
      </w:r>
      <w:r w:rsidR="00B82BD5">
        <w:rPr>
          <w:sz w:val="20"/>
        </w:rPr>
        <w:t xml:space="preserve">Based on figures from Gov.UK Parliament, </w:t>
      </w:r>
      <w:r w:rsidR="006E7382">
        <w:rPr>
          <w:sz w:val="20"/>
        </w:rPr>
        <w:t>AB’s</w:t>
      </w:r>
      <w:r>
        <w:rPr>
          <w:sz w:val="20"/>
        </w:rPr>
        <w:t xml:space="preserve"> results show that </w:t>
      </w:r>
      <w:r w:rsidR="00E86421">
        <w:rPr>
          <w:sz w:val="20"/>
        </w:rPr>
        <w:t xml:space="preserve">the number of seats achieved </w:t>
      </w:r>
      <w:r w:rsidR="00B82BD5">
        <w:rPr>
          <w:sz w:val="20"/>
        </w:rPr>
        <w:t>do</w:t>
      </w:r>
      <w:r w:rsidR="006E7382">
        <w:rPr>
          <w:sz w:val="20"/>
        </w:rPr>
        <w:t>es</w:t>
      </w:r>
      <w:r w:rsidR="00B82BD5">
        <w:rPr>
          <w:sz w:val="20"/>
        </w:rPr>
        <w:t xml:space="preserve"> not appear to reflect the views of those choosing to vote.  </w:t>
      </w:r>
      <w:r w:rsidR="00E86421">
        <w:rPr>
          <w:sz w:val="20"/>
        </w:rPr>
        <w:t xml:space="preserve">Whether </w:t>
      </w:r>
      <w:r w:rsidR="00B82BD5">
        <w:rPr>
          <w:sz w:val="20"/>
        </w:rPr>
        <w:t>the result was actually affected by the</w:t>
      </w:r>
      <w:r w:rsidR="00E86421">
        <w:rPr>
          <w:sz w:val="20"/>
        </w:rPr>
        <w:t xml:space="preserve"> turnout</w:t>
      </w:r>
      <w:r w:rsidR="005D441D">
        <w:rPr>
          <w:sz w:val="20"/>
        </w:rPr>
        <w:t xml:space="preserve"> (60%)</w:t>
      </w:r>
      <w:r w:rsidR="00E86421">
        <w:rPr>
          <w:sz w:val="20"/>
        </w:rPr>
        <w:t xml:space="preserve"> is unclear, </w:t>
      </w:r>
      <w:r w:rsidR="00B82BD5">
        <w:rPr>
          <w:sz w:val="20"/>
        </w:rPr>
        <w:t>but it is clear that, although the Labour Party only achieved 3</w:t>
      </w:r>
      <w:r w:rsidR="005D441D">
        <w:rPr>
          <w:sz w:val="20"/>
        </w:rPr>
        <w:t>3.7</w:t>
      </w:r>
      <w:r w:rsidR="00B82BD5">
        <w:rPr>
          <w:sz w:val="20"/>
        </w:rPr>
        <w:t xml:space="preserve">% of the total vote, they achieved a huge majority, with FPTP clearly working in their favour.  In contrast, Reform actually received more votes than the Liberal Democrats but won only 4 seats compared to </w:t>
      </w:r>
      <w:r w:rsidR="006E7382">
        <w:rPr>
          <w:sz w:val="20"/>
        </w:rPr>
        <w:t xml:space="preserve">the </w:t>
      </w:r>
      <w:r w:rsidR="00B82BD5">
        <w:rPr>
          <w:sz w:val="20"/>
        </w:rPr>
        <w:t>70</w:t>
      </w:r>
      <w:r w:rsidR="006E7382">
        <w:rPr>
          <w:sz w:val="20"/>
        </w:rPr>
        <w:t xml:space="preserve"> seats won </w:t>
      </w:r>
      <w:r w:rsidR="00B82BD5">
        <w:rPr>
          <w:sz w:val="20"/>
        </w:rPr>
        <w:t>by the Liberal Democrats.</w:t>
      </w:r>
      <w:r w:rsidR="00E86421">
        <w:rPr>
          <w:sz w:val="20"/>
        </w:rPr>
        <w:t xml:space="preserve">  </w:t>
      </w:r>
      <w:r w:rsidR="0006065D">
        <w:rPr>
          <w:sz w:val="20"/>
        </w:rPr>
        <w:t>Given the effect of FPTP, i</w:t>
      </w:r>
      <w:r w:rsidR="00B82BD5">
        <w:rPr>
          <w:sz w:val="20"/>
        </w:rPr>
        <w:t>t seems unlikely that any of the main parties will ask for a referendum on proportional representation</w:t>
      </w:r>
      <w:r w:rsidR="0006065D">
        <w:rPr>
          <w:sz w:val="20"/>
        </w:rPr>
        <w:t xml:space="preserve"> and</w:t>
      </w:r>
      <w:r w:rsidR="006E7382">
        <w:rPr>
          <w:sz w:val="20"/>
        </w:rPr>
        <w:t>,</w:t>
      </w:r>
      <w:r w:rsidR="0006065D">
        <w:rPr>
          <w:sz w:val="20"/>
        </w:rPr>
        <w:t xml:space="preserve"> it is therefore important that as many people as possible use their vote.  Compulsory voting, or compulsory attendance at polling stations, may go some way towards improving turnout</w:t>
      </w:r>
      <w:r w:rsidR="00C6232A">
        <w:rPr>
          <w:sz w:val="20"/>
        </w:rPr>
        <w:t>.  Again, possibly a motion for the 2026 ADC.</w:t>
      </w:r>
    </w:p>
    <w:p w14:paraId="4EF71EF7" w14:textId="48B62EEE" w:rsidR="00C6232A" w:rsidRDefault="00C6232A" w:rsidP="00C6232A">
      <w:pPr>
        <w:spacing w:after="120" w:line="276" w:lineRule="auto"/>
        <w:ind w:left="426"/>
        <w:jc w:val="both"/>
        <w:rPr>
          <w:sz w:val="20"/>
        </w:rPr>
      </w:pPr>
      <w:r>
        <w:rPr>
          <w:b/>
          <w:bCs/>
          <w:sz w:val="20"/>
        </w:rPr>
        <w:t>Update:</w:t>
      </w:r>
      <w:r w:rsidRPr="00BB4AF2">
        <w:rPr>
          <w:sz w:val="20"/>
        </w:rPr>
        <w:t xml:space="preserve"> </w:t>
      </w:r>
      <w:r>
        <w:rPr>
          <w:sz w:val="20"/>
        </w:rPr>
        <w:t>Prior to the meeting, FB contacted Andrew Ruffhead to ask that he provide an update on our carried, remitted and guillotined motions.  A</w:t>
      </w:r>
      <w:r w:rsidR="00A14388">
        <w:rPr>
          <w:sz w:val="20"/>
        </w:rPr>
        <w:t xml:space="preserve">ndrew </w:t>
      </w:r>
      <w:r>
        <w:rPr>
          <w:sz w:val="20"/>
        </w:rPr>
        <w:t>R</w:t>
      </w:r>
      <w:r w:rsidR="00A14388">
        <w:rPr>
          <w:sz w:val="20"/>
        </w:rPr>
        <w:t>uffhead (AR)</w:t>
      </w:r>
      <w:r>
        <w:rPr>
          <w:sz w:val="20"/>
        </w:rPr>
        <w:t xml:space="preserve"> very kindly forwarded the request to </w:t>
      </w:r>
      <w:r w:rsidRPr="00C6232A">
        <w:rPr>
          <w:sz w:val="20"/>
        </w:rPr>
        <w:t>John Ferrett</w:t>
      </w:r>
      <w:r>
        <w:rPr>
          <w:sz w:val="20"/>
        </w:rPr>
        <w:t xml:space="preserve"> but FB has yet to receive a reply.</w:t>
      </w:r>
    </w:p>
    <w:p w14:paraId="375FBC85" w14:textId="47A2AC40" w:rsidR="00C6232A" w:rsidRPr="00B6437F" w:rsidRDefault="00C6232A" w:rsidP="00C6232A">
      <w:pPr>
        <w:spacing w:after="120" w:line="276" w:lineRule="auto"/>
        <w:ind w:firstLine="426"/>
        <w:jc w:val="both"/>
        <w:rPr>
          <w:sz w:val="20"/>
        </w:rPr>
      </w:pPr>
      <w:r w:rsidRPr="00B6437F">
        <w:rPr>
          <w:b/>
          <w:bCs/>
          <w:sz w:val="20"/>
        </w:rPr>
        <w:t>Action AGM240</w:t>
      </w:r>
      <w:r>
        <w:rPr>
          <w:b/>
          <w:bCs/>
          <w:sz w:val="20"/>
        </w:rPr>
        <w:t>2</w:t>
      </w:r>
      <w:r w:rsidRPr="00B6437F">
        <w:rPr>
          <w:sz w:val="20"/>
        </w:rPr>
        <w:t xml:space="preserve"> –</w:t>
      </w:r>
      <w:r>
        <w:rPr>
          <w:sz w:val="20"/>
        </w:rPr>
        <w:t xml:space="preserve"> </w:t>
      </w:r>
      <w:r w:rsidRPr="00B6437F">
        <w:rPr>
          <w:sz w:val="20"/>
        </w:rPr>
        <w:t>FB</w:t>
      </w:r>
      <w:r>
        <w:rPr>
          <w:sz w:val="20"/>
        </w:rPr>
        <w:t xml:space="preserve"> to contact John Ferrett and circulate the reply to members.</w:t>
      </w:r>
    </w:p>
    <w:p w14:paraId="4AA0F287" w14:textId="77777777" w:rsidR="00812F8B" w:rsidRPr="00C31133" w:rsidRDefault="00812F8B" w:rsidP="00A237EE">
      <w:pPr>
        <w:jc w:val="both"/>
        <w:rPr>
          <w:sz w:val="20"/>
          <w:u w:val="single"/>
        </w:rPr>
      </w:pPr>
    </w:p>
    <w:p w14:paraId="6EA81779" w14:textId="52253A17" w:rsidR="009B79F6" w:rsidRPr="009B79F6" w:rsidRDefault="009B79F6" w:rsidP="009B79F6">
      <w:pPr>
        <w:pStyle w:val="ListParagraph"/>
        <w:numPr>
          <w:ilvl w:val="0"/>
          <w:numId w:val="7"/>
        </w:numPr>
        <w:tabs>
          <w:tab w:val="left" w:pos="426"/>
        </w:tabs>
        <w:spacing w:before="120" w:after="120" w:line="276" w:lineRule="auto"/>
        <w:ind w:left="426" w:hanging="568"/>
        <w:jc w:val="both"/>
        <w:rPr>
          <w:sz w:val="22"/>
          <w:szCs w:val="22"/>
          <w:u w:val="single"/>
        </w:rPr>
      </w:pPr>
      <w:r w:rsidRPr="009B79F6">
        <w:rPr>
          <w:sz w:val="22"/>
          <w:szCs w:val="22"/>
          <w:u w:val="single"/>
        </w:rPr>
        <w:t xml:space="preserve">Nominations for </w:t>
      </w:r>
      <w:r w:rsidR="001506D1">
        <w:rPr>
          <w:sz w:val="22"/>
          <w:szCs w:val="22"/>
          <w:u w:val="single"/>
        </w:rPr>
        <w:t>Branch Officials</w:t>
      </w:r>
      <w:r w:rsidR="007E3F91">
        <w:rPr>
          <w:sz w:val="22"/>
          <w:szCs w:val="22"/>
          <w:u w:val="single"/>
        </w:rPr>
        <w:t xml:space="preserve"> (ratified by AGM)</w:t>
      </w:r>
    </w:p>
    <w:p w14:paraId="41995F7D" w14:textId="30FB6E38" w:rsidR="009B79F6" w:rsidRPr="009B79F6" w:rsidRDefault="009B79F6" w:rsidP="00F6465B">
      <w:pPr>
        <w:pStyle w:val="ListParagraph"/>
        <w:numPr>
          <w:ilvl w:val="0"/>
          <w:numId w:val="8"/>
        </w:numPr>
        <w:tabs>
          <w:tab w:val="left" w:pos="567"/>
        </w:tabs>
        <w:spacing w:after="120" w:line="276" w:lineRule="auto"/>
        <w:ind w:left="709" w:hanging="295"/>
        <w:jc w:val="both"/>
        <w:rPr>
          <w:sz w:val="20"/>
        </w:rPr>
      </w:pPr>
      <w:r w:rsidRPr="009B79F6">
        <w:rPr>
          <w:sz w:val="20"/>
        </w:rPr>
        <w:t>Chairman</w:t>
      </w:r>
      <w:r>
        <w:rPr>
          <w:sz w:val="20"/>
        </w:rPr>
        <w:t xml:space="preserve"> – Don Forrester</w:t>
      </w:r>
    </w:p>
    <w:p w14:paraId="426D2A3C" w14:textId="2365D79B" w:rsidR="009B79F6" w:rsidRDefault="009B79F6" w:rsidP="00F6465B">
      <w:pPr>
        <w:pStyle w:val="ListParagraph"/>
        <w:numPr>
          <w:ilvl w:val="0"/>
          <w:numId w:val="8"/>
        </w:numPr>
        <w:tabs>
          <w:tab w:val="left" w:pos="567"/>
        </w:tabs>
        <w:spacing w:after="120" w:line="276" w:lineRule="auto"/>
        <w:ind w:left="709" w:hanging="295"/>
        <w:jc w:val="both"/>
        <w:rPr>
          <w:sz w:val="20"/>
        </w:rPr>
      </w:pPr>
      <w:r w:rsidRPr="009B79F6">
        <w:rPr>
          <w:sz w:val="20"/>
        </w:rPr>
        <w:t>Secretary</w:t>
      </w:r>
      <w:r>
        <w:rPr>
          <w:sz w:val="20"/>
        </w:rPr>
        <w:t xml:space="preserve"> – Fran Butler</w:t>
      </w:r>
    </w:p>
    <w:p w14:paraId="40A24207" w14:textId="16240D12" w:rsidR="001A274A" w:rsidRPr="009B79F6" w:rsidRDefault="001A274A" w:rsidP="00F6465B">
      <w:pPr>
        <w:pStyle w:val="ListParagraph"/>
        <w:numPr>
          <w:ilvl w:val="0"/>
          <w:numId w:val="8"/>
        </w:numPr>
        <w:tabs>
          <w:tab w:val="left" w:pos="567"/>
        </w:tabs>
        <w:spacing w:after="120" w:line="276" w:lineRule="auto"/>
        <w:ind w:left="709" w:hanging="295"/>
        <w:jc w:val="both"/>
        <w:rPr>
          <w:sz w:val="20"/>
        </w:rPr>
      </w:pPr>
      <w:r>
        <w:rPr>
          <w:sz w:val="20"/>
        </w:rPr>
        <w:t>Delegates to RMG ADC – Ian Driver, Fran Butler &amp; John Jenkinson (Deputy)</w:t>
      </w:r>
    </w:p>
    <w:p w14:paraId="67104923" w14:textId="308255FC" w:rsidR="009B79F6" w:rsidRDefault="00782F1D" w:rsidP="00F6465B">
      <w:pPr>
        <w:pStyle w:val="ListParagraph"/>
        <w:numPr>
          <w:ilvl w:val="0"/>
          <w:numId w:val="8"/>
        </w:numPr>
        <w:tabs>
          <w:tab w:val="left" w:pos="567"/>
        </w:tabs>
        <w:spacing w:after="120" w:line="276" w:lineRule="auto"/>
        <w:ind w:left="709" w:hanging="295"/>
        <w:jc w:val="both"/>
        <w:rPr>
          <w:sz w:val="20"/>
        </w:rPr>
      </w:pPr>
      <w:r>
        <w:rPr>
          <w:sz w:val="20"/>
        </w:rPr>
        <w:t xml:space="preserve">NWRMG </w:t>
      </w:r>
      <w:r w:rsidR="009B79F6" w:rsidRPr="00F6465B">
        <w:rPr>
          <w:sz w:val="20"/>
        </w:rPr>
        <w:t xml:space="preserve">Committee Members - </w:t>
      </w:r>
      <w:r w:rsidR="00F6465B" w:rsidRPr="00F6465B">
        <w:rPr>
          <w:sz w:val="20"/>
        </w:rPr>
        <w:t xml:space="preserve">Don Forrester, Fran Butler, Alan Bradley, </w:t>
      </w:r>
      <w:r w:rsidRPr="00F6465B">
        <w:rPr>
          <w:sz w:val="20"/>
        </w:rPr>
        <w:t xml:space="preserve">Ian Driver, </w:t>
      </w:r>
      <w:r w:rsidR="00F6465B" w:rsidRPr="00F6465B">
        <w:rPr>
          <w:sz w:val="20"/>
        </w:rPr>
        <w:t>Luis Eckersley</w:t>
      </w:r>
      <w:r w:rsidR="001A274A">
        <w:rPr>
          <w:sz w:val="20"/>
        </w:rPr>
        <w:t xml:space="preserve"> &amp; </w:t>
      </w:r>
      <w:r w:rsidR="00F6465B" w:rsidRPr="00F6465B">
        <w:rPr>
          <w:sz w:val="20"/>
        </w:rPr>
        <w:t>Yvonne Hargreaves</w:t>
      </w:r>
    </w:p>
    <w:p w14:paraId="7D150311" w14:textId="20DAD1AA" w:rsidR="001A274A" w:rsidRDefault="001A274A" w:rsidP="00F6465B">
      <w:pPr>
        <w:pStyle w:val="ListParagraph"/>
        <w:numPr>
          <w:ilvl w:val="0"/>
          <w:numId w:val="8"/>
        </w:numPr>
        <w:tabs>
          <w:tab w:val="left" w:pos="567"/>
        </w:tabs>
        <w:spacing w:after="120" w:line="276" w:lineRule="auto"/>
        <w:ind w:left="709" w:hanging="295"/>
        <w:jc w:val="both"/>
        <w:rPr>
          <w:sz w:val="20"/>
        </w:rPr>
      </w:pPr>
      <w:r>
        <w:rPr>
          <w:sz w:val="20"/>
        </w:rPr>
        <w:t>National Committee Area Representative – Don Forrester</w:t>
      </w:r>
    </w:p>
    <w:p w14:paraId="696CC516" w14:textId="69FD817E" w:rsidR="001A274A" w:rsidRDefault="001A274A" w:rsidP="001A274A">
      <w:pPr>
        <w:pStyle w:val="ListParagraph"/>
        <w:numPr>
          <w:ilvl w:val="0"/>
          <w:numId w:val="8"/>
        </w:numPr>
        <w:tabs>
          <w:tab w:val="left" w:pos="709"/>
        </w:tabs>
        <w:spacing w:after="120" w:line="276" w:lineRule="auto"/>
        <w:ind w:hanging="720"/>
        <w:jc w:val="both"/>
        <w:rPr>
          <w:sz w:val="20"/>
        </w:rPr>
      </w:pPr>
      <w:r>
        <w:rPr>
          <w:sz w:val="20"/>
        </w:rPr>
        <w:t>Deputy National Committee Area Representative – Fran Butler</w:t>
      </w:r>
    </w:p>
    <w:p w14:paraId="57DFBD8E" w14:textId="77777777" w:rsidR="0001288E" w:rsidRPr="00C31133" w:rsidRDefault="0001288E" w:rsidP="0001288E">
      <w:pPr>
        <w:jc w:val="both"/>
        <w:rPr>
          <w:sz w:val="20"/>
          <w:u w:val="single"/>
        </w:rPr>
      </w:pPr>
    </w:p>
    <w:p w14:paraId="4CABE470" w14:textId="325633C8" w:rsidR="00F650AE" w:rsidRPr="00F57B02" w:rsidRDefault="00F650AE" w:rsidP="00FC7441">
      <w:pPr>
        <w:pStyle w:val="ListParagraph"/>
        <w:keepNext/>
        <w:keepLines/>
        <w:numPr>
          <w:ilvl w:val="0"/>
          <w:numId w:val="7"/>
        </w:numPr>
        <w:tabs>
          <w:tab w:val="left" w:pos="426"/>
        </w:tabs>
        <w:spacing w:before="120" w:after="120" w:line="276" w:lineRule="auto"/>
        <w:ind w:left="425" w:hanging="568"/>
        <w:jc w:val="both"/>
        <w:rPr>
          <w:sz w:val="22"/>
          <w:szCs w:val="22"/>
          <w:u w:val="single"/>
        </w:rPr>
      </w:pPr>
      <w:bookmarkStart w:id="0" w:name="_Hlk181292975"/>
      <w:r>
        <w:rPr>
          <w:sz w:val="22"/>
          <w:szCs w:val="22"/>
          <w:u w:val="single"/>
        </w:rPr>
        <w:t>Motions to the RMG ADC 202</w:t>
      </w:r>
      <w:r w:rsidR="007E3F91">
        <w:rPr>
          <w:sz w:val="22"/>
          <w:szCs w:val="22"/>
          <w:u w:val="single"/>
        </w:rPr>
        <w:t>5</w:t>
      </w:r>
    </w:p>
    <w:p w14:paraId="2BF3E903" w14:textId="55B747D0" w:rsidR="006B3097" w:rsidRDefault="00DC547E" w:rsidP="007A7BF5">
      <w:pPr>
        <w:keepNext/>
        <w:keepLines/>
        <w:spacing w:after="120" w:line="276" w:lineRule="auto"/>
        <w:ind w:left="425"/>
        <w:jc w:val="both"/>
        <w:rPr>
          <w:b/>
          <w:bCs/>
          <w:sz w:val="16"/>
          <w:szCs w:val="16"/>
        </w:rPr>
      </w:pPr>
      <w:r w:rsidRPr="00DC547E">
        <w:rPr>
          <w:sz w:val="20"/>
        </w:rPr>
        <w:t>No motions were presented but, following a discussion about communication and the perceived lack thereof, JJ was asked to prepare a motion asking the NC and NEC to document decisions made and subsequent actions taken.</w:t>
      </w:r>
      <w:r w:rsidR="00DC53C6">
        <w:rPr>
          <w:sz w:val="20"/>
        </w:rPr>
        <w:t xml:space="preserve">  </w:t>
      </w:r>
    </w:p>
    <w:p w14:paraId="1EA67D63" w14:textId="253E020D" w:rsidR="008F3A92" w:rsidRDefault="008F3A92" w:rsidP="008F3A92">
      <w:pPr>
        <w:spacing w:after="120" w:line="276" w:lineRule="auto"/>
        <w:ind w:left="426"/>
        <w:jc w:val="both"/>
        <w:rPr>
          <w:sz w:val="20"/>
        </w:rPr>
      </w:pPr>
      <w:r w:rsidRPr="00E01D67">
        <w:rPr>
          <w:b/>
          <w:bCs/>
          <w:sz w:val="20"/>
        </w:rPr>
        <w:t>Action AGM240</w:t>
      </w:r>
      <w:r w:rsidR="007A7BF5">
        <w:rPr>
          <w:b/>
          <w:bCs/>
          <w:sz w:val="20"/>
        </w:rPr>
        <w:t>3</w:t>
      </w:r>
      <w:r w:rsidRPr="00E01D67">
        <w:rPr>
          <w:b/>
          <w:bCs/>
          <w:sz w:val="20"/>
        </w:rPr>
        <w:t xml:space="preserve"> </w:t>
      </w:r>
      <w:r w:rsidRPr="00E01D67">
        <w:rPr>
          <w:sz w:val="20"/>
        </w:rPr>
        <w:t xml:space="preserve">– </w:t>
      </w:r>
      <w:r w:rsidR="007A7BF5">
        <w:rPr>
          <w:sz w:val="20"/>
        </w:rPr>
        <w:t>JJ to put a motion together and forward to FB for circulation to the committee</w:t>
      </w:r>
    </w:p>
    <w:p w14:paraId="14D430AD" w14:textId="52943067" w:rsidR="008F3A92" w:rsidRDefault="008F3A92" w:rsidP="008F3A92">
      <w:pPr>
        <w:spacing w:after="120" w:line="276" w:lineRule="auto"/>
        <w:ind w:left="426"/>
        <w:jc w:val="both"/>
        <w:rPr>
          <w:sz w:val="20"/>
        </w:rPr>
      </w:pPr>
      <w:r w:rsidRPr="00E01D67">
        <w:rPr>
          <w:b/>
          <w:bCs/>
          <w:sz w:val="20"/>
        </w:rPr>
        <w:t>Update</w:t>
      </w:r>
      <w:r w:rsidRPr="00E01D67">
        <w:rPr>
          <w:sz w:val="20"/>
        </w:rPr>
        <w:t xml:space="preserve">: </w:t>
      </w:r>
      <w:r w:rsidR="00CF1B72">
        <w:rPr>
          <w:sz w:val="20"/>
        </w:rPr>
        <w:t>A</w:t>
      </w:r>
      <w:r w:rsidR="00CF1B72" w:rsidRPr="00CF1B72">
        <w:rPr>
          <w:sz w:val="20"/>
        </w:rPr>
        <w:t xml:space="preserve">fter </w:t>
      </w:r>
      <w:r w:rsidR="00CF1B72">
        <w:rPr>
          <w:sz w:val="20"/>
        </w:rPr>
        <w:t xml:space="preserve">JJ kindly </w:t>
      </w:r>
      <w:r w:rsidR="00CF1B72" w:rsidRPr="00CF1B72">
        <w:rPr>
          <w:sz w:val="20"/>
        </w:rPr>
        <w:t>produced</w:t>
      </w:r>
      <w:r w:rsidR="00CF1B72">
        <w:rPr>
          <w:sz w:val="20"/>
        </w:rPr>
        <w:t xml:space="preserve"> a draft</w:t>
      </w:r>
      <w:r w:rsidR="00CF1B72" w:rsidRPr="00CF1B72">
        <w:rPr>
          <w:sz w:val="20"/>
        </w:rPr>
        <w:t xml:space="preserve">, the chairman advised that the actions in the draft motion have </w:t>
      </w:r>
      <w:r w:rsidR="00CF1B72">
        <w:rPr>
          <w:sz w:val="20"/>
        </w:rPr>
        <w:t xml:space="preserve">either </w:t>
      </w:r>
      <w:r w:rsidR="00CF1B72" w:rsidRPr="00CF1B72">
        <w:rPr>
          <w:sz w:val="20"/>
        </w:rPr>
        <w:t>been achieved, or are in the process of being managed via communication with Prospect Head Office. This negates the requirement for a motion to the ADC</w:t>
      </w:r>
      <w:r w:rsidR="00A14388">
        <w:rPr>
          <w:sz w:val="20"/>
        </w:rPr>
        <w:t xml:space="preserve"> 2025</w:t>
      </w:r>
      <w:r w:rsidR="00CF1B72" w:rsidRPr="00CF1B72">
        <w:rPr>
          <w:sz w:val="20"/>
        </w:rPr>
        <w:t>.</w:t>
      </w:r>
    </w:p>
    <w:bookmarkEnd w:id="0"/>
    <w:p w14:paraId="1B3734C1" w14:textId="77777777" w:rsidR="008F3A92" w:rsidRPr="00DC547E" w:rsidRDefault="008F3A92" w:rsidP="00DC547E">
      <w:pPr>
        <w:jc w:val="both"/>
        <w:rPr>
          <w:sz w:val="20"/>
          <w:u w:val="single"/>
        </w:rPr>
      </w:pPr>
    </w:p>
    <w:p w14:paraId="11186C11" w14:textId="09E74E43" w:rsidR="00DC547E" w:rsidRDefault="00DC547E" w:rsidP="0001288E">
      <w:pPr>
        <w:pStyle w:val="ListParagraph"/>
        <w:keepNext/>
        <w:keepLines/>
        <w:numPr>
          <w:ilvl w:val="0"/>
          <w:numId w:val="7"/>
        </w:numPr>
        <w:tabs>
          <w:tab w:val="left" w:pos="426"/>
        </w:tabs>
        <w:spacing w:before="120" w:after="120" w:line="276" w:lineRule="auto"/>
        <w:ind w:left="425" w:hanging="568"/>
        <w:jc w:val="both"/>
        <w:rPr>
          <w:sz w:val="22"/>
          <w:szCs w:val="22"/>
          <w:u w:val="single"/>
        </w:rPr>
      </w:pPr>
      <w:r>
        <w:rPr>
          <w:sz w:val="22"/>
          <w:szCs w:val="22"/>
          <w:u w:val="single"/>
        </w:rPr>
        <w:t>General Discussion</w:t>
      </w:r>
    </w:p>
    <w:p w14:paraId="5B5DE690" w14:textId="00AC1BAD" w:rsidR="000C7114" w:rsidRDefault="00683C27" w:rsidP="00CF1B72">
      <w:pPr>
        <w:pStyle w:val="ListParagraph"/>
        <w:numPr>
          <w:ilvl w:val="0"/>
          <w:numId w:val="25"/>
        </w:numPr>
        <w:spacing w:after="120" w:line="276" w:lineRule="auto"/>
        <w:ind w:left="709" w:hanging="283"/>
        <w:jc w:val="both"/>
        <w:rPr>
          <w:sz w:val="20"/>
        </w:rPr>
      </w:pPr>
      <w:r>
        <w:rPr>
          <w:sz w:val="20"/>
        </w:rPr>
        <w:t>HS</w:t>
      </w:r>
      <w:r w:rsidR="00CF1B72">
        <w:rPr>
          <w:sz w:val="20"/>
        </w:rPr>
        <w:t>2 and the current debacle – Already discussed at item 5, attendees again stressed their lack of confidence</w:t>
      </w:r>
      <w:r w:rsidR="006E7382">
        <w:rPr>
          <w:sz w:val="20"/>
        </w:rPr>
        <w:t>,</w:t>
      </w:r>
      <w:r w:rsidR="00CF1B72">
        <w:rPr>
          <w:sz w:val="20"/>
        </w:rPr>
        <w:t xml:space="preserve"> in this or the previous government’s ability</w:t>
      </w:r>
      <w:r w:rsidR="006E7382">
        <w:rPr>
          <w:sz w:val="20"/>
        </w:rPr>
        <w:t>,</w:t>
      </w:r>
      <w:r w:rsidR="00CF1B72">
        <w:rPr>
          <w:sz w:val="20"/>
        </w:rPr>
        <w:t xml:space="preserve"> </w:t>
      </w:r>
      <w:r w:rsidR="007568A7">
        <w:rPr>
          <w:sz w:val="20"/>
        </w:rPr>
        <w:t xml:space="preserve">to salvage anything from the </w:t>
      </w:r>
      <w:r w:rsidR="006E7382">
        <w:rPr>
          <w:sz w:val="20"/>
        </w:rPr>
        <w:t xml:space="preserve">HS2 </w:t>
      </w:r>
      <w:r w:rsidR="007568A7">
        <w:rPr>
          <w:sz w:val="20"/>
        </w:rPr>
        <w:t xml:space="preserve">project.  Indeed, regarding the incompetency of politicians, please see </w:t>
      </w:r>
      <w:hyperlink r:id="rId8" w:history="1">
        <w:r w:rsidR="007568A7" w:rsidRPr="00516CDD">
          <w:rPr>
            <w:rStyle w:val="Hyperlink"/>
            <w:sz w:val="20"/>
          </w:rPr>
          <w:t>www.railengineer.co.uk/pendolino-plan-for-hs2/</w:t>
        </w:r>
      </w:hyperlink>
      <w:r w:rsidR="007568A7">
        <w:rPr>
          <w:sz w:val="20"/>
        </w:rPr>
        <w:t xml:space="preserve">, which further illustrates the </w:t>
      </w:r>
      <w:r w:rsidR="008A622C">
        <w:rPr>
          <w:sz w:val="20"/>
        </w:rPr>
        <w:t>poor planning, in this case associated with the purchase of Pendolinos.  The article does suggest that we may be able to use the Pendolinos, but improved services or even comparable services are unlikely</w:t>
      </w:r>
      <w:r w:rsidR="000C7114">
        <w:rPr>
          <w:sz w:val="20"/>
        </w:rPr>
        <w:t>.</w:t>
      </w:r>
    </w:p>
    <w:p w14:paraId="484C8B6E" w14:textId="0C27C864" w:rsidR="007568A7" w:rsidRDefault="000C7114" w:rsidP="00CF1B72">
      <w:pPr>
        <w:pStyle w:val="ListParagraph"/>
        <w:numPr>
          <w:ilvl w:val="0"/>
          <w:numId w:val="25"/>
        </w:numPr>
        <w:spacing w:after="120" w:line="276" w:lineRule="auto"/>
        <w:ind w:left="709" w:hanging="283"/>
        <w:jc w:val="both"/>
        <w:rPr>
          <w:sz w:val="20"/>
        </w:rPr>
      </w:pPr>
      <w:r>
        <w:rPr>
          <w:sz w:val="20"/>
        </w:rPr>
        <w:t>Electoral Reform &amp; FPTP – Already discussed at item 5, no further action required</w:t>
      </w:r>
      <w:r w:rsidR="008A622C">
        <w:rPr>
          <w:sz w:val="20"/>
        </w:rPr>
        <w:t>.</w:t>
      </w:r>
    </w:p>
    <w:p w14:paraId="3282A6B9" w14:textId="30EEFAAB" w:rsidR="000C7114" w:rsidRDefault="000C7114" w:rsidP="00CF1B72">
      <w:pPr>
        <w:pStyle w:val="ListParagraph"/>
        <w:numPr>
          <w:ilvl w:val="0"/>
          <w:numId w:val="25"/>
        </w:numPr>
        <w:spacing w:after="120" w:line="276" w:lineRule="auto"/>
        <w:ind w:left="709" w:hanging="283"/>
        <w:jc w:val="both"/>
        <w:rPr>
          <w:sz w:val="20"/>
        </w:rPr>
      </w:pPr>
      <w:bookmarkStart w:id="1" w:name="_Hlk181372996"/>
      <w:r>
        <w:rPr>
          <w:sz w:val="20"/>
        </w:rPr>
        <w:lastRenderedPageBreak/>
        <w:t xml:space="preserve">WASPI – possible resolutions? </w:t>
      </w:r>
      <w:r w:rsidR="009B176D">
        <w:rPr>
          <w:sz w:val="20"/>
        </w:rPr>
        <w:t>–</w:t>
      </w:r>
      <w:r>
        <w:rPr>
          <w:sz w:val="20"/>
        </w:rPr>
        <w:t xml:space="preserve"> </w:t>
      </w:r>
      <w:r w:rsidR="009B176D">
        <w:rPr>
          <w:sz w:val="20"/>
        </w:rPr>
        <w:t>YH reported that she will be attending the County Labour Party (CLP) meeting later this evening.  The meeting, which takes place every quarter, will be attended by Sir Lyndsey Hoyle.  YH explained that the WASPI issue ha</w:t>
      </w:r>
      <w:r w:rsidR="00B64B15">
        <w:rPr>
          <w:sz w:val="20"/>
        </w:rPr>
        <w:t>s</w:t>
      </w:r>
      <w:r w:rsidR="009B176D">
        <w:rPr>
          <w:sz w:val="20"/>
        </w:rPr>
        <w:t xml:space="preserve"> been discussed previously and that she would be talking to Sir Lyndsey Hoyle, for an update</w:t>
      </w:r>
      <w:r w:rsidR="00B64B15">
        <w:rPr>
          <w:sz w:val="20"/>
        </w:rPr>
        <w:t>.  Although YH was not expecting anything positive, in fact her perception, that the government is ‘anti-pensioner’, has been born out in previous meetings.  What’s more, although Labour promised to address and compensate the WASPI women, the government has yet to fulfil that promise.</w:t>
      </w:r>
    </w:p>
    <w:p w14:paraId="2A0EBD77" w14:textId="09157223" w:rsidR="00B64B15" w:rsidRDefault="00B64B15" w:rsidP="00DF19A2">
      <w:pPr>
        <w:spacing w:after="120" w:line="276" w:lineRule="auto"/>
        <w:ind w:left="709"/>
        <w:jc w:val="both"/>
        <w:rPr>
          <w:sz w:val="20"/>
        </w:rPr>
      </w:pPr>
      <w:r w:rsidRPr="00B64B15">
        <w:rPr>
          <w:b/>
          <w:bCs/>
          <w:sz w:val="20"/>
        </w:rPr>
        <w:t xml:space="preserve">Update: </w:t>
      </w:r>
      <w:r w:rsidR="00DF19A2" w:rsidRPr="00DF19A2">
        <w:rPr>
          <w:sz w:val="20"/>
        </w:rPr>
        <w:t>The Parliamentary and Health Service Ombudsman (PHSO) found in March that the Department for Work and Pensions (DWP) was guilty of “maladministration” for failing to properly notify women of the changes</w:t>
      </w:r>
      <w:r w:rsidR="00DF19A2">
        <w:rPr>
          <w:sz w:val="20"/>
        </w:rPr>
        <w:t xml:space="preserve"> to the state pension age</w:t>
      </w:r>
      <w:r w:rsidR="00DF19A2" w:rsidRPr="00DF19A2">
        <w:rPr>
          <w:sz w:val="20"/>
        </w:rPr>
        <w:t>.</w:t>
      </w:r>
      <w:r w:rsidR="00DF19A2">
        <w:rPr>
          <w:sz w:val="20"/>
        </w:rPr>
        <w:t xml:space="preserve">  The PHSO</w:t>
      </w:r>
      <w:r w:rsidR="00DF19A2" w:rsidRPr="00DF19A2">
        <w:rPr>
          <w:sz w:val="20"/>
        </w:rPr>
        <w:t xml:space="preserve"> recommended compensation payments of between £1,000 and £2,950 </w:t>
      </w:r>
      <w:r w:rsidR="00DF19A2">
        <w:rPr>
          <w:sz w:val="20"/>
        </w:rPr>
        <w:t xml:space="preserve">(see </w:t>
      </w:r>
      <w:hyperlink r:id="rId9" w:history="1">
        <w:r w:rsidR="00DF19A2" w:rsidRPr="00125637">
          <w:rPr>
            <w:rStyle w:val="Hyperlink"/>
            <w:sz w:val="20"/>
          </w:rPr>
          <w:t>https://inews.co.uk/news/waspi-threaten-legal-action-ignores-compesation-budget-3353507</w:t>
        </w:r>
      </w:hyperlink>
      <w:r w:rsidR="00DF19A2">
        <w:rPr>
          <w:sz w:val="20"/>
        </w:rPr>
        <w:t xml:space="preserve">).  However, </w:t>
      </w:r>
      <w:r w:rsidR="00DF19A2" w:rsidRPr="00DF19A2">
        <w:rPr>
          <w:sz w:val="20"/>
        </w:rPr>
        <w:t xml:space="preserve">Rachel Reeves </w:t>
      </w:r>
      <w:r w:rsidR="00DF19A2">
        <w:rPr>
          <w:sz w:val="20"/>
        </w:rPr>
        <w:t>(</w:t>
      </w:r>
      <w:r w:rsidR="00DF19A2" w:rsidRPr="00DF19A2">
        <w:rPr>
          <w:sz w:val="20"/>
        </w:rPr>
        <w:t>Chancellor</w:t>
      </w:r>
      <w:r w:rsidR="00DF19A2">
        <w:rPr>
          <w:sz w:val="20"/>
        </w:rPr>
        <w:t xml:space="preserve">) </w:t>
      </w:r>
      <w:r w:rsidR="00DF19A2" w:rsidRPr="00DF19A2">
        <w:rPr>
          <w:sz w:val="20"/>
        </w:rPr>
        <w:t>ignored the call for payments,</w:t>
      </w:r>
      <w:r w:rsidR="00DF19A2">
        <w:rPr>
          <w:sz w:val="20"/>
        </w:rPr>
        <w:t xml:space="preserve"> and the WASPI </w:t>
      </w:r>
      <w:r w:rsidR="00DF19A2" w:rsidRPr="00DF19A2">
        <w:rPr>
          <w:sz w:val="20"/>
        </w:rPr>
        <w:t xml:space="preserve">campaign group </w:t>
      </w:r>
      <w:r w:rsidR="00DF19A2">
        <w:rPr>
          <w:sz w:val="20"/>
        </w:rPr>
        <w:t>is now threatening legal action,</w:t>
      </w:r>
      <w:r w:rsidR="00DF19A2" w:rsidRPr="00DF19A2">
        <w:rPr>
          <w:sz w:val="20"/>
        </w:rPr>
        <w:t xml:space="preserve"> if ministers reject the compensation recommended by </w:t>
      </w:r>
      <w:r w:rsidR="00DF19A2">
        <w:rPr>
          <w:sz w:val="20"/>
        </w:rPr>
        <w:t>the PHSO</w:t>
      </w:r>
      <w:r w:rsidR="00DF19A2" w:rsidRPr="00DF19A2">
        <w:rPr>
          <w:sz w:val="20"/>
        </w:rPr>
        <w:t>.</w:t>
      </w:r>
    </w:p>
    <w:bookmarkEnd w:id="1"/>
    <w:p w14:paraId="0BE62A1B" w14:textId="47A04A8F" w:rsidR="00B64B15" w:rsidRDefault="00B64B15" w:rsidP="00CF1B72">
      <w:pPr>
        <w:pStyle w:val="ListParagraph"/>
        <w:numPr>
          <w:ilvl w:val="0"/>
          <w:numId w:val="25"/>
        </w:numPr>
        <w:spacing w:after="120" w:line="276" w:lineRule="auto"/>
        <w:ind w:left="709" w:hanging="283"/>
        <w:jc w:val="both"/>
        <w:rPr>
          <w:sz w:val="20"/>
        </w:rPr>
      </w:pPr>
      <w:r>
        <w:rPr>
          <w:sz w:val="20"/>
        </w:rPr>
        <w:t>Winter Fuel Payments &amp; National Insurance Taxation Net</w:t>
      </w:r>
      <w:r w:rsidR="00CB1093">
        <w:rPr>
          <w:sz w:val="20"/>
        </w:rPr>
        <w:t xml:space="preserve"> – The chairman updated the meeting reference his correspondence with </w:t>
      </w:r>
      <w:r w:rsidR="00C54412">
        <w:rPr>
          <w:sz w:val="20"/>
        </w:rPr>
        <w:t xml:space="preserve">Julie Minns (Labour MP for Carlisle).  Unfortunately, the government are not moving on the issue, claiming that it is necessary to manage the ‘funding hole’ left by the Conservative administration.  Discussion by attendees again demonstrated the level of </w:t>
      </w:r>
      <w:r w:rsidR="00EF394F">
        <w:rPr>
          <w:sz w:val="20"/>
        </w:rPr>
        <w:t>concern</w:t>
      </w:r>
      <w:r w:rsidR="00C54412">
        <w:rPr>
          <w:sz w:val="20"/>
        </w:rPr>
        <w:t>, particularly for pensioners close to the earnings threshold, and this in addition to the RPI/CPI change</w:t>
      </w:r>
      <w:r w:rsidR="00EF394F">
        <w:rPr>
          <w:sz w:val="20"/>
        </w:rPr>
        <w:t xml:space="preserve">.  </w:t>
      </w:r>
    </w:p>
    <w:p w14:paraId="3C47617D" w14:textId="07DFCAE3" w:rsidR="00EF394F" w:rsidRPr="00EF394F" w:rsidRDefault="00EF394F" w:rsidP="00EF394F">
      <w:pPr>
        <w:spacing w:after="120" w:line="276" w:lineRule="auto"/>
        <w:ind w:left="709"/>
        <w:jc w:val="both"/>
        <w:rPr>
          <w:sz w:val="20"/>
        </w:rPr>
      </w:pPr>
      <w:r>
        <w:rPr>
          <w:sz w:val="20"/>
        </w:rPr>
        <w:t>Regarding the National Insurance Taxation Net, this has been ongoing since 2011 with the Treasury keen to bring pensions into the NI net.  This will make all pensioners 8% worse off, i.e. 28% basic tax.  The upcoming budget (30</w:t>
      </w:r>
      <w:r w:rsidRPr="00EF394F">
        <w:rPr>
          <w:sz w:val="20"/>
          <w:vertAlign w:val="superscript"/>
        </w:rPr>
        <w:t>th</w:t>
      </w:r>
      <w:r>
        <w:rPr>
          <w:sz w:val="20"/>
        </w:rPr>
        <w:t xml:space="preserve"> October 2024) will prove interesting, especially since it is likely that Inheritance Tax will also be increased/extended.  Although, as pointed out by attendees and the chairman, it is possible to limit tax payable through gifting etc (see </w:t>
      </w:r>
      <w:r w:rsidR="004051AC" w:rsidRPr="004051AC">
        <w:rPr>
          <w:sz w:val="20"/>
        </w:rPr>
        <w:t>Inheritance Tax (IHT)</w:t>
      </w:r>
      <w:r w:rsidR="004051AC">
        <w:rPr>
          <w:sz w:val="20"/>
        </w:rPr>
        <w:t>.pdf), this only applies when more than 7 years before death.</w:t>
      </w:r>
    </w:p>
    <w:p w14:paraId="2313AE12" w14:textId="280ACF4B" w:rsidR="00936612" w:rsidRPr="00A9068F" w:rsidRDefault="00936612" w:rsidP="00936612">
      <w:pPr>
        <w:pStyle w:val="ListParagraph"/>
        <w:numPr>
          <w:ilvl w:val="0"/>
          <w:numId w:val="25"/>
        </w:numPr>
        <w:spacing w:after="120" w:line="276" w:lineRule="auto"/>
        <w:ind w:left="709" w:hanging="283"/>
        <w:jc w:val="both"/>
        <w:rPr>
          <w:sz w:val="20"/>
        </w:rPr>
      </w:pPr>
      <w:r>
        <w:rPr>
          <w:sz w:val="20"/>
        </w:rPr>
        <w:t>Change in Government and the political impact for Pensions – As discussed in (d), a number of potential tax changes have been ‘made known’ but nothing will be confirmed until the 30</w:t>
      </w:r>
      <w:r w:rsidRPr="00936612">
        <w:rPr>
          <w:sz w:val="20"/>
          <w:vertAlign w:val="superscript"/>
        </w:rPr>
        <w:t>th</w:t>
      </w:r>
      <w:r>
        <w:rPr>
          <w:sz w:val="20"/>
        </w:rPr>
        <w:t xml:space="preserve"> October 2024.</w:t>
      </w:r>
    </w:p>
    <w:p w14:paraId="18FBF669" w14:textId="77777777" w:rsidR="00936612" w:rsidRDefault="00936612" w:rsidP="00936612">
      <w:pPr>
        <w:spacing w:after="120" w:line="276" w:lineRule="auto"/>
        <w:ind w:left="709"/>
        <w:jc w:val="both"/>
        <w:rPr>
          <w:sz w:val="20"/>
        </w:rPr>
      </w:pPr>
      <w:r w:rsidRPr="00EF394F">
        <w:rPr>
          <w:b/>
          <w:bCs/>
          <w:sz w:val="20"/>
        </w:rPr>
        <w:t xml:space="preserve">Update: </w:t>
      </w:r>
      <w:r w:rsidRPr="006F6A65">
        <w:rPr>
          <w:sz w:val="20"/>
        </w:rPr>
        <w:t xml:space="preserve">Chancellor Rachel Reeves </w:t>
      </w:r>
      <w:r>
        <w:rPr>
          <w:sz w:val="20"/>
        </w:rPr>
        <w:t>refused to answer questions about</w:t>
      </w:r>
      <w:r w:rsidRPr="006F6A65">
        <w:rPr>
          <w:sz w:val="20"/>
        </w:rPr>
        <w:t xml:space="preserve"> Winter Fuel Payment in her Autumn Budget speech </w:t>
      </w:r>
      <w:r>
        <w:rPr>
          <w:sz w:val="20"/>
        </w:rPr>
        <w:t>but</w:t>
      </w:r>
      <w:r w:rsidRPr="006F6A65">
        <w:rPr>
          <w:sz w:val="20"/>
        </w:rPr>
        <w:t xml:space="preserve"> the benefit cut is going ahead</w:t>
      </w:r>
      <w:r>
        <w:rPr>
          <w:sz w:val="20"/>
        </w:rPr>
        <w:t xml:space="preserve"> (Ref: </w:t>
      </w:r>
      <w:hyperlink r:id="rId10" w:history="1">
        <w:r w:rsidRPr="00516CDD">
          <w:rPr>
            <w:rStyle w:val="Hyperlink"/>
            <w:sz w:val="20"/>
          </w:rPr>
          <w:t>https://www.gbnews.com/money/budget-2024-winter-fuel-payment</w:t>
        </w:r>
      </w:hyperlink>
      <w:r>
        <w:rPr>
          <w:sz w:val="20"/>
        </w:rPr>
        <w:t>) and the decision is “</w:t>
      </w:r>
      <w:r w:rsidRPr="006F6A65">
        <w:rPr>
          <w:sz w:val="20"/>
        </w:rPr>
        <w:t>projected to disenfranchise up to</w:t>
      </w:r>
      <w:r>
        <w:rPr>
          <w:sz w:val="20"/>
        </w:rPr>
        <w:t xml:space="preserve"> 1</w:t>
      </w:r>
      <w:r w:rsidRPr="006F6A65">
        <w:rPr>
          <w:sz w:val="20"/>
        </w:rPr>
        <w:t>0 million pensioners</w:t>
      </w:r>
      <w:r>
        <w:rPr>
          <w:sz w:val="20"/>
        </w:rPr>
        <w:t xml:space="preserve">”.  </w:t>
      </w:r>
    </w:p>
    <w:p w14:paraId="1528E35A" w14:textId="7174B165" w:rsidR="00936612" w:rsidRDefault="00936612" w:rsidP="00936612">
      <w:pPr>
        <w:spacing w:after="120" w:line="276" w:lineRule="auto"/>
        <w:ind w:left="709"/>
        <w:jc w:val="both"/>
        <w:rPr>
          <w:sz w:val="20"/>
        </w:rPr>
      </w:pPr>
      <w:r w:rsidRPr="00A9068F">
        <w:rPr>
          <w:sz w:val="20"/>
        </w:rPr>
        <w:t xml:space="preserve">The potential </w:t>
      </w:r>
      <w:r>
        <w:rPr>
          <w:sz w:val="20"/>
        </w:rPr>
        <w:t>8% increase in taxation, due to National Insurance did not surface and, pensions remain outside the National Insurance Taxation Net.  However</w:t>
      </w:r>
      <w:r w:rsidR="004E6AA6">
        <w:rPr>
          <w:sz w:val="20"/>
        </w:rPr>
        <w:t>,</w:t>
      </w:r>
      <w:r>
        <w:rPr>
          <w:sz w:val="20"/>
        </w:rPr>
        <w:t xml:space="preserve"> </w:t>
      </w:r>
      <w:r w:rsidR="004E6AA6">
        <w:rPr>
          <w:sz w:val="20"/>
        </w:rPr>
        <w:t xml:space="preserve">from 2027, </w:t>
      </w:r>
      <w:r>
        <w:rPr>
          <w:sz w:val="20"/>
        </w:rPr>
        <w:t xml:space="preserve">pensions will be subject to Inheritance Tax (IHT).  Under the new rules, </w:t>
      </w:r>
      <w:r w:rsidRPr="00A9068F">
        <w:rPr>
          <w:sz w:val="20"/>
        </w:rPr>
        <w:t>the value of pensions will be added to other assets when calculating IHT.</w:t>
      </w:r>
      <w:r>
        <w:rPr>
          <w:sz w:val="20"/>
        </w:rPr>
        <w:t xml:space="preserve">  For ‘pots’ of over </w:t>
      </w:r>
      <w:r w:rsidRPr="00A9068F">
        <w:rPr>
          <w:sz w:val="20"/>
        </w:rPr>
        <w:t>£325</w:t>
      </w:r>
      <w:r w:rsidR="00DF19A2">
        <w:rPr>
          <w:sz w:val="20"/>
        </w:rPr>
        <w:t>K</w:t>
      </w:r>
      <w:r w:rsidRPr="00A9068F">
        <w:rPr>
          <w:sz w:val="20"/>
        </w:rPr>
        <w:t>, a 40</w:t>
      </w:r>
      <w:r w:rsidR="004E6AA6">
        <w:rPr>
          <w:sz w:val="20"/>
        </w:rPr>
        <w:t xml:space="preserve">% </w:t>
      </w:r>
      <w:r w:rsidRPr="00A9068F">
        <w:rPr>
          <w:sz w:val="20"/>
        </w:rPr>
        <w:t>tax will be levied on the excess.</w:t>
      </w:r>
    </w:p>
    <w:p w14:paraId="71962484" w14:textId="77777777" w:rsidR="004E6AA6" w:rsidRPr="004E6AA6" w:rsidRDefault="004E6AA6" w:rsidP="004E6AA6">
      <w:pPr>
        <w:jc w:val="both"/>
        <w:rPr>
          <w:sz w:val="20"/>
          <w:u w:val="single"/>
        </w:rPr>
      </w:pPr>
    </w:p>
    <w:p w14:paraId="735F1142" w14:textId="79496E46" w:rsidR="00F75ECA" w:rsidRPr="00F57B02" w:rsidRDefault="005D7266" w:rsidP="0001288E">
      <w:pPr>
        <w:pStyle w:val="ListParagraph"/>
        <w:keepNext/>
        <w:keepLines/>
        <w:numPr>
          <w:ilvl w:val="0"/>
          <w:numId w:val="7"/>
        </w:numPr>
        <w:tabs>
          <w:tab w:val="left" w:pos="426"/>
        </w:tabs>
        <w:spacing w:before="120" w:after="120" w:line="276" w:lineRule="auto"/>
        <w:ind w:left="425" w:hanging="568"/>
        <w:jc w:val="both"/>
        <w:rPr>
          <w:sz w:val="22"/>
          <w:szCs w:val="22"/>
          <w:u w:val="single"/>
        </w:rPr>
      </w:pPr>
      <w:r>
        <w:rPr>
          <w:sz w:val="22"/>
          <w:szCs w:val="22"/>
          <w:u w:val="single"/>
        </w:rPr>
        <w:t>AOB</w:t>
      </w:r>
    </w:p>
    <w:p w14:paraId="646CDB28" w14:textId="709FBE81" w:rsidR="004F7DF3" w:rsidRPr="004E6AA6" w:rsidRDefault="00E137ED" w:rsidP="004E6AA6">
      <w:pPr>
        <w:pStyle w:val="ListParagraph"/>
        <w:numPr>
          <w:ilvl w:val="0"/>
          <w:numId w:val="30"/>
        </w:numPr>
        <w:spacing w:after="120" w:line="276" w:lineRule="auto"/>
        <w:ind w:left="709" w:hanging="283"/>
        <w:jc w:val="both"/>
        <w:rPr>
          <w:sz w:val="20"/>
        </w:rPr>
      </w:pPr>
      <w:r>
        <w:rPr>
          <w:sz w:val="20"/>
        </w:rPr>
        <w:t>Retired Members Bulletin – WR asked if it would be possible for the committee to review the bulletin, prior to publication</w:t>
      </w:r>
      <w:r w:rsidR="00CD1465">
        <w:rPr>
          <w:sz w:val="20"/>
        </w:rPr>
        <w:t>,</w:t>
      </w:r>
      <w:r>
        <w:rPr>
          <w:sz w:val="20"/>
        </w:rPr>
        <w:t xml:space="preserve"> and request that detail of issues and actions taken, be included. </w:t>
      </w:r>
      <w:r w:rsidR="00A14388">
        <w:rPr>
          <w:sz w:val="20"/>
        </w:rPr>
        <w:t xml:space="preserve"> </w:t>
      </w:r>
      <w:r>
        <w:rPr>
          <w:sz w:val="20"/>
        </w:rPr>
        <w:t xml:space="preserve">However, the committee believe this is already covered (see item 7 above) as </w:t>
      </w:r>
      <w:r w:rsidR="00A14388">
        <w:rPr>
          <w:sz w:val="20"/>
        </w:rPr>
        <w:t xml:space="preserve">regular updates from NPC, and </w:t>
      </w:r>
      <w:r>
        <w:rPr>
          <w:sz w:val="20"/>
        </w:rPr>
        <w:t xml:space="preserve">minutes from </w:t>
      </w:r>
      <w:r w:rsidR="00A14388">
        <w:rPr>
          <w:sz w:val="20"/>
        </w:rPr>
        <w:t xml:space="preserve">both </w:t>
      </w:r>
      <w:r>
        <w:rPr>
          <w:sz w:val="20"/>
        </w:rPr>
        <w:t xml:space="preserve">NC and NWRMG meetings are </w:t>
      </w:r>
      <w:r w:rsidR="00F604D6">
        <w:rPr>
          <w:sz w:val="20"/>
        </w:rPr>
        <w:t xml:space="preserve">all </w:t>
      </w:r>
      <w:r>
        <w:rPr>
          <w:sz w:val="20"/>
        </w:rPr>
        <w:t>distributed to members.  Any members requiring further information should contact FB</w:t>
      </w:r>
      <w:r w:rsidR="00F604D6">
        <w:rPr>
          <w:sz w:val="20"/>
        </w:rPr>
        <w:t>,</w:t>
      </w:r>
      <w:r>
        <w:rPr>
          <w:sz w:val="20"/>
        </w:rPr>
        <w:t xml:space="preserve"> who will forward enquiries on to the relevant persons/groups.  The NC and specifically AR will be asked if the Bulletin can be made available from the Prospect website. </w:t>
      </w:r>
    </w:p>
    <w:p w14:paraId="57A3DAD3" w14:textId="343FEC80" w:rsidR="00D62CBF" w:rsidRDefault="00D62CBF" w:rsidP="004E6AA6">
      <w:pPr>
        <w:pStyle w:val="ListParagraph"/>
        <w:numPr>
          <w:ilvl w:val="0"/>
          <w:numId w:val="30"/>
        </w:numPr>
        <w:spacing w:after="120" w:line="276" w:lineRule="auto"/>
        <w:ind w:left="709" w:hanging="283"/>
        <w:jc w:val="both"/>
        <w:rPr>
          <w:sz w:val="20"/>
        </w:rPr>
      </w:pPr>
      <w:r>
        <w:rPr>
          <w:sz w:val="20"/>
        </w:rPr>
        <w:t>Retired Members Obituaries</w:t>
      </w:r>
      <w:r w:rsidRPr="00FE05F8">
        <w:rPr>
          <w:sz w:val="20"/>
        </w:rPr>
        <w:t xml:space="preserve"> – </w:t>
      </w:r>
      <w:r>
        <w:rPr>
          <w:sz w:val="20"/>
        </w:rPr>
        <w:t xml:space="preserve">In response to a question from JJ and RG regarding access to information and the </w:t>
      </w:r>
      <w:r w:rsidR="00744D7E">
        <w:rPr>
          <w:sz w:val="20"/>
        </w:rPr>
        <w:t>‘</w:t>
      </w:r>
      <w:r w:rsidR="00744D7E" w:rsidRPr="00744D7E">
        <w:rPr>
          <w:sz w:val="20"/>
        </w:rPr>
        <w:t>404: Not found</w:t>
      </w:r>
      <w:r w:rsidR="00744D7E">
        <w:rPr>
          <w:sz w:val="20"/>
        </w:rPr>
        <w:t xml:space="preserve">’ error, </w:t>
      </w:r>
      <w:r>
        <w:rPr>
          <w:sz w:val="20"/>
        </w:rPr>
        <w:t xml:space="preserve">on the Prospect website, FB agreed to forward details and liaise with </w:t>
      </w:r>
      <w:r w:rsidR="00251743">
        <w:rPr>
          <w:sz w:val="20"/>
        </w:rPr>
        <w:t>H/O</w:t>
      </w:r>
      <w:r>
        <w:rPr>
          <w:sz w:val="20"/>
        </w:rPr>
        <w:t xml:space="preserve"> IT department.</w:t>
      </w:r>
    </w:p>
    <w:p w14:paraId="560DEAF1" w14:textId="2EF666C3" w:rsidR="00744D7E" w:rsidRDefault="00E137ED" w:rsidP="00744D7E">
      <w:pPr>
        <w:spacing w:after="120" w:line="276" w:lineRule="auto"/>
        <w:ind w:left="426"/>
        <w:jc w:val="both"/>
        <w:rPr>
          <w:sz w:val="20"/>
        </w:rPr>
      </w:pPr>
      <w:r w:rsidRPr="00E01D67">
        <w:rPr>
          <w:b/>
          <w:bCs/>
          <w:sz w:val="20"/>
        </w:rPr>
        <w:t>Action AGM240</w:t>
      </w:r>
      <w:r>
        <w:rPr>
          <w:b/>
          <w:bCs/>
          <w:sz w:val="20"/>
        </w:rPr>
        <w:t xml:space="preserve">4 – </w:t>
      </w:r>
      <w:r w:rsidRPr="00E137ED">
        <w:rPr>
          <w:sz w:val="20"/>
        </w:rPr>
        <w:t>FB</w:t>
      </w:r>
      <w:r>
        <w:rPr>
          <w:sz w:val="20"/>
        </w:rPr>
        <w:t xml:space="preserve"> to discuss with DF and liaise with IT and/or AR, </w:t>
      </w:r>
      <w:r w:rsidR="00E3593C">
        <w:rPr>
          <w:sz w:val="20"/>
        </w:rPr>
        <w:t>as</w:t>
      </w:r>
      <w:r>
        <w:rPr>
          <w:sz w:val="20"/>
        </w:rPr>
        <w:t xml:space="preserve"> necessary</w:t>
      </w:r>
      <w:r w:rsidR="00744D7E" w:rsidRPr="00744D7E">
        <w:rPr>
          <w:sz w:val="20"/>
        </w:rPr>
        <w:t>.</w:t>
      </w:r>
    </w:p>
    <w:p w14:paraId="6CF9C500" w14:textId="59BE8168" w:rsidR="00A14388" w:rsidRPr="00744D7E" w:rsidRDefault="00A14388" w:rsidP="00744D7E">
      <w:pPr>
        <w:spacing w:after="120" w:line="276" w:lineRule="auto"/>
        <w:ind w:left="426"/>
        <w:jc w:val="both"/>
        <w:rPr>
          <w:sz w:val="20"/>
        </w:rPr>
      </w:pPr>
      <w:r w:rsidRPr="00EF394F">
        <w:rPr>
          <w:b/>
          <w:bCs/>
          <w:sz w:val="20"/>
        </w:rPr>
        <w:t xml:space="preserve">Update: </w:t>
      </w:r>
      <w:r>
        <w:rPr>
          <w:sz w:val="20"/>
        </w:rPr>
        <w:t xml:space="preserve">The chairman has written to John Ferrett, who is currently substituting for Garry Graham, asking that he raise the </w:t>
      </w:r>
      <w:r>
        <w:rPr>
          <w:sz w:val="20"/>
        </w:rPr>
        <w:t>‘</w:t>
      </w:r>
      <w:r w:rsidRPr="00744D7E">
        <w:rPr>
          <w:sz w:val="20"/>
        </w:rPr>
        <w:t>404: Not found</w:t>
      </w:r>
      <w:r>
        <w:rPr>
          <w:sz w:val="20"/>
        </w:rPr>
        <w:t>’ error</w:t>
      </w:r>
      <w:r>
        <w:rPr>
          <w:sz w:val="20"/>
        </w:rPr>
        <w:t xml:space="preserve"> with the H/O IT department.  FB will monitor and chase progress.</w:t>
      </w:r>
    </w:p>
    <w:p w14:paraId="69EF4A06" w14:textId="77777777" w:rsidR="004F7DF3" w:rsidRPr="004F7DF3" w:rsidRDefault="004F7DF3" w:rsidP="00E137ED">
      <w:pPr>
        <w:jc w:val="both"/>
        <w:rPr>
          <w:sz w:val="20"/>
          <w:u w:val="single"/>
        </w:rPr>
      </w:pPr>
    </w:p>
    <w:p w14:paraId="51290EBD" w14:textId="3E40F960" w:rsidR="008F2396" w:rsidRPr="002755F3" w:rsidRDefault="008F2396" w:rsidP="00E40A59">
      <w:pPr>
        <w:pStyle w:val="ListParagraph"/>
        <w:keepNext/>
        <w:keepLines/>
        <w:numPr>
          <w:ilvl w:val="0"/>
          <w:numId w:val="7"/>
        </w:numPr>
        <w:tabs>
          <w:tab w:val="left" w:pos="426"/>
        </w:tabs>
        <w:spacing w:before="120" w:after="120" w:line="276" w:lineRule="auto"/>
        <w:ind w:left="425" w:hanging="567"/>
        <w:jc w:val="both"/>
        <w:rPr>
          <w:sz w:val="22"/>
          <w:szCs w:val="22"/>
          <w:u w:val="single"/>
        </w:rPr>
      </w:pPr>
      <w:r w:rsidRPr="008F2396">
        <w:rPr>
          <w:sz w:val="22"/>
          <w:szCs w:val="22"/>
          <w:u w:val="single"/>
        </w:rPr>
        <w:lastRenderedPageBreak/>
        <w:t>Date</w:t>
      </w:r>
      <w:r w:rsidR="00FB42E0">
        <w:rPr>
          <w:sz w:val="22"/>
          <w:szCs w:val="22"/>
          <w:u w:val="single"/>
        </w:rPr>
        <w:t>s</w:t>
      </w:r>
      <w:r w:rsidRPr="008F2396">
        <w:rPr>
          <w:sz w:val="22"/>
          <w:szCs w:val="22"/>
          <w:u w:val="single"/>
        </w:rPr>
        <w:t xml:space="preserve"> of </w:t>
      </w:r>
      <w:r w:rsidR="002F6B1B">
        <w:rPr>
          <w:sz w:val="22"/>
          <w:szCs w:val="22"/>
          <w:u w:val="single"/>
        </w:rPr>
        <w:t>202</w:t>
      </w:r>
      <w:r w:rsidR="00E40A59">
        <w:rPr>
          <w:sz w:val="22"/>
          <w:szCs w:val="22"/>
          <w:u w:val="single"/>
        </w:rPr>
        <w:t>5</w:t>
      </w:r>
      <w:r w:rsidRPr="008F2396">
        <w:rPr>
          <w:sz w:val="22"/>
          <w:szCs w:val="22"/>
          <w:u w:val="single"/>
        </w:rPr>
        <w:t xml:space="preserve"> Meetings:</w:t>
      </w:r>
    </w:p>
    <w:p w14:paraId="6D8901CA" w14:textId="6A70CD5F" w:rsidR="00FC7441" w:rsidRDefault="00FC7441" w:rsidP="00E40A59">
      <w:pPr>
        <w:keepNext/>
        <w:keepLines/>
        <w:shd w:val="clear" w:color="auto" w:fill="FFFFFF" w:themeFill="background1"/>
        <w:ind w:left="425"/>
        <w:jc w:val="both"/>
        <w:rPr>
          <w:sz w:val="20"/>
        </w:rPr>
      </w:pPr>
      <w:r>
        <w:rPr>
          <w:sz w:val="20"/>
        </w:rPr>
        <w:t xml:space="preserve">The following dates, with all meetings to be held at </w:t>
      </w:r>
      <w:r w:rsidR="00E40A59">
        <w:rPr>
          <w:sz w:val="20"/>
        </w:rPr>
        <w:t>The Royal Station Hotel</w:t>
      </w:r>
      <w:r>
        <w:rPr>
          <w:sz w:val="20"/>
        </w:rPr>
        <w:t>, Carnforth, were agreed as follows:</w:t>
      </w:r>
    </w:p>
    <w:p w14:paraId="2F275814" w14:textId="74F81D4D" w:rsidR="008F2396" w:rsidRPr="00DB49AA" w:rsidRDefault="008F2396" w:rsidP="00E40A59">
      <w:pPr>
        <w:keepNext/>
        <w:keepLines/>
        <w:shd w:val="clear" w:color="auto" w:fill="FFFFFF" w:themeFill="background1"/>
        <w:ind w:left="425"/>
        <w:jc w:val="both"/>
        <w:rPr>
          <w:color w:val="FFFFFF" w:themeColor="background1"/>
          <w:sz w:val="20"/>
        </w:rPr>
      </w:pPr>
      <w:r w:rsidRPr="00DB49AA">
        <w:rPr>
          <w:color w:val="FFFFFF" w:themeColor="background1"/>
          <w:sz w:val="20"/>
        </w:rPr>
        <w:t>:</w:t>
      </w:r>
    </w:p>
    <w:p w14:paraId="59D2BA31" w14:textId="50403D26" w:rsidR="002F6B1B" w:rsidRDefault="00CD1465" w:rsidP="00E40A59">
      <w:pPr>
        <w:pStyle w:val="ListParagraph"/>
        <w:keepNext/>
        <w:keepLines/>
        <w:numPr>
          <w:ilvl w:val="0"/>
          <w:numId w:val="19"/>
        </w:numPr>
        <w:spacing w:after="120" w:line="276" w:lineRule="auto"/>
        <w:ind w:left="709" w:hanging="283"/>
        <w:jc w:val="both"/>
        <w:rPr>
          <w:sz w:val="20"/>
        </w:rPr>
      </w:pPr>
      <w:r>
        <w:rPr>
          <w:sz w:val="20"/>
        </w:rPr>
        <w:t>10</w:t>
      </w:r>
      <w:r w:rsidRPr="00CD1465">
        <w:rPr>
          <w:sz w:val="20"/>
          <w:vertAlign w:val="superscript"/>
        </w:rPr>
        <w:t>th</w:t>
      </w:r>
      <w:r>
        <w:rPr>
          <w:sz w:val="20"/>
        </w:rPr>
        <w:t xml:space="preserve"> April 2025</w:t>
      </w:r>
      <w:r w:rsidR="002F6B1B">
        <w:rPr>
          <w:sz w:val="20"/>
        </w:rPr>
        <w:t xml:space="preserve"> </w:t>
      </w:r>
      <w:r w:rsidR="00FC7441">
        <w:rPr>
          <w:sz w:val="20"/>
        </w:rPr>
        <w:t xml:space="preserve">- </w:t>
      </w:r>
      <w:r w:rsidR="002F6B1B">
        <w:rPr>
          <w:sz w:val="20"/>
        </w:rPr>
        <w:t>General Meeting</w:t>
      </w:r>
    </w:p>
    <w:p w14:paraId="136AD4EE" w14:textId="5E5CAD35" w:rsidR="008F2396" w:rsidRDefault="00CD1465" w:rsidP="00E40A59">
      <w:pPr>
        <w:pStyle w:val="ListParagraph"/>
        <w:keepNext/>
        <w:keepLines/>
        <w:numPr>
          <w:ilvl w:val="0"/>
          <w:numId w:val="19"/>
        </w:numPr>
        <w:spacing w:after="120" w:line="276" w:lineRule="auto"/>
        <w:ind w:left="709" w:hanging="283"/>
        <w:jc w:val="both"/>
        <w:rPr>
          <w:sz w:val="20"/>
        </w:rPr>
      </w:pPr>
      <w:r>
        <w:rPr>
          <w:sz w:val="20"/>
        </w:rPr>
        <w:t>21</w:t>
      </w:r>
      <w:r w:rsidRPr="00CD1465">
        <w:rPr>
          <w:sz w:val="20"/>
          <w:vertAlign w:val="superscript"/>
        </w:rPr>
        <w:t>st</w:t>
      </w:r>
      <w:r>
        <w:rPr>
          <w:sz w:val="20"/>
        </w:rPr>
        <w:t xml:space="preserve"> </w:t>
      </w:r>
      <w:r w:rsidR="008F2396">
        <w:rPr>
          <w:sz w:val="20"/>
        </w:rPr>
        <w:t>August 202</w:t>
      </w:r>
      <w:r>
        <w:rPr>
          <w:sz w:val="20"/>
        </w:rPr>
        <w:t>5</w:t>
      </w:r>
      <w:r w:rsidR="008F2396">
        <w:rPr>
          <w:sz w:val="20"/>
        </w:rPr>
        <w:t xml:space="preserve"> </w:t>
      </w:r>
      <w:r w:rsidR="00FC7441">
        <w:rPr>
          <w:sz w:val="20"/>
        </w:rPr>
        <w:t xml:space="preserve">- </w:t>
      </w:r>
      <w:r w:rsidR="008F2396">
        <w:rPr>
          <w:sz w:val="20"/>
        </w:rPr>
        <w:t>Committee Meeting</w:t>
      </w:r>
    </w:p>
    <w:p w14:paraId="17945989" w14:textId="7A89E65A" w:rsidR="008F2396" w:rsidRPr="00C31133" w:rsidRDefault="002F6B1B" w:rsidP="00E40A59">
      <w:pPr>
        <w:pStyle w:val="ListParagraph"/>
        <w:keepNext/>
        <w:keepLines/>
        <w:numPr>
          <w:ilvl w:val="0"/>
          <w:numId w:val="19"/>
        </w:numPr>
        <w:spacing w:after="120" w:line="276" w:lineRule="auto"/>
        <w:ind w:left="709" w:hanging="283"/>
        <w:jc w:val="both"/>
        <w:rPr>
          <w:sz w:val="20"/>
        </w:rPr>
      </w:pPr>
      <w:r>
        <w:rPr>
          <w:sz w:val="20"/>
        </w:rPr>
        <w:t>1</w:t>
      </w:r>
      <w:r w:rsidR="00CD1465">
        <w:rPr>
          <w:sz w:val="20"/>
        </w:rPr>
        <w:t>6</w:t>
      </w:r>
      <w:r w:rsidR="00533030" w:rsidRPr="00533030">
        <w:rPr>
          <w:sz w:val="20"/>
          <w:vertAlign w:val="superscript"/>
        </w:rPr>
        <w:t>th</w:t>
      </w:r>
      <w:r w:rsidR="00533030">
        <w:rPr>
          <w:sz w:val="20"/>
        </w:rPr>
        <w:t xml:space="preserve"> October 202</w:t>
      </w:r>
      <w:r w:rsidR="00CD1465">
        <w:rPr>
          <w:sz w:val="20"/>
        </w:rPr>
        <w:t>5</w:t>
      </w:r>
      <w:r w:rsidR="00533030">
        <w:rPr>
          <w:sz w:val="20"/>
        </w:rPr>
        <w:t xml:space="preserve"> </w:t>
      </w:r>
      <w:r w:rsidR="00FC7441">
        <w:rPr>
          <w:sz w:val="20"/>
        </w:rPr>
        <w:t xml:space="preserve">- </w:t>
      </w:r>
      <w:r w:rsidR="00FC7441" w:rsidRPr="00E91B40">
        <w:rPr>
          <w:sz w:val="20"/>
        </w:rPr>
        <w:t xml:space="preserve">Annual General Meeting </w:t>
      </w:r>
      <w:r w:rsidR="00FC7441">
        <w:rPr>
          <w:sz w:val="20"/>
        </w:rPr>
        <w:t>(</w:t>
      </w:r>
      <w:r w:rsidR="00533030">
        <w:rPr>
          <w:sz w:val="20"/>
        </w:rPr>
        <w:t>AGM)</w:t>
      </w:r>
    </w:p>
    <w:p w14:paraId="7B9E5FCA" w14:textId="77777777" w:rsidR="00DE1B95" w:rsidRPr="00C31133" w:rsidRDefault="00DE1B95" w:rsidP="00812F8B">
      <w:pPr>
        <w:jc w:val="both"/>
        <w:rPr>
          <w:sz w:val="20"/>
        </w:rPr>
      </w:pPr>
    </w:p>
    <w:p w14:paraId="7F797EB8" w14:textId="77777777" w:rsidR="00A1095C" w:rsidRPr="00C31133" w:rsidRDefault="00A1095C" w:rsidP="00812F8B">
      <w:pPr>
        <w:jc w:val="both"/>
        <w:rPr>
          <w:sz w:val="20"/>
        </w:rPr>
      </w:pPr>
    </w:p>
    <w:p w14:paraId="32B49C30" w14:textId="050D2548" w:rsidR="00DE1B95" w:rsidRPr="00C31133" w:rsidRDefault="00DE1B95" w:rsidP="00812F8B">
      <w:pPr>
        <w:spacing w:line="276" w:lineRule="auto"/>
        <w:jc w:val="both"/>
        <w:rPr>
          <w:sz w:val="20"/>
        </w:rPr>
      </w:pPr>
      <w:r w:rsidRPr="00C31133">
        <w:rPr>
          <w:sz w:val="20"/>
        </w:rPr>
        <w:t>Fran Butler</w:t>
      </w:r>
    </w:p>
    <w:p w14:paraId="099BF0B3" w14:textId="10D1E462" w:rsidR="00492DEE" w:rsidRPr="00C31133" w:rsidRDefault="00DE1B95" w:rsidP="00812F8B">
      <w:pPr>
        <w:spacing w:line="276" w:lineRule="auto"/>
        <w:jc w:val="both"/>
        <w:rPr>
          <w:sz w:val="20"/>
        </w:rPr>
      </w:pPr>
      <w:r w:rsidRPr="00C31133">
        <w:rPr>
          <w:sz w:val="20"/>
        </w:rPr>
        <w:t>Secretary Prospect NWRMG</w:t>
      </w:r>
    </w:p>
    <w:p w14:paraId="5F334E3B" w14:textId="77777777" w:rsidR="00DE1B95" w:rsidRPr="00C31133" w:rsidRDefault="00DE1B95" w:rsidP="00812F8B">
      <w:pPr>
        <w:jc w:val="both"/>
        <w:rPr>
          <w:sz w:val="20"/>
        </w:rPr>
      </w:pPr>
    </w:p>
    <w:p w14:paraId="07450C78" w14:textId="0C7037A5" w:rsidR="00FC7441" w:rsidRPr="00C31133" w:rsidRDefault="00E40A59" w:rsidP="00812F8B">
      <w:pPr>
        <w:jc w:val="both"/>
        <w:rPr>
          <w:sz w:val="20"/>
        </w:rPr>
      </w:pPr>
      <w:r>
        <w:rPr>
          <w:sz w:val="20"/>
        </w:rPr>
        <w:t>3</w:t>
      </w:r>
      <w:r w:rsidRPr="00E40A59">
        <w:rPr>
          <w:sz w:val="20"/>
          <w:vertAlign w:val="superscript"/>
        </w:rPr>
        <w:t>rd</w:t>
      </w:r>
      <w:r>
        <w:rPr>
          <w:sz w:val="20"/>
        </w:rPr>
        <w:t xml:space="preserve"> </w:t>
      </w:r>
      <w:r w:rsidR="00CD1465">
        <w:rPr>
          <w:sz w:val="20"/>
        </w:rPr>
        <w:t>November 2024</w:t>
      </w:r>
    </w:p>
    <w:sectPr w:rsidR="00FC7441" w:rsidRPr="00C31133" w:rsidSect="00812F8B">
      <w:headerReference w:type="default" r:id="rId11"/>
      <w:footerReference w:type="default" r:id="rId12"/>
      <w:headerReference w:type="first" r:id="rId13"/>
      <w:footerReference w:type="first" r:id="rId14"/>
      <w:type w:val="continuous"/>
      <w:pgSz w:w="11907" w:h="16840" w:code="9"/>
      <w:pgMar w:top="357" w:right="1276" w:bottom="567" w:left="709" w:header="851"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C321D" w14:textId="77777777" w:rsidR="004073F2" w:rsidRDefault="004073F2">
      <w:r>
        <w:separator/>
      </w:r>
    </w:p>
  </w:endnote>
  <w:endnote w:type="continuationSeparator" w:id="0">
    <w:p w14:paraId="7193F790" w14:textId="77777777" w:rsidR="004073F2" w:rsidRDefault="0040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C6B2" w14:textId="77777777" w:rsidR="001C1DD5" w:rsidRDefault="001C1DD5" w:rsidP="0076048A">
    <w:pPr>
      <w:jc w:val="right"/>
      <w:rPr>
        <w:color w:val="7F7F7F"/>
        <w:spacing w:val="60"/>
        <w:sz w:val="18"/>
        <w:szCs w:val="18"/>
      </w:rPr>
    </w:pPr>
  </w:p>
  <w:p w14:paraId="69683A0F" w14:textId="6BC0F5BA" w:rsidR="0076048A" w:rsidRPr="001C1DD5" w:rsidRDefault="0076048A" w:rsidP="0076048A">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sidRPr="001C1DD5">
      <w:rPr>
        <w:sz w:val="18"/>
        <w:szCs w:val="18"/>
      </w:rPr>
      <w:t>1</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sidRPr="001C1DD5">
      <w:rPr>
        <w:noProof/>
        <w:sz w:val="18"/>
        <w:szCs w:val="18"/>
      </w:rPr>
      <w:t>2</w:t>
    </w:r>
    <w:r w:rsidRPr="001C1DD5">
      <w:rPr>
        <w:noProof/>
        <w:sz w:val="18"/>
        <w:szCs w:val="18"/>
      </w:rPr>
      <w:fldChar w:fldCharType="end"/>
    </w:r>
  </w:p>
  <w:p w14:paraId="5E882F8F" w14:textId="77777777" w:rsidR="0076048A" w:rsidRDefault="0076048A" w:rsidP="007604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51118" w14:textId="6CF82AE7" w:rsidR="0076048A" w:rsidRDefault="0076048A" w:rsidP="0076048A">
    <w:pPr>
      <w:jc w:val="right"/>
    </w:pPr>
  </w:p>
  <w:p w14:paraId="219C39D8" w14:textId="77777777" w:rsidR="00F8768F" w:rsidRPr="001C1DD5" w:rsidRDefault="00F8768F" w:rsidP="00F8768F">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Pr>
        <w:sz w:val="18"/>
        <w:szCs w:val="18"/>
      </w:rPr>
      <w:t>2</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Pr>
        <w:noProof/>
        <w:sz w:val="18"/>
        <w:szCs w:val="18"/>
      </w:rPr>
      <w:t>4</w:t>
    </w:r>
    <w:r w:rsidRPr="001C1DD5">
      <w:rPr>
        <w:noProof/>
        <w:sz w:val="18"/>
        <w:szCs w:val="18"/>
      </w:rPr>
      <w:fldChar w:fldCharType="end"/>
    </w:r>
  </w:p>
  <w:p w14:paraId="0A532442" w14:textId="77777777" w:rsidR="001C1DD5" w:rsidRDefault="001C1DD5" w:rsidP="0076048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E2A4E" w14:textId="77777777" w:rsidR="004073F2" w:rsidRDefault="004073F2">
      <w:r>
        <w:separator/>
      </w:r>
    </w:p>
  </w:footnote>
  <w:footnote w:type="continuationSeparator" w:id="0">
    <w:p w14:paraId="16CE12C0" w14:textId="77777777" w:rsidR="004073F2" w:rsidRDefault="0040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5521" w14:textId="59C39108" w:rsidR="00492DEE" w:rsidRPr="00ED3824" w:rsidRDefault="00DD6C5C" w:rsidP="00ED3824">
    <w:pPr>
      <w:pStyle w:val="Header"/>
    </w:pPr>
    <w:r>
      <w:rPr>
        <w:noProof/>
      </w:rPr>
      <mc:AlternateContent>
        <mc:Choice Requires="wps">
          <w:drawing>
            <wp:anchor distT="45720" distB="45720" distL="114300" distR="114300" simplePos="0" relativeHeight="251658752" behindDoc="0" locked="0" layoutInCell="1" allowOverlap="1" wp14:anchorId="37F31B8A" wp14:editId="789968A9">
              <wp:simplePos x="0" y="0"/>
              <wp:positionH relativeFrom="page">
                <wp:posOffset>618976</wp:posOffset>
              </wp:positionH>
              <wp:positionV relativeFrom="paragraph">
                <wp:posOffset>-315632</wp:posOffset>
              </wp:positionV>
              <wp:extent cx="6215380" cy="58801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F31B8A" id="_x0000_t202" coordsize="21600,21600" o:spt="202" path="m,l,21600r21600,l21600,xe">
              <v:stroke joinstyle="miter"/>
              <v:path gradientshapeok="t" o:connecttype="rect"/>
            </v:shapetype>
            <v:shape id="Text Box 2" o:spid="_x0000_s1026" type="#_x0000_t202" style="position:absolute;margin-left:48.75pt;margin-top:-24.85pt;width:489.4pt;height:46.3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" stroked="f">
              <v:textbox style="mso-fit-shape-to-text:t">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A6026" w14:textId="2A871364" w:rsidR="00ED3824" w:rsidRDefault="00252D50" w:rsidP="004645D7">
    <w:pPr>
      <w:pStyle w:val="Header"/>
      <w:jc w:val="right"/>
    </w:pPr>
    <w:r>
      <w:rPr>
        <w:noProof/>
      </w:rPr>
      <mc:AlternateContent>
        <mc:Choice Requires="wps">
          <w:drawing>
            <wp:anchor distT="0" distB="0" distL="114300" distR="114300" simplePos="0" relativeHeight="251659776" behindDoc="0" locked="0" layoutInCell="1" allowOverlap="1" wp14:anchorId="5887C973" wp14:editId="1AFFBFB8">
              <wp:simplePos x="0" y="0"/>
              <wp:positionH relativeFrom="page">
                <wp:align>right</wp:align>
              </wp:positionH>
              <wp:positionV relativeFrom="paragraph">
                <wp:posOffset>711124</wp:posOffset>
              </wp:positionV>
              <wp:extent cx="753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3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DD943" id="Straight Connector 3" o:spid="_x0000_s1026" style="position:absolute;z-index:2516597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 from="541.8pt,56pt" to="1134.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" strokecolor="black [3200]" strokeweight="1pt">
              <v:stroke joinstyle="miter"/>
              <w10:wrap anchorx="page"/>
            </v:line>
          </w:pict>
        </mc:Fallback>
      </mc:AlternateContent>
    </w:r>
    <w:r w:rsidR="00812F8B">
      <w:rPr>
        <w:noProof/>
      </w:rPr>
      <mc:AlternateContent>
        <mc:Choice Requires="wpg">
          <w:drawing>
            <wp:anchor distT="0" distB="0" distL="114300" distR="114300" simplePos="0" relativeHeight="251657728" behindDoc="0" locked="0" layoutInCell="1" allowOverlap="1" wp14:anchorId="4D94F69A" wp14:editId="5D091157">
              <wp:simplePos x="0" y="0"/>
              <wp:positionH relativeFrom="column">
                <wp:posOffset>0</wp:posOffset>
              </wp:positionH>
              <wp:positionV relativeFrom="paragraph">
                <wp:posOffset>-381635</wp:posOffset>
              </wp:positionV>
              <wp:extent cx="6377940" cy="993775"/>
              <wp:effectExtent l="0" t="0" r="3810" b="0"/>
              <wp:wrapSquare wrapText="bothSides"/>
              <wp:docPr id="6" name="Group 6"/>
              <wp:cNvGraphicFramePr/>
              <a:graphic xmlns:a="http://schemas.openxmlformats.org/drawingml/2006/main">
                <a:graphicData uri="http://schemas.microsoft.com/office/word/2010/wordprocessingGroup">
                  <wpg:wgp>
                    <wpg:cNvGrpSpPr/>
                    <wpg:grpSpPr>
                      <a:xfrm>
                        <a:off x="0" y="0"/>
                        <a:ext cx="6377940" cy="993775"/>
                        <a:chOff x="437322" y="0"/>
                        <a:chExt cx="6378133" cy="994410"/>
                      </a:xfrm>
                    </wpg:grpSpPr>
                    <pic:pic xmlns:pic="http://schemas.openxmlformats.org/drawingml/2006/picture">
                      <pic:nvPicPr>
                        <pic:cNvPr id="5" name="Picture 5" descr="Prospec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26000" y="0"/>
                          <a:ext cx="1989455" cy="994410"/>
                        </a:xfrm>
                        <a:prstGeom prst="rect">
                          <a:avLst/>
                        </a:prstGeom>
                        <a:noFill/>
                        <a:ln>
                          <a:noFill/>
                        </a:ln>
                      </pic:spPr>
                    </pic:pic>
                    <wps:wsp>
                      <wps:cNvPr id="1" name="Text Box 2"/>
                      <wps:cNvSpPr txBox="1">
                        <a:spLocks noChangeArrowheads="1"/>
                      </wps:cNvSpPr>
                      <wps:spPr bwMode="auto">
                        <a:xfrm>
                          <a:off x="437322" y="104174"/>
                          <a:ext cx="4373218"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8D24" w14:textId="4658A960" w:rsidR="00ED3824" w:rsidRPr="00ED3824" w:rsidRDefault="00ED3824" w:rsidP="00ED3824">
                            <w:pPr>
                              <w:rPr>
                                <w:b/>
                                <w:bCs/>
                              </w:rPr>
                            </w:pPr>
                            <w:r w:rsidRPr="0076048A">
                              <w:rPr>
                                <w:b/>
                                <w:bCs/>
                                <w:sz w:val="46"/>
                                <w:szCs w:val="46"/>
                              </w:rPr>
                              <w:t>North West Retired Members Group (NWRMG)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94F69A" id="Group 6" o:spid="_x0000_s1027" style="position:absolute;left:0;text-align:left;margin-left:0;margin-top:-30.05pt;width:502.2pt;height:78.25pt;z-index:251657728;mso-width-relative:margin;mso-height-relative:margin" coordorigin="4373" coordsize="63781,9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Prospect logo" style="position:absolute;left:48260;width:19894;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">
                <v:imagedata r:id="rId2" o:title="Prospect logo"/>
              </v:shape>
              <v:shapetype id="_x0000_t202" coordsize="21600,21600" o:spt="202" path="m,l,21600r21600,l21600,xe">
                <v:stroke joinstyle="miter"/>
                <v:path gradientshapeok="t" o:connecttype="rect"/>
              </v:shapetype>
              <v:shape id="_x0000_s1029" type="#_x0000_t202" style="position:absolute;left:4373;top:1041;width:43732;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E8E8D24" w14:textId="4658A960" w:rsidR="00ED3824" w:rsidRPr="00ED3824" w:rsidRDefault="00ED3824" w:rsidP="00ED3824">
                      <w:pPr>
                        <w:rPr>
                          <w:b/>
                          <w:bCs/>
                        </w:rPr>
                      </w:pPr>
                      <w:r w:rsidRPr="0076048A">
                        <w:rPr>
                          <w:b/>
                          <w:bCs/>
                          <w:sz w:val="46"/>
                          <w:szCs w:val="46"/>
                        </w:rPr>
                        <w:t>North West Retired Members Group (NWRMG)</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62592"/>
    <w:multiLevelType w:val="hybridMultilevel"/>
    <w:tmpl w:val="15B2C9FC"/>
    <w:lvl w:ilvl="0" w:tplc="08090001">
      <w:start w:val="1"/>
      <w:numFmt w:val="bullet"/>
      <w:lvlText w:val=""/>
      <w:lvlJc w:val="left"/>
      <w:pPr>
        <w:ind w:left="1146" w:hanging="360"/>
      </w:pPr>
      <w:rPr>
        <w:rFonts w:ascii="Symbol" w:hAnsi="Symbol"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11D97265"/>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 w15:restartNumberingAfterBreak="0">
    <w:nsid w:val="15B75264"/>
    <w:multiLevelType w:val="hybridMultilevel"/>
    <w:tmpl w:val="D79E85E8"/>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AC81E26"/>
    <w:multiLevelType w:val="hybridMultilevel"/>
    <w:tmpl w:val="78804394"/>
    <w:lvl w:ilvl="0" w:tplc="0809000F">
      <w:start w:val="1"/>
      <w:numFmt w:val="decimal"/>
      <w:lvlText w:val="%1."/>
      <w:lvlJc w:val="left"/>
      <w:pPr>
        <w:ind w:left="4188"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 w15:restartNumberingAfterBreak="0">
    <w:nsid w:val="299A39FF"/>
    <w:multiLevelType w:val="hybridMultilevel"/>
    <w:tmpl w:val="D79E85E8"/>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2BC85945"/>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36C85EFD"/>
    <w:multiLevelType w:val="hybridMultilevel"/>
    <w:tmpl w:val="91A4C59A"/>
    <w:lvl w:ilvl="0" w:tplc="08090001">
      <w:start w:val="1"/>
      <w:numFmt w:val="bullet"/>
      <w:lvlText w:val=""/>
      <w:lvlJc w:val="left"/>
      <w:pPr>
        <w:ind w:left="2204" w:hanging="360"/>
      </w:pPr>
      <w:rPr>
        <w:rFonts w:ascii="Symbol" w:hAnsi="Symbol"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7" w15:restartNumberingAfterBreak="0">
    <w:nsid w:val="39BA49EB"/>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8" w15:restartNumberingAfterBreak="0">
    <w:nsid w:val="39EA0287"/>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B613813"/>
    <w:multiLevelType w:val="hybridMultilevel"/>
    <w:tmpl w:val="70249BB6"/>
    <w:lvl w:ilvl="0" w:tplc="08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3FD052D0"/>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40430F7E"/>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41CD0765"/>
    <w:multiLevelType w:val="hybridMultilevel"/>
    <w:tmpl w:val="9B14D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D2E98"/>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4" w15:restartNumberingAfterBreak="0">
    <w:nsid w:val="455A5969"/>
    <w:multiLevelType w:val="hybridMultilevel"/>
    <w:tmpl w:val="D79E85E8"/>
    <w:lvl w:ilvl="0" w:tplc="FFFFFFFF">
      <w:start w:val="1"/>
      <w:numFmt w:val="lowerLetter"/>
      <w:lvlText w:val="%1)"/>
      <w:lvlJc w:val="left"/>
      <w:pPr>
        <w:ind w:left="3054"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5" w15:restartNumberingAfterBreak="0">
    <w:nsid w:val="46CE0D1D"/>
    <w:multiLevelType w:val="hybridMultilevel"/>
    <w:tmpl w:val="E82A2A16"/>
    <w:lvl w:ilvl="0" w:tplc="D032A008">
      <w:start w:val="1"/>
      <w:numFmt w:val="decimal"/>
      <w:lvlText w:val="%1."/>
      <w:lvlJc w:val="left"/>
      <w:pPr>
        <w:ind w:left="1080" w:hanging="720"/>
      </w:pPr>
      <w:rPr>
        <w:rFonts w:hint="default"/>
      </w:rPr>
    </w:lvl>
    <w:lvl w:ilvl="1" w:tplc="02A602E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F590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CCA1E18"/>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4CF46876"/>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9" w15:restartNumberingAfterBreak="0">
    <w:nsid w:val="59780BA7"/>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0" w15:restartNumberingAfterBreak="0">
    <w:nsid w:val="62B03E7F"/>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7D828AA"/>
    <w:multiLevelType w:val="hybridMultilevel"/>
    <w:tmpl w:val="185E0E6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9E82E23"/>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3" w15:restartNumberingAfterBreak="0">
    <w:nsid w:val="6BDF13EB"/>
    <w:multiLevelType w:val="hybridMultilevel"/>
    <w:tmpl w:val="A45838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00667B5"/>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0A837CA"/>
    <w:multiLevelType w:val="hybridMultilevel"/>
    <w:tmpl w:val="D6DC448C"/>
    <w:lvl w:ilvl="0" w:tplc="08090001">
      <w:start w:val="1"/>
      <w:numFmt w:val="bullet"/>
      <w:lvlText w:val=""/>
      <w:lvlJc w:val="left"/>
      <w:pPr>
        <w:ind w:left="2062" w:hanging="360"/>
      </w:pPr>
      <w:rPr>
        <w:rFonts w:ascii="Symbol" w:hAnsi="Symbol"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6" w15:restartNumberingAfterBreak="0">
    <w:nsid w:val="70F10F61"/>
    <w:multiLevelType w:val="hybridMultilevel"/>
    <w:tmpl w:val="EE642DF4"/>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7" w15:restartNumberingAfterBreak="0">
    <w:nsid w:val="77857BF2"/>
    <w:multiLevelType w:val="hybridMultilevel"/>
    <w:tmpl w:val="98C2D47A"/>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8" w15:restartNumberingAfterBreak="0">
    <w:nsid w:val="7C2B5E61"/>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num w:numId="1" w16cid:durableId="1143542259">
    <w:abstractNumId w:val="16"/>
  </w:num>
  <w:num w:numId="2" w16cid:durableId="829098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86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240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334452">
    <w:abstractNumId w:val="21"/>
  </w:num>
  <w:num w:numId="6" w16cid:durableId="1160149612">
    <w:abstractNumId w:val="12"/>
  </w:num>
  <w:num w:numId="7" w16cid:durableId="1924872915">
    <w:abstractNumId w:val="15"/>
  </w:num>
  <w:num w:numId="8" w16cid:durableId="468981337">
    <w:abstractNumId w:val="2"/>
  </w:num>
  <w:num w:numId="9" w16cid:durableId="217402916">
    <w:abstractNumId w:val="0"/>
  </w:num>
  <w:num w:numId="10" w16cid:durableId="221601931">
    <w:abstractNumId w:val="27"/>
  </w:num>
  <w:num w:numId="11" w16cid:durableId="1387804233">
    <w:abstractNumId w:val="3"/>
  </w:num>
  <w:num w:numId="12" w16cid:durableId="1431773186">
    <w:abstractNumId w:val="14"/>
  </w:num>
  <w:num w:numId="13" w16cid:durableId="2030907304">
    <w:abstractNumId w:val="11"/>
  </w:num>
  <w:num w:numId="14" w16cid:durableId="1827935032">
    <w:abstractNumId w:val="5"/>
  </w:num>
  <w:num w:numId="15" w16cid:durableId="1756130319">
    <w:abstractNumId w:val="28"/>
  </w:num>
  <w:num w:numId="16" w16cid:durableId="289359051">
    <w:abstractNumId w:val="25"/>
  </w:num>
  <w:num w:numId="17" w16cid:durableId="630521943">
    <w:abstractNumId w:val="19"/>
  </w:num>
  <w:num w:numId="18" w16cid:durableId="511605190">
    <w:abstractNumId w:val="22"/>
  </w:num>
  <w:num w:numId="19" w16cid:durableId="1118836782">
    <w:abstractNumId w:val="13"/>
  </w:num>
  <w:num w:numId="20" w16cid:durableId="693306321">
    <w:abstractNumId w:val="17"/>
  </w:num>
  <w:num w:numId="21" w16cid:durableId="903876239">
    <w:abstractNumId w:val="10"/>
  </w:num>
  <w:num w:numId="22" w16cid:durableId="247079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008138">
    <w:abstractNumId w:val="26"/>
  </w:num>
  <w:num w:numId="24" w16cid:durableId="2129279454">
    <w:abstractNumId w:val="9"/>
  </w:num>
  <w:num w:numId="25" w16cid:durableId="1566526066">
    <w:abstractNumId w:val="1"/>
  </w:num>
  <w:num w:numId="26" w16cid:durableId="1546065248">
    <w:abstractNumId w:val="6"/>
  </w:num>
  <w:num w:numId="27" w16cid:durableId="904219202">
    <w:abstractNumId w:val="4"/>
  </w:num>
  <w:num w:numId="28" w16cid:durableId="2075203374">
    <w:abstractNumId w:val="23"/>
  </w:num>
  <w:num w:numId="29" w16cid:durableId="1879584036">
    <w:abstractNumId w:val="7"/>
  </w:num>
  <w:num w:numId="30" w16cid:durableId="854880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53"/>
    <w:rsid w:val="00006504"/>
    <w:rsid w:val="0001288E"/>
    <w:rsid w:val="00025224"/>
    <w:rsid w:val="00036CD5"/>
    <w:rsid w:val="000377D3"/>
    <w:rsid w:val="00051A94"/>
    <w:rsid w:val="0006065D"/>
    <w:rsid w:val="00084B87"/>
    <w:rsid w:val="00085E7A"/>
    <w:rsid w:val="00096CA1"/>
    <w:rsid w:val="000A01F8"/>
    <w:rsid w:val="000C581F"/>
    <w:rsid w:val="000C7114"/>
    <w:rsid w:val="000D129A"/>
    <w:rsid w:val="000D47F3"/>
    <w:rsid w:val="000E60DC"/>
    <w:rsid w:val="000E7549"/>
    <w:rsid w:val="00106D9F"/>
    <w:rsid w:val="00106F7A"/>
    <w:rsid w:val="00113706"/>
    <w:rsid w:val="001144E1"/>
    <w:rsid w:val="00125D6F"/>
    <w:rsid w:val="00137F7A"/>
    <w:rsid w:val="001506D1"/>
    <w:rsid w:val="00155AA4"/>
    <w:rsid w:val="00195F08"/>
    <w:rsid w:val="001A274A"/>
    <w:rsid w:val="001B0E1C"/>
    <w:rsid w:val="001C1DD5"/>
    <w:rsid w:val="001C50BA"/>
    <w:rsid w:val="001D1136"/>
    <w:rsid w:val="001D3CB4"/>
    <w:rsid w:val="001F26C2"/>
    <w:rsid w:val="00214DDD"/>
    <w:rsid w:val="0022170A"/>
    <w:rsid w:val="00251743"/>
    <w:rsid w:val="00252D50"/>
    <w:rsid w:val="00253068"/>
    <w:rsid w:val="00267709"/>
    <w:rsid w:val="002755F3"/>
    <w:rsid w:val="002A02B4"/>
    <w:rsid w:val="002A4A07"/>
    <w:rsid w:val="002A7859"/>
    <w:rsid w:val="002C151D"/>
    <w:rsid w:val="002E36E8"/>
    <w:rsid w:val="002F3A95"/>
    <w:rsid w:val="002F6B1B"/>
    <w:rsid w:val="00305116"/>
    <w:rsid w:val="00317B4D"/>
    <w:rsid w:val="0033222D"/>
    <w:rsid w:val="0034324B"/>
    <w:rsid w:val="00353F11"/>
    <w:rsid w:val="003557F4"/>
    <w:rsid w:val="0037072F"/>
    <w:rsid w:val="003A264C"/>
    <w:rsid w:val="003A5D83"/>
    <w:rsid w:val="003D39E3"/>
    <w:rsid w:val="004006BA"/>
    <w:rsid w:val="004051AC"/>
    <w:rsid w:val="00405ED0"/>
    <w:rsid w:val="004073F2"/>
    <w:rsid w:val="004239E8"/>
    <w:rsid w:val="00433984"/>
    <w:rsid w:val="00461B75"/>
    <w:rsid w:val="00464094"/>
    <w:rsid w:val="004645D7"/>
    <w:rsid w:val="00473EBF"/>
    <w:rsid w:val="004768D3"/>
    <w:rsid w:val="00492DEE"/>
    <w:rsid w:val="004949C1"/>
    <w:rsid w:val="00494AB0"/>
    <w:rsid w:val="004E35EC"/>
    <w:rsid w:val="004E3904"/>
    <w:rsid w:val="004E6AA6"/>
    <w:rsid w:val="004F7DF3"/>
    <w:rsid w:val="00507B28"/>
    <w:rsid w:val="00526FEA"/>
    <w:rsid w:val="00533030"/>
    <w:rsid w:val="005359A4"/>
    <w:rsid w:val="0054487F"/>
    <w:rsid w:val="00573C17"/>
    <w:rsid w:val="00592B9C"/>
    <w:rsid w:val="005D441D"/>
    <w:rsid w:val="005D7266"/>
    <w:rsid w:val="005E3CF0"/>
    <w:rsid w:val="00626160"/>
    <w:rsid w:val="00645846"/>
    <w:rsid w:val="006825A7"/>
    <w:rsid w:val="00683C27"/>
    <w:rsid w:val="00692B34"/>
    <w:rsid w:val="006B0E3B"/>
    <w:rsid w:val="006B3097"/>
    <w:rsid w:val="006C7CF4"/>
    <w:rsid w:val="006E7382"/>
    <w:rsid w:val="006F6007"/>
    <w:rsid w:val="006F6A65"/>
    <w:rsid w:val="00704C75"/>
    <w:rsid w:val="007301C6"/>
    <w:rsid w:val="00737F99"/>
    <w:rsid w:val="00744D7E"/>
    <w:rsid w:val="00745031"/>
    <w:rsid w:val="007568A7"/>
    <w:rsid w:val="0076048A"/>
    <w:rsid w:val="00765114"/>
    <w:rsid w:val="00782F1D"/>
    <w:rsid w:val="00795374"/>
    <w:rsid w:val="007A7BF5"/>
    <w:rsid w:val="007B6000"/>
    <w:rsid w:val="007D19DF"/>
    <w:rsid w:val="007E3F91"/>
    <w:rsid w:val="007E48AA"/>
    <w:rsid w:val="007E5220"/>
    <w:rsid w:val="007E7D72"/>
    <w:rsid w:val="007F3FFA"/>
    <w:rsid w:val="007F7883"/>
    <w:rsid w:val="00812F8B"/>
    <w:rsid w:val="00820F7F"/>
    <w:rsid w:val="00827432"/>
    <w:rsid w:val="00842D7B"/>
    <w:rsid w:val="0084483E"/>
    <w:rsid w:val="00846AD0"/>
    <w:rsid w:val="008565B6"/>
    <w:rsid w:val="00856674"/>
    <w:rsid w:val="00862CC2"/>
    <w:rsid w:val="00873E95"/>
    <w:rsid w:val="008833AC"/>
    <w:rsid w:val="008850F9"/>
    <w:rsid w:val="0089393A"/>
    <w:rsid w:val="00894743"/>
    <w:rsid w:val="008A622C"/>
    <w:rsid w:val="008B59B3"/>
    <w:rsid w:val="008D57FD"/>
    <w:rsid w:val="008E0214"/>
    <w:rsid w:val="008E2F57"/>
    <w:rsid w:val="008E7207"/>
    <w:rsid w:val="008F2396"/>
    <w:rsid w:val="008F3A92"/>
    <w:rsid w:val="00901351"/>
    <w:rsid w:val="00901C15"/>
    <w:rsid w:val="00903153"/>
    <w:rsid w:val="00921D1D"/>
    <w:rsid w:val="0092412E"/>
    <w:rsid w:val="009318BA"/>
    <w:rsid w:val="00936612"/>
    <w:rsid w:val="0095135A"/>
    <w:rsid w:val="00956B11"/>
    <w:rsid w:val="00974993"/>
    <w:rsid w:val="009A5605"/>
    <w:rsid w:val="009B176D"/>
    <w:rsid w:val="009B79F6"/>
    <w:rsid w:val="009E4B8C"/>
    <w:rsid w:val="009E5187"/>
    <w:rsid w:val="009F748D"/>
    <w:rsid w:val="00A1095C"/>
    <w:rsid w:val="00A14388"/>
    <w:rsid w:val="00A237EE"/>
    <w:rsid w:val="00A25989"/>
    <w:rsid w:val="00A35947"/>
    <w:rsid w:val="00A40953"/>
    <w:rsid w:val="00A431C2"/>
    <w:rsid w:val="00A43D27"/>
    <w:rsid w:val="00A6519A"/>
    <w:rsid w:val="00A77DCF"/>
    <w:rsid w:val="00A825D7"/>
    <w:rsid w:val="00A9068F"/>
    <w:rsid w:val="00A9322F"/>
    <w:rsid w:val="00A968B7"/>
    <w:rsid w:val="00AB0369"/>
    <w:rsid w:val="00AB3AD8"/>
    <w:rsid w:val="00AC4B88"/>
    <w:rsid w:val="00AF3898"/>
    <w:rsid w:val="00B044F2"/>
    <w:rsid w:val="00B1489A"/>
    <w:rsid w:val="00B159C3"/>
    <w:rsid w:val="00B22829"/>
    <w:rsid w:val="00B22B74"/>
    <w:rsid w:val="00B62CDF"/>
    <w:rsid w:val="00B62DBE"/>
    <w:rsid w:val="00B6437F"/>
    <w:rsid w:val="00B64B15"/>
    <w:rsid w:val="00B804C9"/>
    <w:rsid w:val="00B813E8"/>
    <w:rsid w:val="00B82BD5"/>
    <w:rsid w:val="00B86C2E"/>
    <w:rsid w:val="00BB0C39"/>
    <w:rsid w:val="00BB4AF2"/>
    <w:rsid w:val="00BC4E5C"/>
    <w:rsid w:val="00BD68DD"/>
    <w:rsid w:val="00BD6B73"/>
    <w:rsid w:val="00BD75A8"/>
    <w:rsid w:val="00C0543A"/>
    <w:rsid w:val="00C059B2"/>
    <w:rsid w:val="00C147F5"/>
    <w:rsid w:val="00C15D0F"/>
    <w:rsid w:val="00C31133"/>
    <w:rsid w:val="00C43B2D"/>
    <w:rsid w:val="00C54412"/>
    <w:rsid w:val="00C6232A"/>
    <w:rsid w:val="00C67DCF"/>
    <w:rsid w:val="00C725C6"/>
    <w:rsid w:val="00C7410F"/>
    <w:rsid w:val="00C92090"/>
    <w:rsid w:val="00CB1093"/>
    <w:rsid w:val="00CB7C65"/>
    <w:rsid w:val="00CD1465"/>
    <w:rsid w:val="00CF16BD"/>
    <w:rsid w:val="00CF1B72"/>
    <w:rsid w:val="00CF776E"/>
    <w:rsid w:val="00D44D86"/>
    <w:rsid w:val="00D6104C"/>
    <w:rsid w:val="00D613CF"/>
    <w:rsid w:val="00D62CBF"/>
    <w:rsid w:val="00D63B10"/>
    <w:rsid w:val="00DB3353"/>
    <w:rsid w:val="00DB366D"/>
    <w:rsid w:val="00DB49AA"/>
    <w:rsid w:val="00DC53C6"/>
    <w:rsid w:val="00DC547E"/>
    <w:rsid w:val="00DD6C5C"/>
    <w:rsid w:val="00DE1B95"/>
    <w:rsid w:val="00DF19A2"/>
    <w:rsid w:val="00E01D67"/>
    <w:rsid w:val="00E03003"/>
    <w:rsid w:val="00E04060"/>
    <w:rsid w:val="00E137ED"/>
    <w:rsid w:val="00E152B6"/>
    <w:rsid w:val="00E32008"/>
    <w:rsid w:val="00E3593C"/>
    <w:rsid w:val="00E40A59"/>
    <w:rsid w:val="00E679F1"/>
    <w:rsid w:val="00E84556"/>
    <w:rsid w:val="00E86421"/>
    <w:rsid w:val="00E91B40"/>
    <w:rsid w:val="00E92203"/>
    <w:rsid w:val="00EB556B"/>
    <w:rsid w:val="00ED3824"/>
    <w:rsid w:val="00EE7434"/>
    <w:rsid w:val="00EF394F"/>
    <w:rsid w:val="00F07E8A"/>
    <w:rsid w:val="00F21F45"/>
    <w:rsid w:val="00F35929"/>
    <w:rsid w:val="00F44C53"/>
    <w:rsid w:val="00F56A0C"/>
    <w:rsid w:val="00F57B02"/>
    <w:rsid w:val="00F604D6"/>
    <w:rsid w:val="00F6102F"/>
    <w:rsid w:val="00F6465B"/>
    <w:rsid w:val="00F650AE"/>
    <w:rsid w:val="00F71339"/>
    <w:rsid w:val="00F75ECA"/>
    <w:rsid w:val="00F8768F"/>
    <w:rsid w:val="00F92F87"/>
    <w:rsid w:val="00F95C01"/>
    <w:rsid w:val="00FB42E0"/>
    <w:rsid w:val="00FC7441"/>
    <w:rsid w:val="00FC7A9C"/>
    <w:rsid w:val="00FE05C9"/>
    <w:rsid w:val="00FE05F8"/>
    <w:rsid w:val="00FE3A0D"/>
    <w:rsid w:val="00FF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E69B"/>
  <w15:chartTrackingRefBased/>
  <w15:docId w15:val="{CA1B8DF8-5477-4182-B9A4-BF69AF0E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both"/>
    </w:pPr>
  </w:style>
  <w:style w:type="paragraph" w:styleId="ListParagraph">
    <w:name w:val="List Paragraph"/>
    <w:basedOn w:val="Normal"/>
    <w:uiPriority w:val="34"/>
    <w:qFormat/>
    <w:rsid w:val="00B22829"/>
    <w:pPr>
      <w:ind w:left="720"/>
      <w:contextualSpacing/>
    </w:pPr>
  </w:style>
  <w:style w:type="paragraph" w:styleId="FootnoteText">
    <w:name w:val="footnote text"/>
    <w:basedOn w:val="Normal"/>
    <w:link w:val="FootnoteTextChar"/>
    <w:uiPriority w:val="99"/>
    <w:semiHidden/>
    <w:unhideWhenUsed/>
    <w:rsid w:val="000E60DC"/>
    <w:rPr>
      <w:sz w:val="20"/>
    </w:rPr>
  </w:style>
  <w:style w:type="character" w:customStyle="1" w:styleId="FootnoteTextChar">
    <w:name w:val="Footnote Text Char"/>
    <w:basedOn w:val="DefaultParagraphFont"/>
    <w:link w:val="FootnoteText"/>
    <w:uiPriority w:val="99"/>
    <w:semiHidden/>
    <w:rsid w:val="000E60DC"/>
    <w:rPr>
      <w:lang w:eastAsia="en-US"/>
    </w:rPr>
  </w:style>
  <w:style w:type="character" w:styleId="FootnoteReference">
    <w:name w:val="footnote reference"/>
    <w:basedOn w:val="DefaultParagraphFont"/>
    <w:uiPriority w:val="99"/>
    <w:semiHidden/>
    <w:unhideWhenUsed/>
    <w:rsid w:val="000E60DC"/>
    <w:rPr>
      <w:vertAlign w:val="superscript"/>
    </w:rPr>
  </w:style>
  <w:style w:type="character" w:styleId="UnresolvedMention">
    <w:name w:val="Unresolved Mention"/>
    <w:basedOn w:val="DefaultParagraphFont"/>
    <w:uiPriority w:val="99"/>
    <w:semiHidden/>
    <w:unhideWhenUsed/>
    <w:rsid w:val="00645846"/>
    <w:rPr>
      <w:color w:val="605E5C"/>
      <w:shd w:val="clear" w:color="auto" w:fill="E1DFDD"/>
    </w:rPr>
  </w:style>
  <w:style w:type="table" w:styleId="TableGrid">
    <w:name w:val="Table Grid"/>
    <w:basedOn w:val="TableNormal"/>
    <w:uiPriority w:val="39"/>
    <w:rsid w:val="00F75EC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D19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800772">
      <w:bodyDiv w:val="1"/>
      <w:marLeft w:val="0"/>
      <w:marRight w:val="0"/>
      <w:marTop w:val="0"/>
      <w:marBottom w:val="0"/>
      <w:divBdr>
        <w:top w:val="none" w:sz="0" w:space="0" w:color="auto"/>
        <w:left w:val="none" w:sz="0" w:space="0" w:color="auto"/>
        <w:bottom w:val="none" w:sz="0" w:space="0" w:color="auto"/>
        <w:right w:val="none" w:sz="0" w:space="0" w:color="auto"/>
      </w:divBdr>
    </w:div>
    <w:div w:id="1349716018">
      <w:bodyDiv w:val="1"/>
      <w:marLeft w:val="0"/>
      <w:marRight w:val="0"/>
      <w:marTop w:val="0"/>
      <w:marBottom w:val="0"/>
      <w:divBdr>
        <w:top w:val="none" w:sz="0" w:space="0" w:color="auto"/>
        <w:left w:val="none" w:sz="0" w:space="0" w:color="auto"/>
        <w:bottom w:val="none" w:sz="0" w:space="0" w:color="auto"/>
        <w:right w:val="none" w:sz="0" w:space="0" w:color="auto"/>
      </w:divBdr>
    </w:div>
    <w:div w:id="1434743740">
      <w:bodyDiv w:val="1"/>
      <w:marLeft w:val="0"/>
      <w:marRight w:val="0"/>
      <w:marTop w:val="0"/>
      <w:marBottom w:val="0"/>
      <w:divBdr>
        <w:top w:val="none" w:sz="0" w:space="0" w:color="auto"/>
        <w:left w:val="none" w:sz="0" w:space="0" w:color="auto"/>
        <w:bottom w:val="none" w:sz="0" w:space="0" w:color="auto"/>
        <w:right w:val="none" w:sz="0" w:space="0" w:color="auto"/>
      </w:divBdr>
    </w:div>
    <w:div w:id="15061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engineer.co.uk/pendolino-plan-for-hs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bnews.com/money/budget-2024-winter-fuel-payment" TargetMode="External"/><Relationship Id="rId4" Type="http://schemas.openxmlformats.org/officeDocument/2006/relationships/settings" Target="settings.xml"/><Relationship Id="rId9" Type="http://schemas.openxmlformats.org/officeDocument/2006/relationships/hyperlink" Target="https://inews.co.uk/news/waspi-threaten-legal-action-ignores-compesation-budget-3353507"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SMLTR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71DF-9DB8-480C-B74C-97C93503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LSMLTRHE</Template>
  <TotalTime>13</TotalTime>
  <Pages>4</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ST JAMES’ PTFA MEETING</vt:lpstr>
    </vt:vector>
  </TitlesOfParts>
  <Company>Leyland St. Marys RC College</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ST JAMES’ PTFA MEETING</dc:title>
  <dc:subject/>
  <dc:creator>boys</dc:creator>
  <cp:keywords/>
  <dc:description/>
  <cp:lastModifiedBy>Frances Butler</cp:lastModifiedBy>
  <cp:revision>4</cp:revision>
  <cp:lastPrinted>2005-04-24T19:01:00Z</cp:lastPrinted>
  <dcterms:created xsi:type="dcterms:W3CDTF">2024-11-03T19:33:00Z</dcterms:created>
  <dcterms:modified xsi:type="dcterms:W3CDTF">2024-11-03T19:45:00Z</dcterms:modified>
</cp:coreProperties>
</file>