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1D2BEE" w14:textId="5614F791" w:rsidR="00A30452" w:rsidRDefault="009859B1" w:rsidP="0005507A">
      <w:pPr>
        <w:pStyle w:val="TOCHeading"/>
        <w:rPr>
          <w:rFonts w:eastAsia="Times"/>
          <w:noProof/>
          <w:color w:val="auto"/>
          <w:lang w:val="en-GB" w:eastAsia="en-GB"/>
        </w:rPr>
      </w:pPr>
      <w:r>
        <w:rPr>
          <w:noProof/>
        </w:rPr>
        <w:drawing>
          <wp:anchor distT="0" distB="0" distL="114300" distR="114300" simplePos="0" relativeHeight="251739648" behindDoc="0" locked="0" layoutInCell="1" allowOverlap="1" wp14:anchorId="3AC84BF0" wp14:editId="51B39E73">
            <wp:simplePos x="0" y="0"/>
            <wp:positionH relativeFrom="column">
              <wp:posOffset>-914400</wp:posOffset>
            </wp:positionH>
            <wp:positionV relativeFrom="paragraph">
              <wp:posOffset>-920292</wp:posOffset>
            </wp:positionV>
            <wp:extent cx="7559881" cy="10685478"/>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9881" cy="10685478"/>
                    </a:xfrm>
                    <a:prstGeom prst="rect">
                      <a:avLst/>
                    </a:prstGeom>
                  </pic:spPr>
                </pic:pic>
              </a:graphicData>
            </a:graphic>
            <wp14:sizeRelH relativeFrom="margin">
              <wp14:pctWidth>0</wp14:pctWidth>
            </wp14:sizeRelH>
            <wp14:sizeRelV relativeFrom="margin">
              <wp14:pctHeight>0</wp14:pctHeight>
            </wp14:sizeRelV>
          </wp:anchor>
        </w:drawing>
      </w:r>
    </w:p>
    <w:p w14:paraId="270624C8" w14:textId="31BDDB8F" w:rsidR="0005507A" w:rsidRDefault="009859B1" w:rsidP="0005507A">
      <w:pPr>
        <w:pStyle w:val="TOCHeading"/>
        <w:rPr>
          <w:rFonts w:cstheme="minorHAnsi"/>
          <w:caps/>
          <w:noProof/>
          <w:sz w:val="20"/>
          <w:szCs w:val="20"/>
        </w:rPr>
      </w:pP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sidR="00A30452">
        <w:rPr>
          <w:rFonts w:cstheme="minorHAnsi"/>
          <w:caps/>
          <w:noProof/>
          <w:sz w:val="20"/>
          <w:szCs w:val="20"/>
        </w:rPr>
        <w:br w:type="page"/>
      </w:r>
    </w:p>
    <w:p w14:paraId="6FAD3090" w14:textId="4AE4B946" w:rsidR="00AB7C80" w:rsidRDefault="00AB7C80" w:rsidP="00AB7C80">
      <w:pPr>
        <w:rPr>
          <w:b/>
          <w:bCs/>
          <w:sz w:val="76"/>
          <w:szCs w:val="76"/>
        </w:rPr>
      </w:pPr>
      <w:bookmarkStart w:id="0" w:name="_Toc99440389"/>
      <w:r w:rsidRPr="00AB7C80">
        <w:rPr>
          <w:b/>
          <w:bCs/>
          <w:noProof/>
          <w:sz w:val="76"/>
          <w:szCs w:val="76"/>
        </w:rPr>
        <w:lastRenderedPageBreak/>
        <w:drawing>
          <wp:anchor distT="0" distB="0" distL="114300" distR="114300" simplePos="0" relativeHeight="251775488" behindDoc="0" locked="0" layoutInCell="1" allowOverlap="1" wp14:anchorId="7D542732" wp14:editId="04193F59">
            <wp:simplePos x="0" y="0"/>
            <wp:positionH relativeFrom="column">
              <wp:posOffset>-241300</wp:posOffset>
            </wp:positionH>
            <wp:positionV relativeFrom="paragraph">
              <wp:posOffset>-41910</wp:posOffset>
            </wp:positionV>
            <wp:extent cx="3746500" cy="1346200"/>
            <wp:effectExtent l="0" t="0" r="0" b="0"/>
            <wp:wrapNone/>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46500" cy="1346200"/>
                    </a:xfrm>
                    <a:prstGeom prst="rect">
                      <a:avLst/>
                    </a:prstGeom>
                  </pic:spPr>
                </pic:pic>
              </a:graphicData>
            </a:graphic>
            <wp14:sizeRelH relativeFrom="page">
              <wp14:pctWidth>0</wp14:pctWidth>
            </wp14:sizeRelH>
            <wp14:sizeRelV relativeFrom="page">
              <wp14:pctHeight>0</wp14:pctHeight>
            </wp14:sizeRelV>
          </wp:anchor>
        </w:drawing>
      </w:r>
    </w:p>
    <w:p w14:paraId="0913963F" w14:textId="4366695C" w:rsidR="003E363C" w:rsidRPr="002D7090" w:rsidRDefault="003E363C" w:rsidP="00AB7C80">
      <w:pPr>
        <w:spacing w:before="1500"/>
        <w:rPr>
          <w:b/>
          <w:bCs/>
          <w:sz w:val="72"/>
          <w:szCs w:val="72"/>
        </w:rPr>
      </w:pPr>
      <w:r w:rsidRPr="002D7090">
        <w:rPr>
          <w:b/>
          <w:bCs/>
          <w:sz w:val="72"/>
          <w:szCs w:val="72"/>
        </w:rPr>
        <w:t xml:space="preserve">Introduction to equality, diversity and inclusion </w:t>
      </w:r>
      <w:r w:rsidRPr="002D7090">
        <w:rPr>
          <w:b/>
          <w:bCs/>
          <w:sz w:val="72"/>
          <w:szCs w:val="72"/>
        </w:rPr>
        <w:br/>
        <w:t>for union reps</w:t>
      </w:r>
    </w:p>
    <w:sdt>
      <w:sdtPr>
        <w:rPr>
          <w:rFonts w:cstheme="minorHAnsi"/>
          <w:b/>
          <w:bCs/>
          <w:caps/>
          <w:noProof/>
          <w:sz w:val="20"/>
          <w:szCs w:val="20"/>
        </w:rPr>
        <w:id w:val="459070484"/>
        <w:docPartObj>
          <w:docPartGallery w:val="Table of Contents"/>
          <w:docPartUnique/>
        </w:docPartObj>
      </w:sdtPr>
      <w:sdtContent>
        <w:p w14:paraId="3726CC25" w14:textId="4D9E706F" w:rsidR="003E363C" w:rsidRPr="003E363C" w:rsidRDefault="003E363C" w:rsidP="00AB7C80">
          <w:pPr>
            <w:rPr>
              <w:rStyle w:val="Heading3Char"/>
              <w:sz w:val="40"/>
              <w:szCs w:val="40"/>
            </w:rPr>
          </w:pPr>
        </w:p>
        <w:p w14:paraId="22790CCA" w14:textId="3EAB4BA5" w:rsidR="00AB7C80" w:rsidRPr="00AB7C80" w:rsidRDefault="00AB7C80" w:rsidP="00AB7C80">
          <w:pPr>
            <w:pStyle w:val="TOC1"/>
            <w:spacing w:before="1440" w:after="240"/>
            <w:rPr>
              <w:sz w:val="40"/>
              <w:szCs w:val="40"/>
            </w:rPr>
          </w:pPr>
          <w:r w:rsidRPr="00AB7C80">
            <w:rPr>
              <w:caps w:val="0"/>
              <w:sz w:val="40"/>
              <w:szCs w:val="40"/>
            </w:rPr>
            <w:t>Contents</w:t>
          </w:r>
        </w:p>
        <w:p w14:paraId="7E6D903A" w14:textId="78BC2F47" w:rsidR="00AB7C80" w:rsidRDefault="003E363C" w:rsidP="00AB7C80">
          <w:pPr>
            <w:pStyle w:val="TOC1"/>
            <w:rPr>
              <w:rFonts w:asciiTheme="minorHAnsi" w:eastAsiaTheme="minorEastAsia" w:hAnsiTheme="minorHAnsi" w:cstheme="minorBidi"/>
              <w:sz w:val="24"/>
              <w:szCs w:val="24"/>
            </w:rPr>
          </w:pPr>
          <w:r>
            <w:fldChar w:fldCharType="begin"/>
          </w:r>
          <w:r>
            <w:instrText xml:space="preserve"> TOC \o "2-2" \h \z \t "Heading 1,1" </w:instrText>
          </w:r>
          <w:r>
            <w:fldChar w:fldCharType="separate"/>
          </w:r>
          <w:hyperlink w:anchor="_Toc113887358" w:history="1">
            <w:r w:rsidR="00AB7C80" w:rsidRPr="004F67EF">
              <w:rPr>
                <w:rStyle w:val="Hyperlink"/>
              </w:rPr>
              <w:t>Welcome to the introduction to EDI course</w:t>
            </w:r>
            <w:r w:rsidR="00AB7C80">
              <w:rPr>
                <w:webHidden/>
              </w:rPr>
              <w:tab/>
            </w:r>
            <w:r w:rsidR="00AB7C80">
              <w:rPr>
                <w:webHidden/>
              </w:rPr>
              <w:fldChar w:fldCharType="begin"/>
            </w:r>
            <w:r w:rsidR="00AB7C80">
              <w:rPr>
                <w:webHidden/>
              </w:rPr>
              <w:instrText xml:space="preserve"> PAGEREF _Toc113887358 \h </w:instrText>
            </w:r>
            <w:r w:rsidR="00AB7C80">
              <w:rPr>
                <w:webHidden/>
              </w:rPr>
            </w:r>
            <w:r w:rsidR="00AB7C80">
              <w:rPr>
                <w:webHidden/>
              </w:rPr>
              <w:fldChar w:fldCharType="separate"/>
            </w:r>
            <w:r w:rsidR="002D7090">
              <w:rPr>
                <w:webHidden/>
              </w:rPr>
              <w:t>3</w:t>
            </w:r>
            <w:r w:rsidR="00AB7C80">
              <w:rPr>
                <w:webHidden/>
              </w:rPr>
              <w:fldChar w:fldCharType="end"/>
            </w:r>
          </w:hyperlink>
        </w:p>
        <w:p w14:paraId="4C42EE17" w14:textId="5D881376" w:rsidR="00AB7C80" w:rsidRDefault="00000000" w:rsidP="00AB7C80">
          <w:pPr>
            <w:pStyle w:val="TOC1"/>
            <w:rPr>
              <w:rFonts w:asciiTheme="minorHAnsi" w:eastAsiaTheme="minorEastAsia" w:hAnsiTheme="minorHAnsi" w:cstheme="minorBidi"/>
              <w:sz w:val="24"/>
              <w:szCs w:val="24"/>
            </w:rPr>
          </w:pPr>
          <w:hyperlink w:anchor="_Toc113887359" w:history="1">
            <w:r w:rsidR="00AB7C80" w:rsidRPr="004F67EF">
              <w:rPr>
                <w:rStyle w:val="Hyperlink"/>
              </w:rPr>
              <w:t>Course timetable</w:t>
            </w:r>
            <w:r w:rsidR="00AB7C80">
              <w:rPr>
                <w:webHidden/>
              </w:rPr>
              <w:tab/>
            </w:r>
            <w:r w:rsidR="00AB7C80">
              <w:rPr>
                <w:webHidden/>
              </w:rPr>
              <w:fldChar w:fldCharType="begin"/>
            </w:r>
            <w:r w:rsidR="00AB7C80">
              <w:rPr>
                <w:webHidden/>
              </w:rPr>
              <w:instrText xml:space="preserve"> PAGEREF _Toc113887359 \h </w:instrText>
            </w:r>
            <w:r w:rsidR="00AB7C80">
              <w:rPr>
                <w:webHidden/>
              </w:rPr>
            </w:r>
            <w:r w:rsidR="00AB7C80">
              <w:rPr>
                <w:webHidden/>
              </w:rPr>
              <w:fldChar w:fldCharType="separate"/>
            </w:r>
            <w:r w:rsidR="002D7090">
              <w:rPr>
                <w:webHidden/>
              </w:rPr>
              <w:t>3</w:t>
            </w:r>
            <w:r w:rsidR="00AB7C80">
              <w:rPr>
                <w:webHidden/>
              </w:rPr>
              <w:fldChar w:fldCharType="end"/>
            </w:r>
          </w:hyperlink>
        </w:p>
        <w:p w14:paraId="3EB4CD49" w14:textId="4D8A9177" w:rsidR="00AB7C80" w:rsidRDefault="00000000" w:rsidP="00AB7C80">
          <w:pPr>
            <w:pStyle w:val="TOC1"/>
            <w:rPr>
              <w:rFonts w:asciiTheme="minorHAnsi" w:eastAsiaTheme="minorEastAsia" w:hAnsiTheme="minorHAnsi" w:cstheme="minorBidi"/>
              <w:sz w:val="24"/>
              <w:szCs w:val="24"/>
            </w:rPr>
          </w:pPr>
          <w:hyperlink w:anchor="_Toc113887360" w:history="1">
            <w:r w:rsidR="00AB7C80" w:rsidRPr="004F67EF">
              <w:rPr>
                <w:rStyle w:val="Hyperlink"/>
              </w:rPr>
              <w:t>About Prospect</w:t>
            </w:r>
            <w:r w:rsidR="00AB7C80">
              <w:rPr>
                <w:webHidden/>
              </w:rPr>
              <w:tab/>
            </w:r>
            <w:r w:rsidR="00AB7C80">
              <w:rPr>
                <w:webHidden/>
              </w:rPr>
              <w:fldChar w:fldCharType="begin"/>
            </w:r>
            <w:r w:rsidR="00AB7C80">
              <w:rPr>
                <w:webHidden/>
              </w:rPr>
              <w:instrText xml:space="preserve"> PAGEREF _Toc113887360 \h </w:instrText>
            </w:r>
            <w:r w:rsidR="00AB7C80">
              <w:rPr>
                <w:webHidden/>
              </w:rPr>
            </w:r>
            <w:r w:rsidR="00AB7C80">
              <w:rPr>
                <w:webHidden/>
              </w:rPr>
              <w:fldChar w:fldCharType="separate"/>
            </w:r>
            <w:r w:rsidR="002D7090">
              <w:rPr>
                <w:webHidden/>
              </w:rPr>
              <w:t>4</w:t>
            </w:r>
            <w:r w:rsidR="00AB7C80">
              <w:rPr>
                <w:webHidden/>
              </w:rPr>
              <w:fldChar w:fldCharType="end"/>
            </w:r>
          </w:hyperlink>
        </w:p>
        <w:p w14:paraId="393436B2" w14:textId="319FDC50" w:rsidR="00AB7C80" w:rsidRDefault="00000000" w:rsidP="00AB7C80">
          <w:pPr>
            <w:pStyle w:val="TOC1"/>
            <w:rPr>
              <w:rFonts w:asciiTheme="minorHAnsi" w:eastAsiaTheme="minorEastAsia" w:hAnsiTheme="minorHAnsi" w:cstheme="minorBidi"/>
              <w:sz w:val="24"/>
              <w:szCs w:val="24"/>
            </w:rPr>
          </w:pPr>
          <w:hyperlink w:anchor="_Toc113887361" w:history="1">
            <w:r w:rsidR="00AB7C80" w:rsidRPr="004F67EF">
              <w:rPr>
                <w:rStyle w:val="Hyperlink"/>
              </w:rPr>
              <w:t>Equality and diversity statement</w:t>
            </w:r>
            <w:r w:rsidR="00AB7C80">
              <w:rPr>
                <w:webHidden/>
              </w:rPr>
              <w:tab/>
            </w:r>
            <w:r w:rsidR="00AB7C80">
              <w:rPr>
                <w:webHidden/>
              </w:rPr>
              <w:fldChar w:fldCharType="begin"/>
            </w:r>
            <w:r w:rsidR="00AB7C80">
              <w:rPr>
                <w:webHidden/>
              </w:rPr>
              <w:instrText xml:space="preserve"> PAGEREF _Toc113887361 \h </w:instrText>
            </w:r>
            <w:r w:rsidR="00AB7C80">
              <w:rPr>
                <w:webHidden/>
              </w:rPr>
            </w:r>
            <w:r w:rsidR="00AB7C80">
              <w:rPr>
                <w:webHidden/>
              </w:rPr>
              <w:fldChar w:fldCharType="separate"/>
            </w:r>
            <w:r w:rsidR="002D7090">
              <w:rPr>
                <w:webHidden/>
              </w:rPr>
              <w:t>5</w:t>
            </w:r>
            <w:r w:rsidR="00AB7C80">
              <w:rPr>
                <w:webHidden/>
              </w:rPr>
              <w:fldChar w:fldCharType="end"/>
            </w:r>
          </w:hyperlink>
        </w:p>
        <w:p w14:paraId="232327F4" w14:textId="6B381AAB" w:rsidR="00AB7C80" w:rsidRDefault="00000000" w:rsidP="00AB7C80">
          <w:pPr>
            <w:pStyle w:val="TOC1"/>
            <w:rPr>
              <w:rFonts w:asciiTheme="minorHAnsi" w:eastAsiaTheme="minorEastAsia" w:hAnsiTheme="minorHAnsi" w:cstheme="minorBidi"/>
              <w:sz w:val="24"/>
              <w:szCs w:val="24"/>
            </w:rPr>
          </w:pPr>
          <w:hyperlink w:anchor="_Toc113887362" w:history="1">
            <w:r w:rsidR="00AB7C80" w:rsidRPr="004F67EF">
              <w:rPr>
                <w:rStyle w:val="Hyperlink"/>
              </w:rPr>
              <w:t>What happens on trade union courses?</w:t>
            </w:r>
            <w:r w:rsidR="00AB7C80">
              <w:rPr>
                <w:webHidden/>
              </w:rPr>
              <w:tab/>
            </w:r>
            <w:r w:rsidR="00AB7C80">
              <w:rPr>
                <w:webHidden/>
              </w:rPr>
              <w:fldChar w:fldCharType="begin"/>
            </w:r>
            <w:r w:rsidR="00AB7C80">
              <w:rPr>
                <w:webHidden/>
              </w:rPr>
              <w:instrText xml:space="preserve"> PAGEREF _Toc113887362 \h </w:instrText>
            </w:r>
            <w:r w:rsidR="00AB7C80">
              <w:rPr>
                <w:webHidden/>
              </w:rPr>
            </w:r>
            <w:r w:rsidR="00AB7C80">
              <w:rPr>
                <w:webHidden/>
              </w:rPr>
              <w:fldChar w:fldCharType="separate"/>
            </w:r>
            <w:r w:rsidR="002D7090">
              <w:rPr>
                <w:webHidden/>
              </w:rPr>
              <w:t>6</w:t>
            </w:r>
            <w:r w:rsidR="00AB7C80">
              <w:rPr>
                <w:webHidden/>
              </w:rPr>
              <w:fldChar w:fldCharType="end"/>
            </w:r>
          </w:hyperlink>
        </w:p>
        <w:p w14:paraId="16C07497" w14:textId="4F1E5B2C" w:rsidR="00AB7C80" w:rsidRDefault="00000000">
          <w:pPr>
            <w:pStyle w:val="TOC2"/>
            <w:rPr>
              <w:rFonts w:asciiTheme="minorHAnsi" w:eastAsiaTheme="minorEastAsia" w:hAnsiTheme="minorHAnsi" w:cstheme="minorBidi"/>
              <w:sz w:val="24"/>
              <w:szCs w:val="24"/>
            </w:rPr>
          </w:pPr>
          <w:hyperlink w:anchor="_Toc113887363" w:history="1">
            <w:r w:rsidR="00AB7C80" w:rsidRPr="004F67EF">
              <w:rPr>
                <w:rStyle w:val="Hyperlink"/>
              </w:rPr>
              <w:t>The tutor’s role</w:t>
            </w:r>
            <w:r w:rsidR="00AB7C80">
              <w:rPr>
                <w:webHidden/>
              </w:rPr>
              <w:tab/>
            </w:r>
            <w:r w:rsidR="00AB7C80">
              <w:rPr>
                <w:webHidden/>
              </w:rPr>
              <w:fldChar w:fldCharType="begin"/>
            </w:r>
            <w:r w:rsidR="00AB7C80">
              <w:rPr>
                <w:webHidden/>
              </w:rPr>
              <w:instrText xml:space="preserve"> PAGEREF _Toc113887363 \h </w:instrText>
            </w:r>
            <w:r w:rsidR="00AB7C80">
              <w:rPr>
                <w:webHidden/>
              </w:rPr>
            </w:r>
            <w:r w:rsidR="00AB7C80">
              <w:rPr>
                <w:webHidden/>
              </w:rPr>
              <w:fldChar w:fldCharType="separate"/>
            </w:r>
            <w:r w:rsidR="002D7090">
              <w:rPr>
                <w:webHidden/>
              </w:rPr>
              <w:t>6</w:t>
            </w:r>
            <w:r w:rsidR="00AB7C80">
              <w:rPr>
                <w:webHidden/>
              </w:rPr>
              <w:fldChar w:fldCharType="end"/>
            </w:r>
          </w:hyperlink>
        </w:p>
        <w:p w14:paraId="70457A20" w14:textId="61676934" w:rsidR="00AB7C80" w:rsidRDefault="00000000">
          <w:pPr>
            <w:pStyle w:val="TOC2"/>
            <w:rPr>
              <w:rFonts w:asciiTheme="minorHAnsi" w:eastAsiaTheme="minorEastAsia" w:hAnsiTheme="minorHAnsi" w:cstheme="minorBidi"/>
              <w:sz w:val="24"/>
              <w:szCs w:val="24"/>
            </w:rPr>
          </w:pPr>
          <w:hyperlink w:anchor="_Toc113887364" w:history="1">
            <w:r w:rsidR="00AB7C80" w:rsidRPr="004F67EF">
              <w:rPr>
                <w:rStyle w:val="Hyperlink"/>
              </w:rPr>
              <w:t>Your role</w:t>
            </w:r>
            <w:r w:rsidR="00AB7C80">
              <w:rPr>
                <w:webHidden/>
              </w:rPr>
              <w:tab/>
            </w:r>
            <w:r w:rsidR="00AB7C80">
              <w:rPr>
                <w:webHidden/>
              </w:rPr>
              <w:fldChar w:fldCharType="begin"/>
            </w:r>
            <w:r w:rsidR="00AB7C80">
              <w:rPr>
                <w:webHidden/>
              </w:rPr>
              <w:instrText xml:space="preserve"> PAGEREF _Toc113887364 \h </w:instrText>
            </w:r>
            <w:r w:rsidR="00AB7C80">
              <w:rPr>
                <w:webHidden/>
              </w:rPr>
            </w:r>
            <w:r w:rsidR="00AB7C80">
              <w:rPr>
                <w:webHidden/>
              </w:rPr>
              <w:fldChar w:fldCharType="separate"/>
            </w:r>
            <w:r w:rsidR="002D7090">
              <w:rPr>
                <w:webHidden/>
              </w:rPr>
              <w:t>6</w:t>
            </w:r>
            <w:r w:rsidR="00AB7C80">
              <w:rPr>
                <w:webHidden/>
              </w:rPr>
              <w:fldChar w:fldCharType="end"/>
            </w:r>
          </w:hyperlink>
        </w:p>
        <w:p w14:paraId="346B2373" w14:textId="6B90C8F1" w:rsidR="00AB7C80" w:rsidRDefault="00000000">
          <w:pPr>
            <w:pStyle w:val="TOC2"/>
            <w:rPr>
              <w:rFonts w:asciiTheme="minorHAnsi" w:eastAsiaTheme="minorEastAsia" w:hAnsiTheme="minorHAnsi" w:cstheme="minorBidi"/>
              <w:sz w:val="24"/>
              <w:szCs w:val="24"/>
            </w:rPr>
          </w:pPr>
          <w:hyperlink w:anchor="_Toc113887365" w:history="1">
            <w:r w:rsidR="00AB7C80" w:rsidRPr="004F67EF">
              <w:rPr>
                <w:rStyle w:val="Hyperlink"/>
              </w:rPr>
              <w:t>Using your knowledge and skills</w:t>
            </w:r>
            <w:r w:rsidR="00AB7C80">
              <w:rPr>
                <w:webHidden/>
              </w:rPr>
              <w:tab/>
            </w:r>
            <w:r w:rsidR="00AB7C80">
              <w:rPr>
                <w:webHidden/>
              </w:rPr>
              <w:fldChar w:fldCharType="begin"/>
            </w:r>
            <w:r w:rsidR="00AB7C80">
              <w:rPr>
                <w:webHidden/>
              </w:rPr>
              <w:instrText xml:space="preserve"> PAGEREF _Toc113887365 \h </w:instrText>
            </w:r>
            <w:r w:rsidR="00AB7C80">
              <w:rPr>
                <w:webHidden/>
              </w:rPr>
            </w:r>
            <w:r w:rsidR="00AB7C80">
              <w:rPr>
                <w:webHidden/>
              </w:rPr>
              <w:fldChar w:fldCharType="separate"/>
            </w:r>
            <w:r w:rsidR="002D7090">
              <w:rPr>
                <w:webHidden/>
              </w:rPr>
              <w:t>7</w:t>
            </w:r>
            <w:r w:rsidR="00AB7C80">
              <w:rPr>
                <w:webHidden/>
              </w:rPr>
              <w:fldChar w:fldCharType="end"/>
            </w:r>
          </w:hyperlink>
        </w:p>
        <w:p w14:paraId="0D3BB624" w14:textId="0106A765" w:rsidR="00AB7C80" w:rsidRDefault="00000000" w:rsidP="00AB7C80">
          <w:pPr>
            <w:pStyle w:val="TOC1"/>
            <w:rPr>
              <w:rFonts w:asciiTheme="minorHAnsi" w:eastAsiaTheme="minorEastAsia" w:hAnsiTheme="minorHAnsi" w:cstheme="minorBidi"/>
              <w:sz w:val="24"/>
              <w:szCs w:val="24"/>
            </w:rPr>
          </w:pPr>
          <w:hyperlink w:anchor="_Toc113887366" w:history="1">
            <w:r w:rsidR="00AB7C80" w:rsidRPr="004F67EF">
              <w:rPr>
                <w:rStyle w:val="Hyperlink"/>
              </w:rPr>
              <w:t>Guide to further EDI resources</w:t>
            </w:r>
            <w:r w:rsidR="00AB7C80">
              <w:rPr>
                <w:webHidden/>
              </w:rPr>
              <w:tab/>
            </w:r>
            <w:r w:rsidR="00AB7C80">
              <w:rPr>
                <w:webHidden/>
              </w:rPr>
              <w:fldChar w:fldCharType="begin"/>
            </w:r>
            <w:r w:rsidR="00AB7C80">
              <w:rPr>
                <w:webHidden/>
              </w:rPr>
              <w:instrText xml:space="preserve"> PAGEREF _Toc113887366 \h </w:instrText>
            </w:r>
            <w:r w:rsidR="00AB7C80">
              <w:rPr>
                <w:webHidden/>
              </w:rPr>
            </w:r>
            <w:r w:rsidR="00AB7C80">
              <w:rPr>
                <w:webHidden/>
              </w:rPr>
              <w:fldChar w:fldCharType="separate"/>
            </w:r>
            <w:r w:rsidR="002D7090">
              <w:rPr>
                <w:webHidden/>
              </w:rPr>
              <w:t>8</w:t>
            </w:r>
            <w:r w:rsidR="00AB7C80">
              <w:rPr>
                <w:webHidden/>
              </w:rPr>
              <w:fldChar w:fldCharType="end"/>
            </w:r>
          </w:hyperlink>
        </w:p>
        <w:p w14:paraId="46C741DE" w14:textId="11EE62C5" w:rsidR="00AB7C80" w:rsidRDefault="00000000">
          <w:pPr>
            <w:pStyle w:val="TOC2"/>
            <w:rPr>
              <w:rFonts w:asciiTheme="minorHAnsi" w:eastAsiaTheme="minorEastAsia" w:hAnsiTheme="minorHAnsi" w:cstheme="minorBidi"/>
              <w:sz w:val="24"/>
              <w:szCs w:val="24"/>
            </w:rPr>
          </w:pPr>
          <w:hyperlink w:anchor="_Toc113887367" w:history="1">
            <w:r w:rsidR="00AB7C80" w:rsidRPr="004F67EF">
              <w:rPr>
                <w:rStyle w:val="Hyperlink"/>
              </w:rPr>
              <w:t>Resources from Prospect</w:t>
            </w:r>
            <w:r w:rsidR="00AB7C80">
              <w:rPr>
                <w:webHidden/>
              </w:rPr>
              <w:tab/>
            </w:r>
            <w:r w:rsidR="00AB7C80">
              <w:rPr>
                <w:webHidden/>
              </w:rPr>
              <w:fldChar w:fldCharType="begin"/>
            </w:r>
            <w:r w:rsidR="00AB7C80">
              <w:rPr>
                <w:webHidden/>
              </w:rPr>
              <w:instrText xml:space="preserve"> PAGEREF _Toc113887367 \h </w:instrText>
            </w:r>
            <w:r w:rsidR="00AB7C80">
              <w:rPr>
                <w:webHidden/>
              </w:rPr>
            </w:r>
            <w:r w:rsidR="00AB7C80">
              <w:rPr>
                <w:webHidden/>
              </w:rPr>
              <w:fldChar w:fldCharType="separate"/>
            </w:r>
            <w:r w:rsidR="002D7090">
              <w:rPr>
                <w:webHidden/>
              </w:rPr>
              <w:t>8</w:t>
            </w:r>
            <w:r w:rsidR="00AB7C80">
              <w:rPr>
                <w:webHidden/>
              </w:rPr>
              <w:fldChar w:fldCharType="end"/>
            </w:r>
          </w:hyperlink>
        </w:p>
        <w:p w14:paraId="6536C3BA" w14:textId="431A62F8" w:rsidR="00AB7C80" w:rsidRDefault="00000000">
          <w:pPr>
            <w:pStyle w:val="TOC2"/>
            <w:rPr>
              <w:rFonts w:asciiTheme="minorHAnsi" w:eastAsiaTheme="minorEastAsia" w:hAnsiTheme="minorHAnsi" w:cstheme="minorBidi"/>
              <w:sz w:val="24"/>
              <w:szCs w:val="24"/>
            </w:rPr>
          </w:pPr>
          <w:hyperlink w:anchor="_Toc113887368" w:history="1">
            <w:r w:rsidR="00AB7C80" w:rsidRPr="004F67EF">
              <w:rPr>
                <w:rStyle w:val="Hyperlink"/>
              </w:rPr>
              <w:t>Resources from other organisations</w:t>
            </w:r>
            <w:r w:rsidR="00AB7C80">
              <w:rPr>
                <w:webHidden/>
              </w:rPr>
              <w:tab/>
            </w:r>
            <w:r w:rsidR="00AB7C80">
              <w:rPr>
                <w:webHidden/>
              </w:rPr>
              <w:fldChar w:fldCharType="begin"/>
            </w:r>
            <w:r w:rsidR="00AB7C80">
              <w:rPr>
                <w:webHidden/>
              </w:rPr>
              <w:instrText xml:space="preserve"> PAGEREF _Toc113887368 \h </w:instrText>
            </w:r>
            <w:r w:rsidR="00AB7C80">
              <w:rPr>
                <w:webHidden/>
              </w:rPr>
            </w:r>
            <w:r w:rsidR="00AB7C80">
              <w:rPr>
                <w:webHidden/>
              </w:rPr>
              <w:fldChar w:fldCharType="separate"/>
            </w:r>
            <w:r w:rsidR="002D7090">
              <w:rPr>
                <w:webHidden/>
              </w:rPr>
              <w:t>9</w:t>
            </w:r>
            <w:r w:rsidR="00AB7C80">
              <w:rPr>
                <w:webHidden/>
              </w:rPr>
              <w:fldChar w:fldCharType="end"/>
            </w:r>
          </w:hyperlink>
        </w:p>
        <w:p w14:paraId="00FFADDC" w14:textId="6334DFE8" w:rsidR="00AB7C80" w:rsidRDefault="00000000" w:rsidP="00AB7C80">
          <w:pPr>
            <w:pStyle w:val="TOC1"/>
            <w:rPr>
              <w:rFonts w:asciiTheme="minorHAnsi" w:eastAsiaTheme="minorEastAsia" w:hAnsiTheme="minorHAnsi" w:cstheme="minorBidi"/>
              <w:sz w:val="24"/>
              <w:szCs w:val="24"/>
            </w:rPr>
          </w:pPr>
          <w:hyperlink w:anchor="_Toc113887369" w:history="1">
            <w:r w:rsidR="00AB7C80" w:rsidRPr="004F67EF">
              <w:rPr>
                <w:rStyle w:val="Hyperlink"/>
              </w:rPr>
              <w:t>Common equalities terminology</w:t>
            </w:r>
            <w:r w:rsidR="00AB7C80">
              <w:rPr>
                <w:webHidden/>
              </w:rPr>
              <w:tab/>
            </w:r>
            <w:r w:rsidR="00AB7C80">
              <w:rPr>
                <w:webHidden/>
              </w:rPr>
              <w:fldChar w:fldCharType="begin"/>
            </w:r>
            <w:r w:rsidR="00AB7C80">
              <w:rPr>
                <w:webHidden/>
              </w:rPr>
              <w:instrText xml:space="preserve"> PAGEREF _Toc113887369 \h </w:instrText>
            </w:r>
            <w:r w:rsidR="00AB7C80">
              <w:rPr>
                <w:webHidden/>
              </w:rPr>
            </w:r>
            <w:r w:rsidR="00AB7C80">
              <w:rPr>
                <w:webHidden/>
              </w:rPr>
              <w:fldChar w:fldCharType="separate"/>
            </w:r>
            <w:r w:rsidR="002D7090">
              <w:rPr>
                <w:webHidden/>
              </w:rPr>
              <w:t>10</w:t>
            </w:r>
            <w:r w:rsidR="00AB7C80">
              <w:rPr>
                <w:webHidden/>
              </w:rPr>
              <w:fldChar w:fldCharType="end"/>
            </w:r>
          </w:hyperlink>
        </w:p>
        <w:p w14:paraId="6BBD8AFD" w14:textId="04EA6920" w:rsidR="00AB7C80" w:rsidRDefault="00000000" w:rsidP="00AB7C80">
          <w:pPr>
            <w:pStyle w:val="TOC1"/>
            <w:rPr>
              <w:rFonts w:asciiTheme="minorHAnsi" w:eastAsiaTheme="minorEastAsia" w:hAnsiTheme="minorHAnsi" w:cstheme="minorBidi"/>
              <w:sz w:val="24"/>
              <w:szCs w:val="24"/>
            </w:rPr>
          </w:pPr>
          <w:hyperlink w:anchor="_Toc113887370" w:history="1">
            <w:r w:rsidR="00AB7C80" w:rsidRPr="004F67EF">
              <w:rPr>
                <w:rStyle w:val="Hyperlink"/>
              </w:rPr>
              <w:t>Trade union terminology</w:t>
            </w:r>
            <w:r w:rsidR="00AB7C80">
              <w:rPr>
                <w:webHidden/>
              </w:rPr>
              <w:tab/>
            </w:r>
            <w:r w:rsidR="00AB7C80">
              <w:rPr>
                <w:webHidden/>
              </w:rPr>
              <w:fldChar w:fldCharType="begin"/>
            </w:r>
            <w:r w:rsidR="00AB7C80">
              <w:rPr>
                <w:webHidden/>
              </w:rPr>
              <w:instrText xml:space="preserve"> PAGEREF _Toc113887370 \h </w:instrText>
            </w:r>
            <w:r w:rsidR="00AB7C80">
              <w:rPr>
                <w:webHidden/>
              </w:rPr>
            </w:r>
            <w:r w:rsidR="00AB7C80">
              <w:rPr>
                <w:webHidden/>
              </w:rPr>
              <w:fldChar w:fldCharType="separate"/>
            </w:r>
            <w:r w:rsidR="002D7090">
              <w:rPr>
                <w:webHidden/>
              </w:rPr>
              <w:t>12</w:t>
            </w:r>
            <w:r w:rsidR="00AB7C80">
              <w:rPr>
                <w:webHidden/>
              </w:rPr>
              <w:fldChar w:fldCharType="end"/>
            </w:r>
          </w:hyperlink>
        </w:p>
        <w:p w14:paraId="618A0358" w14:textId="296E8135" w:rsidR="00AB7C80" w:rsidRDefault="00000000" w:rsidP="00AB7C80">
          <w:pPr>
            <w:pStyle w:val="TOC1"/>
            <w:rPr>
              <w:rFonts w:asciiTheme="minorHAnsi" w:eastAsiaTheme="minorEastAsia" w:hAnsiTheme="minorHAnsi" w:cstheme="minorBidi"/>
              <w:sz w:val="24"/>
              <w:szCs w:val="24"/>
            </w:rPr>
          </w:pPr>
          <w:hyperlink w:anchor="_Toc113887371" w:history="1">
            <w:r w:rsidR="00AB7C80" w:rsidRPr="004F67EF">
              <w:rPr>
                <w:rStyle w:val="Hyperlink"/>
              </w:rPr>
              <w:t>Putting what you’ve learnt into practice</w:t>
            </w:r>
            <w:r w:rsidR="00AB7C80">
              <w:rPr>
                <w:webHidden/>
              </w:rPr>
              <w:tab/>
            </w:r>
            <w:r w:rsidR="00AB7C80">
              <w:rPr>
                <w:webHidden/>
              </w:rPr>
              <w:fldChar w:fldCharType="begin"/>
            </w:r>
            <w:r w:rsidR="00AB7C80">
              <w:rPr>
                <w:webHidden/>
              </w:rPr>
              <w:instrText xml:space="preserve"> PAGEREF _Toc113887371 \h </w:instrText>
            </w:r>
            <w:r w:rsidR="00AB7C80">
              <w:rPr>
                <w:webHidden/>
              </w:rPr>
            </w:r>
            <w:r w:rsidR="00AB7C80">
              <w:rPr>
                <w:webHidden/>
              </w:rPr>
              <w:fldChar w:fldCharType="separate"/>
            </w:r>
            <w:r w:rsidR="002D7090">
              <w:rPr>
                <w:webHidden/>
              </w:rPr>
              <w:t>13</w:t>
            </w:r>
            <w:r w:rsidR="00AB7C80">
              <w:rPr>
                <w:webHidden/>
              </w:rPr>
              <w:fldChar w:fldCharType="end"/>
            </w:r>
          </w:hyperlink>
        </w:p>
        <w:p w14:paraId="06AF40E2" w14:textId="6D3B7C45" w:rsidR="00AB7C80" w:rsidRDefault="00000000" w:rsidP="00AB7C80">
          <w:pPr>
            <w:pStyle w:val="TOC1"/>
            <w:rPr>
              <w:rFonts w:asciiTheme="minorHAnsi" w:eastAsiaTheme="minorEastAsia" w:hAnsiTheme="minorHAnsi" w:cstheme="minorBidi"/>
              <w:sz w:val="24"/>
              <w:szCs w:val="24"/>
            </w:rPr>
          </w:pPr>
          <w:hyperlink w:anchor="_Toc113887372" w:history="1">
            <w:r w:rsidR="00AB7C80" w:rsidRPr="004F67EF">
              <w:rPr>
                <w:rStyle w:val="Hyperlink"/>
              </w:rPr>
              <w:t>Appendix: Course slides</w:t>
            </w:r>
            <w:r w:rsidR="00AB7C80">
              <w:rPr>
                <w:webHidden/>
              </w:rPr>
              <w:tab/>
            </w:r>
            <w:r w:rsidR="00AB7C80">
              <w:rPr>
                <w:webHidden/>
              </w:rPr>
              <w:fldChar w:fldCharType="begin"/>
            </w:r>
            <w:r w:rsidR="00AB7C80">
              <w:rPr>
                <w:webHidden/>
              </w:rPr>
              <w:instrText xml:space="preserve"> PAGEREF _Toc113887372 \h </w:instrText>
            </w:r>
            <w:r w:rsidR="00AB7C80">
              <w:rPr>
                <w:webHidden/>
              </w:rPr>
            </w:r>
            <w:r w:rsidR="00AB7C80">
              <w:rPr>
                <w:webHidden/>
              </w:rPr>
              <w:fldChar w:fldCharType="separate"/>
            </w:r>
            <w:r w:rsidR="002D7090">
              <w:rPr>
                <w:webHidden/>
              </w:rPr>
              <w:t>14</w:t>
            </w:r>
            <w:r w:rsidR="00AB7C80">
              <w:rPr>
                <w:webHidden/>
              </w:rPr>
              <w:fldChar w:fldCharType="end"/>
            </w:r>
          </w:hyperlink>
        </w:p>
        <w:p w14:paraId="79E16140" w14:textId="0C58BF86" w:rsidR="003E363C" w:rsidRDefault="003E363C" w:rsidP="00AB7C80">
          <w:pPr>
            <w:pStyle w:val="TOC1"/>
          </w:pPr>
          <w:r>
            <w:fldChar w:fldCharType="end"/>
          </w:r>
        </w:p>
      </w:sdtContent>
    </w:sdt>
    <w:p w14:paraId="000ED45B" w14:textId="44B158F5" w:rsidR="00441D42" w:rsidRPr="0005507A" w:rsidRDefault="00441D42" w:rsidP="003E363C">
      <w:pPr>
        <w:pStyle w:val="Heading1"/>
        <w:numPr>
          <w:ilvl w:val="0"/>
          <w:numId w:val="0"/>
        </w:numPr>
      </w:pPr>
      <w:bookmarkStart w:id="1" w:name="_Toc113887358"/>
      <w:r w:rsidRPr="0005507A">
        <w:t>Welcome to the introduction to EDI course</w:t>
      </w:r>
      <w:bookmarkEnd w:id="0"/>
      <w:bookmarkEnd w:id="1"/>
    </w:p>
    <w:p w14:paraId="53F54FF8" w14:textId="77777777" w:rsidR="00441D42" w:rsidRDefault="00441D42" w:rsidP="00441D42">
      <w:pPr>
        <w:spacing w:line="276" w:lineRule="auto"/>
      </w:pPr>
      <w:r>
        <w:t xml:space="preserve">Welcome to this introductory course for Prospect representatives on equality, diversity and inclusion (EDI) campaigning in your workplace. </w:t>
      </w:r>
    </w:p>
    <w:p w14:paraId="0509BDAE" w14:textId="77777777" w:rsidR="00441D42" w:rsidRDefault="00441D42" w:rsidP="00441D42">
      <w:pPr>
        <w:spacing w:line="276" w:lineRule="auto"/>
      </w:pPr>
      <w:r>
        <w:t>This course will help give you a basic grounding in equalities legislation and the obligations on employers to tackle inequality and discrimination, as well as providing you with some ideas about how to get more active in your workplace.</w:t>
      </w:r>
    </w:p>
    <w:p w14:paraId="61BE827E" w14:textId="77777777" w:rsidR="00441D42" w:rsidRDefault="00441D42" w:rsidP="00441D42">
      <w:pPr>
        <w:spacing w:line="276" w:lineRule="auto"/>
      </w:pPr>
      <w:r>
        <w:t>The training is informal and there is no pressure on anyone to do anything they are not comfortable with. The course is intended to be introductory and does not assume any prior knowledge of equalities legislation or experience with EDI campaigning.</w:t>
      </w:r>
    </w:p>
    <w:p w14:paraId="64A10426" w14:textId="77777777" w:rsidR="00441D42" w:rsidRDefault="00441D42" w:rsidP="00441D42">
      <w:pPr>
        <w:spacing w:line="276" w:lineRule="auto"/>
      </w:pPr>
      <w:r>
        <w:t>There will be plenty of opportunity throughout the course for questions, interaction, and discussion.</w:t>
      </w:r>
    </w:p>
    <w:p w14:paraId="1029009F" w14:textId="02CEEFDE" w:rsidR="00441D42" w:rsidRPr="0005507A" w:rsidRDefault="00441D42" w:rsidP="0005507A">
      <w:pPr>
        <w:pStyle w:val="Heading3"/>
      </w:pPr>
      <w:r w:rsidRPr="0005507A">
        <w:t>Learning outcomes</w:t>
      </w:r>
    </w:p>
    <w:p w14:paraId="10098CEF" w14:textId="77777777" w:rsidR="00441D42" w:rsidRPr="0005507A" w:rsidRDefault="00441D42" w:rsidP="0005507A">
      <w:pPr>
        <w:pStyle w:val="ListBullet"/>
      </w:pPr>
      <w:r w:rsidRPr="0005507A">
        <w:t>An understanding of some of the key EDI issues in UK workplaces today</w:t>
      </w:r>
    </w:p>
    <w:p w14:paraId="59707701" w14:textId="77777777" w:rsidR="00441D42" w:rsidRPr="0005507A" w:rsidRDefault="00441D42" w:rsidP="0005507A">
      <w:pPr>
        <w:pStyle w:val="ListBullet"/>
      </w:pPr>
      <w:r w:rsidRPr="0005507A">
        <w:t>An understanding of some of the key provisions in the Equality Act relating to employment and the legal obligations on employers</w:t>
      </w:r>
    </w:p>
    <w:p w14:paraId="4A923475" w14:textId="77777777" w:rsidR="00441D42" w:rsidRPr="0005507A" w:rsidRDefault="00441D42" w:rsidP="0005507A">
      <w:pPr>
        <w:pStyle w:val="ListBullet"/>
      </w:pPr>
      <w:r w:rsidRPr="0005507A">
        <w:t xml:space="preserve">An understanding of why trade union members have a key role to play in tackling EDI issues, and ways to start getting active in your workplace </w:t>
      </w:r>
    </w:p>
    <w:p w14:paraId="4365328B" w14:textId="0D659347" w:rsidR="00441D42" w:rsidRDefault="00441D42" w:rsidP="0005507A">
      <w:pPr>
        <w:pStyle w:val="Heading1"/>
      </w:pPr>
      <w:bookmarkStart w:id="2" w:name="_Toc92376920"/>
      <w:bookmarkStart w:id="3" w:name="_Toc99440390"/>
      <w:bookmarkStart w:id="4" w:name="_Toc113887359"/>
      <w:r w:rsidRPr="00636A50">
        <w:t>Course</w:t>
      </w:r>
      <w:r>
        <w:t xml:space="preserve"> timetable</w:t>
      </w:r>
      <w:bookmarkEnd w:id="2"/>
      <w:bookmarkEnd w:id="3"/>
      <w:bookmarkEnd w:id="4"/>
    </w:p>
    <w:p w14:paraId="1C50D15F" w14:textId="77777777" w:rsidR="00441D42" w:rsidRPr="0005507A" w:rsidRDefault="00441D42" w:rsidP="0005507A">
      <w:pPr>
        <w:pStyle w:val="ListBullet"/>
      </w:pPr>
      <w:r w:rsidRPr="0005507A">
        <w:t>Introduction (10 mins)</w:t>
      </w:r>
    </w:p>
    <w:p w14:paraId="637CD8F1" w14:textId="77777777" w:rsidR="00441D42" w:rsidRPr="0005507A" w:rsidRDefault="00441D42" w:rsidP="0005507A">
      <w:pPr>
        <w:pStyle w:val="ListBullet"/>
      </w:pPr>
      <w:r w:rsidRPr="0005507A">
        <w:t>Part 1: An overview of discrimination &amp; inequality in UK workplaces (~40 mins)</w:t>
      </w:r>
    </w:p>
    <w:p w14:paraId="479B6E91" w14:textId="77777777" w:rsidR="00441D42" w:rsidRPr="0005507A" w:rsidRDefault="00441D42" w:rsidP="0005507A">
      <w:pPr>
        <w:pStyle w:val="ListBullet"/>
      </w:pPr>
      <w:r w:rsidRPr="0005507A">
        <w:t>Break (10 mins)</w:t>
      </w:r>
    </w:p>
    <w:p w14:paraId="30ED826C" w14:textId="77777777" w:rsidR="00441D42" w:rsidRPr="0005507A" w:rsidRDefault="00441D42" w:rsidP="0005507A">
      <w:pPr>
        <w:pStyle w:val="ListBullet"/>
      </w:pPr>
      <w:r w:rsidRPr="0005507A">
        <w:t>Part 2: Equalities law and obligations on employers (~50 mins)</w:t>
      </w:r>
    </w:p>
    <w:p w14:paraId="22B14998" w14:textId="77777777" w:rsidR="00441D42" w:rsidRPr="0005507A" w:rsidRDefault="00441D42" w:rsidP="0005507A">
      <w:pPr>
        <w:pStyle w:val="ListBullet"/>
      </w:pPr>
      <w:r w:rsidRPr="0005507A">
        <w:t>Break (10 mins)</w:t>
      </w:r>
    </w:p>
    <w:p w14:paraId="06611654" w14:textId="77777777" w:rsidR="00441D42" w:rsidRPr="0005507A" w:rsidRDefault="00441D42" w:rsidP="0005507A">
      <w:pPr>
        <w:pStyle w:val="ListBullet"/>
      </w:pPr>
      <w:r w:rsidRPr="0005507A">
        <w:t xml:space="preserve">Part 3: </w:t>
      </w:r>
      <w:proofErr w:type="gramStart"/>
      <w:r w:rsidRPr="0005507A">
        <w:t>Taking action</w:t>
      </w:r>
      <w:proofErr w:type="gramEnd"/>
      <w:r w:rsidRPr="0005507A">
        <w:t xml:space="preserve"> on EDI issues in your workplace (~50 mins)</w:t>
      </w:r>
    </w:p>
    <w:p w14:paraId="55A23A47" w14:textId="77777777" w:rsidR="00441D42" w:rsidRPr="0005507A" w:rsidRDefault="00441D42" w:rsidP="0005507A">
      <w:pPr>
        <w:pStyle w:val="ListBullet"/>
      </w:pPr>
      <w:r w:rsidRPr="0005507A">
        <w:t>Wrap up and next steps (10 mins)</w:t>
      </w:r>
    </w:p>
    <w:p w14:paraId="4BA2A49D" w14:textId="77777777" w:rsidR="00441D42" w:rsidRDefault="00441D42" w:rsidP="00441D42">
      <w:pPr>
        <w:spacing w:line="276" w:lineRule="auto"/>
      </w:pPr>
      <w:r>
        <w:br w:type="page"/>
      </w:r>
    </w:p>
    <w:p w14:paraId="3991E750" w14:textId="40FCED13" w:rsidR="00441D42" w:rsidRDefault="00441D42" w:rsidP="0005507A">
      <w:pPr>
        <w:pStyle w:val="Heading1"/>
      </w:pPr>
      <w:bookmarkStart w:id="5" w:name="_Toc92376922"/>
      <w:bookmarkStart w:id="6" w:name="_Toc99440391"/>
      <w:bookmarkStart w:id="7" w:name="_Toc113887360"/>
      <w:r>
        <w:t>About Prospect</w:t>
      </w:r>
      <w:bookmarkEnd w:id="5"/>
      <w:bookmarkEnd w:id="6"/>
      <w:bookmarkEnd w:id="7"/>
    </w:p>
    <w:p w14:paraId="2D63BE75" w14:textId="77777777" w:rsidR="00441D42" w:rsidRDefault="00441D42" w:rsidP="00441D42">
      <w:pPr>
        <w:spacing w:line="276" w:lineRule="auto"/>
      </w:pPr>
      <w:r>
        <w:t xml:space="preserve">Most of the larger unions in the UK have grown and evolved through mergers and acquisitions with other unions, staff associations and professional bodies – either through necessity or strategy. </w:t>
      </w:r>
    </w:p>
    <w:p w14:paraId="668E5289" w14:textId="77777777" w:rsidR="00441D42" w:rsidRDefault="00441D42" w:rsidP="00441D42">
      <w:pPr>
        <w:spacing w:line="276" w:lineRule="auto"/>
      </w:pPr>
      <w:r>
        <w:t>Prospect is no exception, having absorbed various groups of professional and specialist staff. It is now the tenth largest union in Britain out of the sixty-six affiliated to the Trades Union Congress – the umbrella body for Britain’s unions – and the most diverse.</w:t>
      </w:r>
    </w:p>
    <w:p w14:paraId="7D014F45" w14:textId="77777777" w:rsidR="00441D42" w:rsidRDefault="00441D42" w:rsidP="00441D42">
      <w:pPr>
        <w:spacing w:line="276" w:lineRule="auto"/>
      </w:pPr>
      <w:r>
        <w:t xml:space="preserve">Prospect was formed in 2001 through the merger of the Engineers and Managers Association and the Institution of Professionals, Managers and Specialists. IPMS originated from the Royal Corps of Naval Constructors of 1916, so the new union inherited extensive history. </w:t>
      </w:r>
    </w:p>
    <w:p w14:paraId="364B13C9" w14:textId="77777777" w:rsidR="00441D42" w:rsidRDefault="00441D42" w:rsidP="00441D42">
      <w:pPr>
        <w:spacing w:line="276" w:lineRule="auto"/>
      </w:pPr>
      <w:r>
        <w:t>The EMA’s power station managers and electricity distribution engineers complemented the IPMS demographic (scientists, engineers and managers in the defence, energy, heritage, environment and transport sectors) and strengthened our bargaining power.</w:t>
      </w:r>
    </w:p>
    <w:p w14:paraId="7942DA76" w14:textId="77777777" w:rsidR="00441D42" w:rsidRDefault="00441D42" w:rsidP="00441D42">
      <w:pPr>
        <w:spacing w:line="276" w:lineRule="auto"/>
      </w:pPr>
      <w:r>
        <w:t xml:space="preserve">Prospect merged with the telecoms professionals in Connect union in 2010 and with Aspect, which represents professionals in education, children’s services and social care in 2012. In January 2017, Bectu, the media and entertainment union, joined us to create a sector which includes broadcasting, cinema, film, digital media, independent production, leisure, IT and telecoms, theatre and the arts. </w:t>
      </w:r>
    </w:p>
    <w:p w14:paraId="14C3D5E8" w14:textId="77777777" w:rsidR="00441D42" w:rsidRDefault="00441D42" w:rsidP="00441D42">
      <w:pPr>
        <w:spacing w:line="276" w:lineRule="auto"/>
      </w:pPr>
      <w:r>
        <w:t xml:space="preserve">Despite the expansion, the union has managed to maintain four key principles of industrial relations that are consistently important to members, whichever union they originated from: </w:t>
      </w:r>
    </w:p>
    <w:p w14:paraId="37F1F4A2" w14:textId="77777777" w:rsidR="00441D42" w:rsidRPr="0005507A" w:rsidRDefault="00441D42" w:rsidP="0005507A">
      <w:pPr>
        <w:pStyle w:val="ListBullet"/>
      </w:pPr>
      <w:r w:rsidRPr="0005507A">
        <w:t>we represent professional staff</w:t>
      </w:r>
    </w:p>
    <w:p w14:paraId="5842AC0A" w14:textId="77777777" w:rsidR="00441D42" w:rsidRPr="0005507A" w:rsidRDefault="00441D42" w:rsidP="0005507A">
      <w:pPr>
        <w:pStyle w:val="ListBullet"/>
      </w:pPr>
      <w:r w:rsidRPr="0005507A">
        <w:t xml:space="preserve">we are not affiliated to any party political </w:t>
      </w:r>
    </w:p>
    <w:p w14:paraId="10CED686" w14:textId="77777777" w:rsidR="00441D42" w:rsidRPr="0005507A" w:rsidRDefault="00441D42" w:rsidP="0005507A">
      <w:pPr>
        <w:pStyle w:val="ListBullet"/>
      </w:pPr>
      <w:r w:rsidRPr="0005507A">
        <w:t xml:space="preserve">one of our objectives is ‘…to promote the advancement and efficiency of industries and organisations where members are employed’ </w:t>
      </w:r>
    </w:p>
    <w:p w14:paraId="6A0892D1" w14:textId="77777777" w:rsidR="00441D42" w:rsidRPr="0005507A" w:rsidRDefault="00441D42" w:rsidP="0005507A">
      <w:pPr>
        <w:pStyle w:val="ListBullet"/>
      </w:pPr>
      <w:r w:rsidRPr="0005507A">
        <w:t>as an affiliate, we enjoy the resources of the TUC.</w:t>
      </w:r>
    </w:p>
    <w:p w14:paraId="65F54858" w14:textId="77777777" w:rsidR="00441D42" w:rsidRDefault="00441D42" w:rsidP="00441D42">
      <w:pPr>
        <w:spacing w:line="276" w:lineRule="auto"/>
      </w:pPr>
      <w:r>
        <w:br w:type="page"/>
      </w:r>
    </w:p>
    <w:p w14:paraId="0DE551CE" w14:textId="6CAD1896" w:rsidR="00441D42" w:rsidRPr="00A26FA3" w:rsidRDefault="00441D42" w:rsidP="00A26FA3">
      <w:pPr>
        <w:pStyle w:val="Heading1"/>
      </w:pPr>
      <w:bookmarkStart w:id="8" w:name="_Toc92376927"/>
      <w:bookmarkStart w:id="9" w:name="_Toc99440392"/>
      <w:bookmarkStart w:id="10" w:name="_Toc113887361"/>
      <w:r w:rsidRPr="00A26FA3">
        <w:t>Equality and diversity statement</w:t>
      </w:r>
      <w:bookmarkEnd w:id="8"/>
      <w:bookmarkEnd w:id="9"/>
      <w:bookmarkEnd w:id="10"/>
    </w:p>
    <w:p w14:paraId="31800CA6" w14:textId="77777777" w:rsidR="00441D42" w:rsidRPr="006625C2" w:rsidRDefault="00441D42" w:rsidP="00441D42">
      <w:pPr>
        <w:spacing w:line="276" w:lineRule="auto"/>
      </w:pPr>
      <w:r w:rsidRPr="006625C2">
        <w:t xml:space="preserve">Prospect </w:t>
      </w:r>
      <w:proofErr w:type="gramStart"/>
      <w:r w:rsidRPr="006625C2">
        <w:t>is dedicated to providing</w:t>
      </w:r>
      <w:proofErr w:type="gramEnd"/>
      <w:r w:rsidRPr="006625C2">
        <w:t xml:space="preserve"> training for all its representatives and activists that aspires to the highest standards of respect for difference and diversity. </w:t>
      </w:r>
    </w:p>
    <w:p w14:paraId="18721AB8" w14:textId="77777777" w:rsidR="00441D42" w:rsidRPr="006625C2" w:rsidRDefault="00441D42" w:rsidP="00441D42">
      <w:pPr>
        <w:spacing w:line="276" w:lineRule="auto"/>
      </w:pPr>
      <w:r w:rsidRPr="006625C2">
        <w:t xml:space="preserve">This statement is inspired by our trade union values of justice, fairness, democracy, solidarity and equality. As a trade union, we oppose any view, action or organisation that undermines the ability of working people to act collectively to pursue their democratically determined policies and objectives. </w:t>
      </w:r>
    </w:p>
    <w:p w14:paraId="6C77B339" w14:textId="77777777" w:rsidR="00441D42" w:rsidRPr="006625C2" w:rsidRDefault="00441D42" w:rsidP="00441D42">
      <w:pPr>
        <w:spacing w:line="276" w:lineRule="auto"/>
      </w:pPr>
      <w:r w:rsidRPr="006625C2">
        <w:t xml:space="preserve">We are opposed to discrimination against people </w:t>
      </w:r>
      <w:proofErr w:type="gramStart"/>
      <w:r w:rsidRPr="006625C2">
        <w:t>on the basis of</w:t>
      </w:r>
      <w:proofErr w:type="gramEnd"/>
      <w:r w:rsidRPr="006625C2">
        <w:t xml:space="preserve"> their gender, nationality, ethnicity, religion, disability, sexual orientation, marital status, social class, age, politics or education. </w:t>
      </w:r>
    </w:p>
    <w:p w14:paraId="47237C41" w14:textId="77777777" w:rsidR="00441D42" w:rsidRPr="006625C2" w:rsidRDefault="00441D42" w:rsidP="00441D42">
      <w:pPr>
        <w:spacing w:line="276" w:lineRule="auto"/>
      </w:pPr>
      <w:r w:rsidRPr="006625C2">
        <w:t xml:space="preserve">We defend the right to freedom of expression and to political opinions and beliefs except where these conflict with, or tend to undermine, the freedom of other people from discrimination on the grounds listed above. </w:t>
      </w:r>
    </w:p>
    <w:p w14:paraId="3762AED8" w14:textId="77777777" w:rsidR="00441D42" w:rsidRPr="006625C2" w:rsidRDefault="00441D42" w:rsidP="00441D42">
      <w:pPr>
        <w:spacing w:line="276" w:lineRule="auto"/>
      </w:pPr>
      <w:proofErr w:type="gramStart"/>
      <w:r w:rsidRPr="006625C2">
        <w:t>In particular, we</w:t>
      </w:r>
      <w:proofErr w:type="gramEnd"/>
      <w:r w:rsidRPr="006625C2">
        <w:t xml:space="preserve"> are opposed to sexist, racist and fascist ideologies and will not permit such views to be promoted at Prospect education events.</w:t>
      </w:r>
    </w:p>
    <w:p w14:paraId="5FDA5727" w14:textId="77777777" w:rsidR="00441D42" w:rsidRPr="006625C2" w:rsidRDefault="00441D42" w:rsidP="00441D42">
      <w:pPr>
        <w:spacing w:line="276" w:lineRule="auto"/>
      </w:pPr>
      <w:r w:rsidRPr="006625C2">
        <w:t xml:space="preserve">We will seek to ensure that all Prospect training is accessible to all who wish to attend. Recruitment to courses will be open, fair and in line with our commitments above.  </w:t>
      </w:r>
    </w:p>
    <w:p w14:paraId="564E6655" w14:textId="77777777" w:rsidR="00441D42" w:rsidRPr="006625C2" w:rsidRDefault="00441D42" w:rsidP="00441D42">
      <w:pPr>
        <w:spacing w:line="276" w:lineRule="auto"/>
      </w:pPr>
      <w:r w:rsidRPr="006625C2">
        <w:t>All courses will allow opinions to be put forward and defended (consistent with the statement above). All members who attend Prospect courses are entitled to respect.</w:t>
      </w:r>
    </w:p>
    <w:p w14:paraId="18B8ABB0" w14:textId="77777777" w:rsidR="00441D42" w:rsidRPr="006625C2" w:rsidRDefault="00441D42" w:rsidP="00441D42">
      <w:pPr>
        <w:spacing w:line="276" w:lineRule="auto"/>
      </w:pPr>
      <w:r w:rsidRPr="006625C2">
        <w:t>Members who want to raise issues relating to our commitment to equality and diversity, or if they wish to lodge a complaint about any incident or failure concerning this policy, should use the following procedure:</w:t>
      </w:r>
    </w:p>
    <w:p w14:paraId="7F9F4C7C" w14:textId="77777777" w:rsidR="00441D42" w:rsidRPr="00A26FA3" w:rsidRDefault="00441D42" w:rsidP="00A26FA3">
      <w:pPr>
        <w:pStyle w:val="ListBullet"/>
      </w:pPr>
      <w:r w:rsidRPr="00A26FA3">
        <w:t>any issue occurring during a course to be raised with the tutor</w:t>
      </w:r>
    </w:p>
    <w:p w14:paraId="1D46312D" w14:textId="77777777" w:rsidR="00441D42" w:rsidRPr="00A26FA3" w:rsidRDefault="00441D42" w:rsidP="00A26FA3">
      <w:pPr>
        <w:pStyle w:val="ListBullet"/>
      </w:pPr>
      <w:r w:rsidRPr="00A26FA3">
        <w:t>if this is not practicable, or if the complaint is not dealt with to the satisfaction of the member, it should be raised with Prospect’s education officer or the education and skills manager</w:t>
      </w:r>
    </w:p>
    <w:p w14:paraId="28D95634" w14:textId="77777777" w:rsidR="00441D42" w:rsidRPr="00A26FA3" w:rsidRDefault="00441D42" w:rsidP="00A26FA3">
      <w:pPr>
        <w:pStyle w:val="ListBullet"/>
      </w:pPr>
      <w:r w:rsidRPr="00A26FA3">
        <w:t>if a member is not satisfied, the matter should be referred to the General Secretary.</w:t>
      </w:r>
    </w:p>
    <w:p w14:paraId="34CCCDFA" w14:textId="77777777" w:rsidR="00441D42" w:rsidRDefault="00441D42" w:rsidP="00441D42">
      <w:pPr>
        <w:spacing w:line="276" w:lineRule="auto"/>
      </w:pPr>
    </w:p>
    <w:p w14:paraId="3006B56E" w14:textId="59400817" w:rsidR="00441D42" w:rsidRDefault="00441D42" w:rsidP="00A26FA3">
      <w:pPr>
        <w:pStyle w:val="Heading1"/>
      </w:pPr>
      <w:r>
        <w:br w:type="page"/>
      </w:r>
      <w:bookmarkStart w:id="11" w:name="_Toc92376923"/>
      <w:bookmarkStart w:id="12" w:name="_Toc99440393"/>
      <w:bookmarkStart w:id="13" w:name="_Toc113887362"/>
      <w:r>
        <w:t>What happens on trade union courses?</w:t>
      </w:r>
      <w:bookmarkEnd w:id="11"/>
      <w:bookmarkEnd w:id="12"/>
      <w:bookmarkEnd w:id="13"/>
    </w:p>
    <w:p w14:paraId="0C6B0CFD" w14:textId="77777777" w:rsidR="00441D42" w:rsidRDefault="00441D42" w:rsidP="00441D42">
      <w:pPr>
        <w:spacing w:line="276" w:lineRule="auto"/>
      </w:pPr>
      <w:r>
        <w:t xml:space="preserve">For many trade union activists, Prospect courses mark a return to education, sometimes when previous experiences have been less than positive.  </w:t>
      </w:r>
    </w:p>
    <w:p w14:paraId="01DDF917" w14:textId="77777777" w:rsidR="00441D42" w:rsidRDefault="00441D42" w:rsidP="00441D42">
      <w:pPr>
        <w:spacing w:line="276" w:lineRule="auto"/>
      </w:pPr>
      <w:r>
        <w:t xml:space="preserve">Trade union education places great value on the knowledge that union reps bring to the course and seeks to enhance this by working co-operatively to gain new knowledge.  </w:t>
      </w:r>
    </w:p>
    <w:p w14:paraId="3BA99D28" w14:textId="77777777" w:rsidR="00441D42" w:rsidRDefault="00441D42" w:rsidP="00441D42">
      <w:pPr>
        <w:spacing w:line="276" w:lineRule="auto"/>
      </w:pPr>
      <w:r>
        <w:t xml:space="preserve">We place great emphasis on team working and involving everybody in the learning process. This not only makes learning interesting and challenging but is rooted in well-researched and tested educational methods. </w:t>
      </w:r>
    </w:p>
    <w:p w14:paraId="74FECB0B" w14:textId="31AEDEF8" w:rsidR="00441D42" w:rsidRDefault="00441D42" w:rsidP="00441D42">
      <w:pPr>
        <w:spacing w:line="276" w:lineRule="auto"/>
      </w:pPr>
      <w:r>
        <w:t>As part of this approach</w:t>
      </w:r>
      <w:r w:rsidR="00A26FA3">
        <w:t>,</w:t>
      </w:r>
      <w:r>
        <w:t xml:space="preserve"> we will:</w:t>
      </w:r>
    </w:p>
    <w:p w14:paraId="6DC048B9" w14:textId="77777777" w:rsidR="00441D42" w:rsidRPr="00A26FA3" w:rsidRDefault="00441D42" w:rsidP="00A26FA3">
      <w:pPr>
        <w:pStyle w:val="ListBullet"/>
      </w:pPr>
      <w:r w:rsidRPr="00A26FA3">
        <w:t>encourage a cooperative approach to learning</w:t>
      </w:r>
    </w:p>
    <w:p w14:paraId="04B2D86C" w14:textId="77777777" w:rsidR="00441D42" w:rsidRPr="00A26FA3" w:rsidRDefault="00441D42" w:rsidP="00A26FA3">
      <w:pPr>
        <w:pStyle w:val="ListBullet"/>
      </w:pPr>
      <w:r w:rsidRPr="00A26FA3">
        <w:t>allow workplace experiences to be reflected and valued throughout the programme</w:t>
      </w:r>
    </w:p>
    <w:p w14:paraId="5C255A69" w14:textId="77777777" w:rsidR="00441D42" w:rsidRPr="00A26FA3" w:rsidRDefault="00441D42" w:rsidP="00A26FA3">
      <w:pPr>
        <w:pStyle w:val="ListBullet"/>
      </w:pPr>
      <w:r w:rsidRPr="00A26FA3">
        <w:t>help you to build a useful resource pack to support your union activity</w:t>
      </w:r>
    </w:p>
    <w:p w14:paraId="200A4A4F" w14:textId="77777777" w:rsidR="00441D42" w:rsidRPr="00A26FA3" w:rsidRDefault="00441D42" w:rsidP="00A26FA3">
      <w:pPr>
        <w:pStyle w:val="ListBullet"/>
      </w:pPr>
      <w:r w:rsidRPr="00A26FA3">
        <w:t>encourage a collective approach to your role as a Prospect representative.</w:t>
      </w:r>
    </w:p>
    <w:p w14:paraId="45D17C36" w14:textId="21BA72B2" w:rsidR="00441D42" w:rsidRPr="00A26FA3" w:rsidRDefault="00441D42" w:rsidP="00A26FA3">
      <w:pPr>
        <w:pStyle w:val="Heading2"/>
      </w:pPr>
      <w:bookmarkStart w:id="14" w:name="_Toc92376924"/>
      <w:bookmarkStart w:id="15" w:name="_Toc99440394"/>
      <w:bookmarkStart w:id="16" w:name="_Toc113887363"/>
      <w:r w:rsidRPr="00A26FA3">
        <w:t>The tutor’s role</w:t>
      </w:r>
      <w:bookmarkEnd w:id="14"/>
      <w:bookmarkEnd w:id="15"/>
      <w:bookmarkEnd w:id="16"/>
    </w:p>
    <w:p w14:paraId="1096F059" w14:textId="77777777" w:rsidR="00441D42" w:rsidRDefault="00441D42" w:rsidP="00441D42">
      <w:pPr>
        <w:spacing w:line="276" w:lineRule="auto"/>
      </w:pPr>
      <w:r>
        <w:t xml:space="preserve">Trade union tutors are qualified to teach in the ‘learning and skills sector’ (adult education outside of university) and will also have extensive practical experience as trade unionists. </w:t>
      </w:r>
    </w:p>
    <w:p w14:paraId="098F39D0" w14:textId="77777777" w:rsidR="00441D42" w:rsidRDefault="00441D42" w:rsidP="00441D42">
      <w:pPr>
        <w:spacing w:line="276" w:lineRule="auto"/>
      </w:pPr>
      <w:r>
        <w:t>They should be inspiring, accessible and empowering – you should learn from them! Your tutor will:</w:t>
      </w:r>
    </w:p>
    <w:p w14:paraId="56A98BDF" w14:textId="77777777" w:rsidR="00441D42" w:rsidRPr="00A26FA3" w:rsidRDefault="00441D42" w:rsidP="00A26FA3">
      <w:pPr>
        <w:pStyle w:val="ListBullet"/>
      </w:pPr>
      <w:r w:rsidRPr="00A26FA3">
        <w:t>make sure that the expected learning outcomes are clear</w:t>
      </w:r>
    </w:p>
    <w:p w14:paraId="4167C367" w14:textId="77777777" w:rsidR="00441D42" w:rsidRPr="00A26FA3" w:rsidRDefault="00441D42" w:rsidP="00A26FA3">
      <w:pPr>
        <w:pStyle w:val="ListBullet"/>
      </w:pPr>
      <w:r w:rsidRPr="00A26FA3">
        <w:t>encourage and facilitate everyone’s participation</w:t>
      </w:r>
    </w:p>
    <w:p w14:paraId="44C014A5" w14:textId="77777777" w:rsidR="00441D42" w:rsidRPr="00A26FA3" w:rsidRDefault="00441D42" w:rsidP="00A26FA3">
      <w:pPr>
        <w:pStyle w:val="ListBullet"/>
      </w:pPr>
      <w:r w:rsidRPr="00A26FA3">
        <w:t xml:space="preserve">introduce you to new ideas and concepts </w:t>
      </w:r>
    </w:p>
    <w:p w14:paraId="17E4C9B2" w14:textId="77777777" w:rsidR="00441D42" w:rsidRPr="00A26FA3" w:rsidRDefault="00441D42" w:rsidP="00A26FA3">
      <w:pPr>
        <w:pStyle w:val="ListBullet"/>
      </w:pPr>
      <w:r w:rsidRPr="00A26FA3">
        <w:t>giving guidance on how to become an accredited rep</w:t>
      </w:r>
    </w:p>
    <w:p w14:paraId="3F1A7DA4" w14:textId="77777777" w:rsidR="00441D42" w:rsidRPr="00A26FA3" w:rsidRDefault="00441D42" w:rsidP="00A26FA3">
      <w:pPr>
        <w:pStyle w:val="ListBullet"/>
      </w:pPr>
      <w:r w:rsidRPr="00A26FA3">
        <w:t>help you understand your own preferred learning styles and ensure that everyone can participate and benefit.</w:t>
      </w:r>
    </w:p>
    <w:p w14:paraId="7652DD75" w14:textId="2C9F77E4" w:rsidR="00441D42" w:rsidRPr="00A54A4B" w:rsidRDefault="00441D42" w:rsidP="00A54A4B">
      <w:pPr>
        <w:pStyle w:val="Heading2"/>
      </w:pPr>
      <w:bookmarkStart w:id="17" w:name="_Toc92376925"/>
      <w:bookmarkStart w:id="18" w:name="_Toc99440395"/>
      <w:bookmarkStart w:id="19" w:name="_Toc113887364"/>
      <w:r w:rsidRPr="00A54A4B">
        <w:t>Your role</w:t>
      </w:r>
      <w:bookmarkEnd w:id="17"/>
      <w:bookmarkEnd w:id="18"/>
      <w:bookmarkEnd w:id="19"/>
    </w:p>
    <w:p w14:paraId="6406CC62" w14:textId="77777777" w:rsidR="00441D42" w:rsidRDefault="00441D42" w:rsidP="00441D42">
      <w:pPr>
        <w:spacing w:line="276" w:lineRule="auto"/>
      </w:pPr>
      <w:r>
        <w:t xml:space="preserve">The focus of trade union education is 'learning' rather than 'teaching'. The focus is on you and your colleagues as learners rather than on the tutor (although their role is </w:t>
      </w:r>
      <w:proofErr w:type="gramStart"/>
      <w:r>
        <w:t>absolutely vital</w:t>
      </w:r>
      <w:proofErr w:type="gramEnd"/>
      <w:r>
        <w:t xml:space="preserve">) as teacher. </w:t>
      </w:r>
      <w:proofErr w:type="gramStart"/>
      <w:r>
        <w:t>In particular, we</w:t>
      </w:r>
      <w:proofErr w:type="gramEnd"/>
      <w:r>
        <w:t xml:space="preserve"> hope you will:</w:t>
      </w:r>
    </w:p>
    <w:p w14:paraId="73DBC79B" w14:textId="77777777" w:rsidR="00441D42" w:rsidRDefault="00441D42" w:rsidP="00A26FA3">
      <w:pPr>
        <w:pStyle w:val="ListBullet"/>
      </w:pPr>
      <w:r>
        <w:t>feel confident to participate fully</w:t>
      </w:r>
    </w:p>
    <w:p w14:paraId="518576C0" w14:textId="77777777" w:rsidR="00441D42" w:rsidRDefault="00441D42" w:rsidP="00A26FA3">
      <w:pPr>
        <w:pStyle w:val="ListBullet"/>
      </w:pPr>
      <w:r>
        <w:t>be able to support your colleagues</w:t>
      </w:r>
    </w:p>
    <w:p w14:paraId="08297DE4" w14:textId="77777777" w:rsidR="00441D42" w:rsidRDefault="00441D42" w:rsidP="00A26FA3">
      <w:pPr>
        <w:pStyle w:val="ListBullet"/>
      </w:pPr>
      <w:r>
        <w:t>enjoy the learning process</w:t>
      </w:r>
    </w:p>
    <w:p w14:paraId="3ACF5B03" w14:textId="77777777" w:rsidR="00441D42" w:rsidRDefault="00441D42" w:rsidP="00A26FA3">
      <w:pPr>
        <w:pStyle w:val="ListBullet"/>
      </w:pPr>
      <w:r>
        <w:t>add to your existing knowledge and skill</w:t>
      </w:r>
    </w:p>
    <w:p w14:paraId="3FE34AFF" w14:textId="77777777" w:rsidR="00441D42" w:rsidRDefault="00441D42" w:rsidP="00A26FA3">
      <w:pPr>
        <w:pStyle w:val="ListBullet"/>
      </w:pPr>
      <w:r>
        <w:t>use your new knowledge and skills to support Prospect’s aims in your workplace.</w:t>
      </w:r>
    </w:p>
    <w:p w14:paraId="0DC0E85D" w14:textId="77777777" w:rsidR="00441D42" w:rsidRDefault="00441D42" w:rsidP="00441D42">
      <w:pPr>
        <w:spacing w:line="276" w:lineRule="auto"/>
      </w:pPr>
      <w:r>
        <w:t>We ask that you take an active part in the course, support your fellow reps and course members when you can and be respectful of other delegates during the course – this will help you promote collective and co-operative activity at your own workplace.</w:t>
      </w:r>
    </w:p>
    <w:p w14:paraId="3C9EF574" w14:textId="77777777" w:rsidR="00441D42" w:rsidRDefault="00441D42" w:rsidP="00441D42">
      <w:pPr>
        <w:spacing w:line="276" w:lineRule="auto"/>
      </w:pPr>
      <w:r>
        <w:t>We respect whatever pronoun you wish to be referred to during the course – please write it on your name card.</w:t>
      </w:r>
    </w:p>
    <w:p w14:paraId="2DB0FC9C" w14:textId="04A941A4" w:rsidR="00441D42" w:rsidRPr="00A54A4B" w:rsidRDefault="00441D42" w:rsidP="00A54A4B">
      <w:pPr>
        <w:pStyle w:val="Heading2"/>
      </w:pPr>
      <w:bookmarkStart w:id="20" w:name="_Toc92376926"/>
      <w:bookmarkStart w:id="21" w:name="_Toc99440396"/>
      <w:bookmarkStart w:id="22" w:name="_Toc113887365"/>
      <w:r w:rsidRPr="00A54A4B">
        <w:t>Using your knowledge and skills</w:t>
      </w:r>
      <w:bookmarkEnd w:id="20"/>
      <w:bookmarkEnd w:id="21"/>
      <w:bookmarkEnd w:id="22"/>
    </w:p>
    <w:p w14:paraId="79D7C77B" w14:textId="77777777" w:rsidR="00441D42" w:rsidRDefault="00441D42" w:rsidP="00441D42">
      <w:pPr>
        <w:spacing w:line="276" w:lineRule="auto"/>
      </w:pPr>
      <w:r>
        <w:t xml:space="preserve">Learning and knowledge are valuable in their own right – they need no justification but as practical people we want to encourage you to develop further.  </w:t>
      </w:r>
    </w:p>
    <w:p w14:paraId="660CBF94" w14:textId="77777777" w:rsidR="00441D42" w:rsidRDefault="00441D42" w:rsidP="00441D42">
      <w:pPr>
        <w:spacing w:line="276" w:lineRule="auto"/>
      </w:pPr>
      <w:r>
        <w:t xml:space="preserve">First, we want your experience of learning with us to encourage you to engage in other forms of learning. </w:t>
      </w:r>
    </w:p>
    <w:p w14:paraId="121E8163" w14:textId="77777777" w:rsidR="00441D42" w:rsidRDefault="00441D42" w:rsidP="00441D42">
      <w:pPr>
        <w:spacing w:line="276" w:lineRule="auto"/>
      </w:pPr>
      <w:r>
        <w:t>Second, we hope you will use your learning to make a difference at work – for the better.</w:t>
      </w:r>
    </w:p>
    <w:p w14:paraId="375666AB" w14:textId="77777777" w:rsidR="00441D42" w:rsidRDefault="00441D42" w:rsidP="00441D42">
      <w:pPr>
        <w:spacing w:line="276" w:lineRule="auto"/>
      </w:pPr>
      <w:r>
        <w:t xml:space="preserve">To help you put your learning to good use we will provide you with a small ‘action plan’ for you to apply at your workplace. We will also support you to carry it out. </w:t>
      </w:r>
    </w:p>
    <w:p w14:paraId="08AD6E57" w14:textId="77777777" w:rsidR="00441D42" w:rsidRDefault="00441D42" w:rsidP="00441D42">
      <w:pPr>
        <w:spacing w:line="276" w:lineRule="auto"/>
      </w:pPr>
      <w:r>
        <w:br w:type="page"/>
      </w:r>
    </w:p>
    <w:p w14:paraId="2FED746B" w14:textId="6B806BCD" w:rsidR="00441D42" w:rsidRPr="007309C4" w:rsidRDefault="00441D42" w:rsidP="00A26FA3">
      <w:pPr>
        <w:pStyle w:val="Heading1"/>
      </w:pPr>
      <w:bookmarkStart w:id="23" w:name="_Toc99440397"/>
      <w:bookmarkStart w:id="24" w:name="_Toc113887366"/>
      <w:r>
        <w:t>Guide to further EDI resources</w:t>
      </w:r>
      <w:bookmarkEnd w:id="23"/>
      <w:bookmarkEnd w:id="24"/>
    </w:p>
    <w:p w14:paraId="4397EE0F" w14:textId="77777777" w:rsidR="00441D42" w:rsidRDefault="00441D42" w:rsidP="00441D42">
      <w:pPr>
        <w:spacing w:line="276" w:lineRule="auto"/>
      </w:pPr>
      <w:r>
        <w:t>In addition to the resources listed below, Prospect also runs a variety of other training courses and seminars on relevant themes, such as Allyship and How to Have Difficult Conversations. Speak to your branch organiser or full-time official to find out more. Further training courses and other resources are in development, so look out for more information about those.</w:t>
      </w:r>
    </w:p>
    <w:p w14:paraId="36949BD7" w14:textId="77777777" w:rsidR="00441D42" w:rsidRDefault="00441D42" w:rsidP="00441D42">
      <w:pPr>
        <w:spacing w:line="276" w:lineRule="auto"/>
      </w:pPr>
      <w:r>
        <w:t>Also be sure to check out the resources available on the EDI pages on the Prospect website (</w:t>
      </w:r>
      <w:hyperlink r:id="rId13" w:history="1">
        <w:r w:rsidRPr="005046F5">
          <w:rPr>
            <w:rStyle w:val="Hyperlink"/>
          </w:rPr>
          <w:t>https://prospect.org.uk/topic/equality-and-diversity/</w:t>
        </w:r>
      </w:hyperlink>
      <w:r>
        <w:t xml:space="preserve">) which are in the process of being updated with new materials. </w:t>
      </w:r>
    </w:p>
    <w:p w14:paraId="7E2B55ED" w14:textId="1BFF81CD" w:rsidR="00441D42" w:rsidRPr="00066D1C" w:rsidRDefault="00441D42" w:rsidP="00A26FA3">
      <w:pPr>
        <w:pStyle w:val="Heading2"/>
      </w:pPr>
      <w:bookmarkStart w:id="25" w:name="_Toc99440398"/>
      <w:bookmarkStart w:id="26" w:name="_Toc113887367"/>
      <w:r>
        <w:t>Resources from Prospect</w:t>
      </w:r>
      <w:bookmarkEnd w:id="25"/>
      <w:bookmarkEnd w:id="26"/>
    </w:p>
    <w:p w14:paraId="5F8C6898" w14:textId="77777777" w:rsidR="00441D42" w:rsidRDefault="00441D42" w:rsidP="00441D42">
      <w:pPr>
        <w:spacing w:line="276" w:lineRule="auto"/>
      </w:pPr>
      <w:r>
        <w:t>Below are links to some of Prospect’s resources on EDI that you may find useful (you will need to be logged in to the Prospect website to fully access these resources):</w:t>
      </w:r>
    </w:p>
    <w:p w14:paraId="0B6A0265" w14:textId="77777777" w:rsidR="00441D42" w:rsidRDefault="00441D42" w:rsidP="00A26FA3">
      <w:pPr>
        <w:pStyle w:val="ListBullet"/>
      </w:pPr>
      <w:r>
        <w:t xml:space="preserve">Prospect BAME equality resource guide for members - </w:t>
      </w:r>
      <w:hyperlink r:id="rId14" w:history="1">
        <w:r>
          <w:rPr>
            <w:rStyle w:val="Hyperlink"/>
            <w:rFonts w:eastAsia="Times New Roman"/>
          </w:rPr>
          <w:t>https://library.prospect.org.uk/download/2019/01787</w:t>
        </w:r>
      </w:hyperlink>
    </w:p>
    <w:p w14:paraId="7CEA90EA" w14:textId="77777777" w:rsidR="00441D42" w:rsidRDefault="00441D42" w:rsidP="00A26FA3">
      <w:pPr>
        <w:pStyle w:val="ListBullet"/>
      </w:pPr>
      <w:r>
        <w:t xml:space="preserve">Prospect briefing on equal pay - </w:t>
      </w:r>
      <w:hyperlink r:id="rId15" w:history="1">
        <w:r>
          <w:rPr>
            <w:rStyle w:val="Hyperlink"/>
            <w:rFonts w:eastAsia="Times New Roman"/>
          </w:rPr>
          <w:t>https://library.prospect.org.uk/download/2019/01625</w:t>
        </w:r>
      </w:hyperlink>
    </w:p>
    <w:p w14:paraId="4DC65200" w14:textId="77777777" w:rsidR="00441D42" w:rsidRDefault="00441D42" w:rsidP="00A26FA3">
      <w:pPr>
        <w:pStyle w:val="ListBullet"/>
      </w:pPr>
      <w:r>
        <w:t xml:space="preserve">Prospect disability equality resource guide for members - </w:t>
      </w:r>
      <w:hyperlink r:id="rId16" w:history="1">
        <w:r>
          <w:rPr>
            <w:rStyle w:val="Hyperlink"/>
            <w:rFonts w:eastAsia="Times New Roman"/>
          </w:rPr>
          <w:t>https://library.prospect.org.uk/download/2019/01862</w:t>
        </w:r>
      </w:hyperlink>
    </w:p>
    <w:p w14:paraId="4C44A08B" w14:textId="77777777" w:rsidR="00441D42" w:rsidRDefault="00441D42" w:rsidP="00A26FA3">
      <w:pPr>
        <w:pStyle w:val="ListBullet"/>
      </w:pPr>
      <w:r>
        <w:t xml:space="preserve">Prospect guide to tackling sexual harassment in the workplace - </w:t>
      </w:r>
      <w:hyperlink r:id="rId17" w:history="1">
        <w:r>
          <w:rPr>
            <w:rStyle w:val="Hyperlink"/>
            <w:rFonts w:eastAsia="Times New Roman"/>
          </w:rPr>
          <w:t>https://library.prospect.org.uk/download/2018/01069</w:t>
        </w:r>
      </w:hyperlink>
    </w:p>
    <w:p w14:paraId="7FCFC677" w14:textId="77777777" w:rsidR="00441D42" w:rsidRDefault="00441D42" w:rsidP="00A26FA3">
      <w:pPr>
        <w:pStyle w:val="ListBullet"/>
      </w:pPr>
      <w:r>
        <w:t xml:space="preserve">Prospect checklist ‘How women-friendly is your workplace?’ - </w:t>
      </w:r>
      <w:hyperlink r:id="rId18" w:history="1">
        <w:r>
          <w:rPr>
            <w:rStyle w:val="Hyperlink"/>
            <w:rFonts w:eastAsia="Times New Roman"/>
          </w:rPr>
          <w:t>https://library.prospect.org.uk/download/2019/00373</w:t>
        </w:r>
      </w:hyperlink>
    </w:p>
    <w:p w14:paraId="60FDB87E" w14:textId="77777777" w:rsidR="00441D42" w:rsidRDefault="00441D42" w:rsidP="00A26FA3">
      <w:pPr>
        <w:pStyle w:val="ListBullet"/>
      </w:pPr>
      <w:r>
        <w:t xml:space="preserve">Prospect leaflet on setting up a LGBT+ network in your workplace - </w:t>
      </w:r>
      <w:hyperlink r:id="rId19" w:history="1">
        <w:r>
          <w:rPr>
            <w:rStyle w:val="Hyperlink"/>
            <w:rFonts w:eastAsia="Times New Roman"/>
          </w:rPr>
          <w:t>https://library.prospect.org.uk/download/2018/00216</w:t>
        </w:r>
      </w:hyperlink>
    </w:p>
    <w:p w14:paraId="009B9DF5" w14:textId="77777777" w:rsidR="00441D42" w:rsidRDefault="00441D42" w:rsidP="00A26FA3">
      <w:pPr>
        <w:pStyle w:val="ListBullet"/>
      </w:pPr>
      <w:r>
        <w:t xml:space="preserve">Prospect members’ guide to maternity rights - </w:t>
      </w:r>
      <w:hyperlink r:id="rId20" w:history="1">
        <w:r>
          <w:rPr>
            <w:rStyle w:val="Hyperlink"/>
            <w:rFonts w:eastAsia="Times New Roman"/>
          </w:rPr>
          <w:t>http://bit.ly/prospect-maternity-pay</w:t>
        </w:r>
      </w:hyperlink>
    </w:p>
    <w:p w14:paraId="6D076DDC" w14:textId="77777777" w:rsidR="00441D42" w:rsidRPr="001930AB" w:rsidRDefault="00441D42" w:rsidP="00A26FA3">
      <w:pPr>
        <w:pStyle w:val="ListBullet"/>
      </w:pPr>
      <w:r>
        <w:t xml:space="preserve">Prospect members’ guide to bullying &amp; harassment - </w:t>
      </w:r>
      <w:hyperlink r:id="rId21" w:history="1">
        <w:r>
          <w:rPr>
            <w:rStyle w:val="Hyperlink"/>
            <w:rFonts w:eastAsia="Times New Roman"/>
          </w:rPr>
          <w:t>http://bit.ly/prospect-bullying</w:t>
        </w:r>
      </w:hyperlink>
    </w:p>
    <w:p w14:paraId="510E710E" w14:textId="77777777" w:rsidR="00441D42" w:rsidRDefault="00441D42" w:rsidP="00441D42">
      <w:pPr>
        <w:spacing w:line="276" w:lineRule="auto"/>
      </w:pPr>
      <w:r>
        <w:t>This is not an exhaustive list of the EDI resources we have available, so get in touch with your organiser, or with the Prospect Member Contact Centre if there are issues not covered by these materials that you are looking for guidance on.</w:t>
      </w:r>
    </w:p>
    <w:p w14:paraId="3A64D580" w14:textId="77777777" w:rsidR="002D7090" w:rsidRDefault="002D7090">
      <w:pPr>
        <w:spacing w:before="0" w:after="180" w:line="280" w:lineRule="exact"/>
        <w:rPr>
          <w:b/>
          <w:kern w:val="32"/>
          <w:sz w:val="32"/>
          <w:szCs w:val="22"/>
          <w:lang w:eastAsia="en-US"/>
        </w:rPr>
      </w:pPr>
      <w:bookmarkStart w:id="27" w:name="_Toc99440399"/>
      <w:bookmarkStart w:id="28" w:name="_Toc113887368"/>
      <w:r>
        <w:br w:type="page"/>
      </w:r>
    </w:p>
    <w:p w14:paraId="32140D43" w14:textId="19BE7395" w:rsidR="00441D42" w:rsidRDefault="00441D42" w:rsidP="00A26FA3">
      <w:pPr>
        <w:pStyle w:val="Heading2"/>
      </w:pPr>
      <w:r>
        <w:t>Resources from other organisations</w:t>
      </w:r>
      <w:bookmarkEnd w:id="27"/>
      <w:bookmarkEnd w:id="28"/>
    </w:p>
    <w:p w14:paraId="464DA1C0" w14:textId="77777777" w:rsidR="00441D42" w:rsidRPr="00542B32" w:rsidRDefault="00441D42" w:rsidP="00A26FA3">
      <w:pPr>
        <w:pStyle w:val="Heading3"/>
      </w:pPr>
      <w:r w:rsidRPr="00542B32">
        <w:t>Trades Union Congress (TUC)</w:t>
      </w:r>
    </w:p>
    <w:p w14:paraId="2B43177F" w14:textId="77777777" w:rsidR="00441D42" w:rsidRDefault="00441D42" w:rsidP="00441D42">
      <w:pPr>
        <w:spacing w:line="276" w:lineRule="auto"/>
      </w:pPr>
      <w:r>
        <w:t>The TUC provides a range of great resources for workers and trade union reps on equalities issues, as well as running training courses. The link below is a good place to start in accessing their resources.</w:t>
      </w:r>
    </w:p>
    <w:p w14:paraId="47E92752" w14:textId="77777777" w:rsidR="00441D42" w:rsidRDefault="00441D42" w:rsidP="00A26FA3">
      <w:pPr>
        <w:pStyle w:val="ListBullet"/>
      </w:pPr>
      <w:r w:rsidRPr="00A26FA3">
        <w:t>G</w:t>
      </w:r>
      <w:r>
        <w:t xml:space="preserve">uide to Equality &amp; Discrimination - </w:t>
      </w:r>
      <w:hyperlink r:id="rId22" w:history="1">
        <w:r w:rsidRPr="005046F5">
          <w:rPr>
            <w:rStyle w:val="Hyperlink"/>
          </w:rPr>
          <w:t>https://www.tuc.org.uk/workplace-guidance/equality-and-discrimination</w:t>
        </w:r>
      </w:hyperlink>
      <w:r>
        <w:t xml:space="preserve"> </w:t>
      </w:r>
    </w:p>
    <w:p w14:paraId="610274C2" w14:textId="77777777" w:rsidR="00441D42" w:rsidRPr="00A26FA3" w:rsidRDefault="00441D42" w:rsidP="00A26FA3">
      <w:pPr>
        <w:pStyle w:val="Heading3"/>
      </w:pPr>
      <w:r w:rsidRPr="00A26FA3">
        <w:t>Equality &amp; Human Rights Commission (EHRC)</w:t>
      </w:r>
    </w:p>
    <w:p w14:paraId="364631E2" w14:textId="77777777" w:rsidR="00441D42" w:rsidRDefault="00441D42" w:rsidP="00441D42">
      <w:pPr>
        <w:spacing w:line="276" w:lineRule="auto"/>
      </w:pPr>
      <w:r>
        <w:t xml:space="preserve">This is a sample of the resources available from the </w:t>
      </w:r>
      <w:proofErr w:type="gramStart"/>
      <w:r>
        <w:t>EHRC, and</w:t>
      </w:r>
      <w:proofErr w:type="gramEnd"/>
      <w:r>
        <w:t xml:space="preserve"> is not a complete list. See the advice and guidance hub as a starting point for finding other EHRC resources.</w:t>
      </w:r>
    </w:p>
    <w:p w14:paraId="3DF48B29" w14:textId="77777777" w:rsidR="00441D42" w:rsidRDefault="00441D42" w:rsidP="00A26FA3">
      <w:pPr>
        <w:pStyle w:val="ListBullet"/>
      </w:pPr>
      <w:r>
        <w:t xml:space="preserve">Advice and guidance hub - </w:t>
      </w:r>
      <w:hyperlink r:id="rId23" w:history="1">
        <w:r w:rsidRPr="005046F5">
          <w:rPr>
            <w:rStyle w:val="Hyperlink"/>
          </w:rPr>
          <w:t>https://www.equalityhumanrights.com/en/advice-and-guidance</w:t>
        </w:r>
      </w:hyperlink>
    </w:p>
    <w:p w14:paraId="698B787D" w14:textId="77777777" w:rsidR="00441D42" w:rsidRDefault="00441D42" w:rsidP="00A26FA3">
      <w:pPr>
        <w:pStyle w:val="ListBullet"/>
      </w:pPr>
      <w:r>
        <w:t xml:space="preserve">Employment Statutory Code of Practice - </w:t>
      </w:r>
      <w:hyperlink r:id="rId24" w:history="1">
        <w:r w:rsidRPr="005046F5">
          <w:rPr>
            <w:rStyle w:val="Hyperlink"/>
          </w:rPr>
          <w:t>https://www.equalityhumanrights.com/en/publication-download/employment-statutory-code-practice</w:t>
        </w:r>
      </w:hyperlink>
    </w:p>
    <w:p w14:paraId="269A3006" w14:textId="77777777" w:rsidR="00441D42" w:rsidRDefault="00441D42" w:rsidP="00A26FA3">
      <w:pPr>
        <w:pStyle w:val="ListBullet"/>
      </w:pPr>
      <w:r>
        <w:t xml:space="preserve">Equal Pay: Statutory Code of Practice - </w:t>
      </w:r>
      <w:hyperlink r:id="rId25" w:history="1">
        <w:r w:rsidRPr="005046F5">
          <w:rPr>
            <w:rStyle w:val="Hyperlink"/>
          </w:rPr>
          <w:t>https://www.equalityhumanrights.com/en/publication-download/equal-pay-statutory-code-practice</w:t>
        </w:r>
      </w:hyperlink>
    </w:p>
    <w:p w14:paraId="04311D24" w14:textId="77777777" w:rsidR="00441D42" w:rsidRDefault="00441D42" w:rsidP="00A26FA3">
      <w:pPr>
        <w:pStyle w:val="ListBullet"/>
      </w:pPr>
      <w:r w:rsidRPr="00250583">
        <w:t>Sexual harassment and harassment at work: technical guidance</w:t>
      </w:r>
      <w:r>
        <w:t xml:space="preserve"> - </w:t>
      </w:r>
      <w:hyperlink r:id="rId26" w:history="1">
        <w:r w:rsidRPr="005046F5">
          <w:rPr>
            <w:rStyle w:val="Hyperlink"/>
          </w:rPr>
          <w:t>https://www.equalityhumanrights.com/en/publication-download/sexual-harassment-and-harassment-work-technical-guidance</w:t>
        </w:r>
      </w:hyperlink>
    </w:p>
    <w:p w14:paraId="6B37A213" w14:textId="77777777" w:rsidR="00441D42" w:rsidRDefault="00441D42" w:rsidP="00A26FA3">
      <w:pPr>
        <w:pStyle w:val="ListBullet"/>
      </w:pPr>
      <w:r>
        <w:t xml:space="preserve">Guidance on the Public Sector Equality Duty - </w:t>
      </w:r>
      <w:hyperlink r:id="rId27" w:history="1">
        <w:r w:rsidRPr="005046F5">
          <w:rPr>
            <w:rStyle w:val="Hyperlink"/>
          </w:rPr>
          <w:t>https://www.equalityhumanrights.com/en/corporate-reporting/public-sector-equality-duty</w:t>
        </w:r>
      </w:hyperlink>
      <w:r>
        <w:t xml:space="preserve"> </w:t>
      </w:r>
    </w:p>
    <w:p w14:paraId="69A720AC" w14:textId="77777777" w:rsidR="00441D42" w:rsidRPr="00D3411E" w:rsidRDefault="00441D42" w:rsidP="00A26FA3">
      <w:pPr>
        <w:pStyle w:val="Heading3"/>
      </w:pPr>
      <w:r w:rsidRPr="00D3411E">
        <w:t>Advisory, Conciliation and Arbitration Service (ACAS)</w:t>
      </w:r>
    </w:p>
    <w:p w14:paraId="4B9D64AA" w14:textId="77777777" w:rsidR="00441D42" w:rsidRDefault="00441D42" w:rsidP="00441D42">
      <w:pPr>
        <w:spacing w:line="276" w:lineRule="auto"/>
      </w:pPr>
      <w:proofErr w:type="spellStart"/>
      <w:r>
        <w:t>Acas</w:t>
      </w:r>
      <w:proofErr w:type="spellEnd"/>
      <w:r>
        <w:t xml:space="preserve"> provides a wealth of resources on issues relating to all aspects of employment. The link below connects to their resource hub on equality and discrimination issues.</w:t>
      </w:r>
    </w:p>
    <w:p w14:paraId="702BA319" w14:textId="77777777" w:rsidR="00441D42" w:rsidRDefault="00441D42" w:rsidP="00A26FA3">
      <w:pPr>
        <w:pStyle w:val="ListBullet"/>
      </w:pPr>
      <w:r>
        <w:t xml:space="preserve">Guidance on discrimination, bullying and harassment - </w:t>
      </w:r>
      <w:hyperlink r:id="rId28" w:history="1">
        <w:r w:rsidRPr="005046F5">
          <w:rPr>
            <w:rStyle w:val="Hyperlink"/>
          </w:rPr>
          <w:t>https://www.acas.org.uk/discrimination-bullying-and-harassment</w:t>
        </w:r>
      </w:hyperlink>
      <w:r>
        <w:t xml:space="preserve"> </w:t>
      </w:r>
    </w:p>
    <w:p w14:paraId="527D47B6" w14:textId="77777777" w:rsidR="00441D42" w:rsidRPr="00A26FA3" w:rsidRDefault="00441D42" w:rsidP="00A26FA3">
      <w:pPr>
        <w:pStyle w:val="Heading3"/>
      </w:pPr>
      <w:r w:rsidRPr="00A26FA3">
        <w:t>Other web resources</w:t>
      </w:r>
    </w:p>
    <w:p w14:paraId="2B34FD2A" w14:textId="77777777" w:rsidR="00441D42" w:rsidRPr="00A26FA3" w:rsidRDefault="00441D42" w:rsidP="00A26FA3">
      <w:pPr>
        <w:pStyle w:val="ListBullet"/>
      </w:pPr>
      <w:r w:rsidRPr="00A26FA3">
        <w:t xml:space="preserve">Stonewall - </w:t>
      </w:r>
      <w:hyperlink r:id="rId29" w:history="1">
        <w:r w:rsidRPr="00A26FA3">
          <w:rPr>
            <w:rStyle w:val="Hyperlink"/>
            <w:color w:val="auto"/>
            <w:u w:val="none"/>
          </w:rPr>
          <w:t>https://www.stonewall.org.uk/</w:t>
        </w:r>
      </w:hyperlink>
    </w:p>
    <w:p w14:paraId="2AE10B40" w14:textId="77777777" w:rsidR="00441D42" w:rsidRPr="00A26FA3" w:rsidRDefault="00441D42" w:rsidP="00A26FA3">
      <w:pPr>
        <w:pStyle w:val="ListBullet"/>
      </w:pPr>
      <w:r w:rsidRPr="00A26FA3">
        <w:t xml:space="preserve">Black Lives Matter UK - </w:t>
      </w:r>
      <w:hyperlink r:id="rId30" w:history="1">
        <w:r w:rsidRPr="00A26FA3">
          <w:rPr>
            <w:rStyle w:val="Hyperlink"/>
            <w:color w:val="auto"/>
            <w:u w:val="none"/>
          </w:rPr>
          <w:t>https://blacklivesmatter.uk/</w:t>
        </w:r>
      </w:hyperlink>
    </w:p>
    <w:p w14:paraId="16796BAC" w14:textId="77777777" w:rsidR="00441D42" w:rsidRPr="00A26FA3" w:rsidRDefault="00441D42" w:rsidP="00A26FA3">
      <w:pPr>
        <w:pStyle w:val="ListBullet"/>
      </w:pPr>
      <w:r w:rsidRPr="00A26FA3">
        <w:t xml:space="preserve">Fawcett Society - </w:t>
      </w:r>
      <w:hyperlink r:id="rId31" w:history="1">
        <w:r w:rsidRPr="00A26FA3">
          <w:rPr>
            <w:rStyle w:val="Hyperlink"/>
            <w:color w:val="auto"/>
            <w:u w:val="none"/>
          </w:rPr>
          <w:t>https://www.fawcettsociety.org.uk/</w:t>
        </w:r>
      </w:hyperlink>
    </w:p>
    <w:p w14:paraId="4B245BA8" w14:textId="77777777" w:rsidR="00441D42" w:rsidRPr="00A26FA3" w:rsidRDefault="00441D42" w:rsidP="00A26FA3">
      <w:pPr>
        <w:pStyle w:val="ListBullet"/>
      </w:pPr>
      <w:r w:rsidRPr="00A26FA3">
        <w:t xml:space="preserve">The Equality Trust - </w:t>
      </w:r>
      <w:hyperlink r:id="rId32" w:history="1">
        <w:r w:rsidRPr="00A26FA3">
          <w:rPr>
            <w:rStyle w:val="Hyperlink"/>
            <w:color w:val="auto"/>
            <w:u w:val="none"/>
          </w:rPr>
          <w:t>https://equalitytrust.org.uk/</w:t>
        </w:r>
      </w:hyperlink>
    </w:p>
    <w:p w14:paraId="4CDD2262" w14:textId="77777777" w:rsidR="00441D42" w:rsidRPr="00A26FA3" w:rsidRDefault="00441D42" w:rsidP="00A26FA3">
      <w:pPr>
        <w:pStyle w:val="ListBullet"/>
      </w:pPr>
      <w:r w:rsidRPr="00A26FA3">
        <w:t xml:space="preserve">Museum Detox - </w:t>
      </w:r>
      <w:hyperlink r:id="rId33" w:history="1">
        <w:r w:rsidRPr="00A26FA3">
          <w:rPr>
            <w:rStyle w:val="Hyperlink"/>
            <w:color w:val="auto"/>
            <w:u w:val="none"/>
          </w:rPr>
          <w:t>https://www.museumdetox.org/</w:t>
        </w:r>
      </w:hyperlink>
    </w:p>
    <w:p w14:paraId="5A7CE816" w14:textId="77777777" w:rsidR="00441D42" w:rsidRPr="00A26FA3" w:rsidRDefault="00441D42" w:rsidP="00A26FA3">
      <w:pPr>
        <w:pStyle w:val="ListBullet"/>
      </w:pPr>
      <w:r w:rsidRPr="00A26FA3">
        <w:t xml:space="preserve">Scope - </w:t>
      </w:r>
      <w:hyperlink r:id="rId34" w:history="1">
        <w:r w:rsidRPr="00A26FA3">
          <w:rPr>
            <w:rStyle w:val="Hyperlink"/>
            <w:color w:val="auto"/>
            <w:u w:val="none"/>
          </w:rPr>
          <w:t>https://www.scope.org.uk/</w:t>
        </w:r>
      </w:hyperlink>
    </w:p>
    <w:p w14:paraId="04E06FB5" w14:textId="77777777" w:rsidR="00441D42" w:rsidRDefault="00441D42" w:rsidP="00441D42">
      <w:pPr>
        <w:spacing w:line="276" w:lineRule="auto"/>
      </w:pPr>
    </w:p>
    <w:p w14:paraId="312A32D2" w14:textId="77777777" w:rsidR="00441D42" w:rsidRDefault="00441D42" w:rsidP="00441D42">
      <w:pPr>
        <w:spacing w:line="276" w:lineRule="auto"/>
      </w:pPr>
      <w:r>
        <w:br w:type="page"/>
      </w:r>
    </w:p>
    <w:p w14:paraId="19609DD5" w14:textId="29298EB6" w:rsidR="00441D42" w:rsidRDefault="00AB7C80" w:rsidP="00A26FA3">
      <w:pPr>
        <w:pStyle w:val="Heading1"/>
      </w:pPr>
      <w:bookmarkStart w:id="29" w:name="_Toc99440400"/>
      <w:bookmarkStart w:id="30" w:name="_Toc113887369"/>
      <w:r>
        <w:t>Common</w:t>
      </w:r>
      <w:r w:rsidR="00441D42">
        <w:t xml:space="preserve"> </w:t>
      </w:r>
      <w:r w:rsidR="0068546D">
        <w:t>e</w:t>
      </w:r>
      <w:r w:rsidR="00441D42">
        <w:t xml:space="preserve">qualities </w:t>
      </w:r>
      <w:r w:rsidR="0068546D">
        <w:t>t</w:t>
      </w:r>
      <w:r w:rsidR="00441D42">
        <w:t>erminology</w:t>
      </w:r>
      <w:bookmarkEnd w:id="29"/>
      <w:bookmarkEnd w:id="30"/>
    </w:p>
    <w:p w14:paraId="2A93B4D2" w14:textId="77777777" w:rsidR="00441D42" w:rsidRDefault="00441D42" w:rsidP="0068546D">
      <w:pPr>
        <w:spacing w:after="360" w:line="276" w:lineRule="auto"/>
      </w:pPr>
      <w:r>
        <w:t>Below is a short glossary of some of the common equalities-related terminology currently in use. This is not an exhaustive list and reflects best-practice usage as of 2022. Be aware that because preferred equalities terminology has changed</w:t>
      </w:r>
      <w:r w:rsidRPr="003C0BF3">
        <w:t xml:space="preserve"> </w:t>
      </w:r>
      <w:r>
        <w:t>over time, and will continue to change, some of these terms may become outdated in future.</w:t>
      </w:r>
    </w:p>
    <w:p w14:paraId="13D2AEA8" w14:textId="77777777" w:rsidR="0068546D" w:rsidRDefault="0068546D" w:rsidP="0068546D">
      <w:pPr>
        <w:spacing w:after="240" w:line="276" w:lineRule="auto"/>
        <w:rPr>
          <w:b/>
          <w:bCs/>
        </w:rPr>
        <w:sectPr w:rsidR="0068546D" w:rsidSect="0005507A">
          <w:headerReference w:type="default" r:id="rId35"/>
          <w:footerReference w:type="even" r:id="rId36"/>
          <w:footerReference w:type="default" r:id="rId37"/>
          <w:footerReference w:type="first" r:id="rId38"/>
          <w:pgSz w:w="11906" w:h="16838" w:code="9"/>
          <w:pgMar w:top="1440" w:right="1440" w:bottom="1440" w:left="1440" w:header="720" w:footer="794" w:gutter="0"/>
          <w:pgNumType w:start="1"/>
          <w:cols w:space="708"/>
          <w:titlePg/>
          <w:docGrid w:linePitch="286"/>
        </w:sectPr>
      </w:pPr>
    </w:p>
    <w:p w14:paraId="7F8C97DA" w14:textId="77777777" w:rsidR="00441D42" w:rsidRPr="00DF75E6" w:rsidRDefault="00441D42" w:rsidP="00441D42">
      <w:pPr>
        <w:spacing w:line="276" w:lineRule="auto"/>
        <w:rPr>
          <w:sz w:val="19"/>
          <w:szCs w:val="19"/>
        </w:rPr>
      </w:pPr>
      <w:r w:rsidRPr="00DF75E6">
        <w:rPr>
          <w:b/>
          <w:bCs/>
          <w:sz w:val="19"/>
          <w:szCs w:val="19"/>
        </w:rPr>
        <w:t>EDI</w:t>
      </w:r>
      <w:r w:rsidRPr="00DF75E6">
        <w:rPr>
          <w:sz w:val="19"/>
          <w:szCs w:val="19"/>
        </w:rPr>
        <w:t xml:space="preserve"> – Shorthand for Equality Diversity and Inclusion. EDI is often the umbrella term given to a range of policies and approaches to deal with equalities issues. It is sometimes also called D&amp;I (diversity and inclusion). </w:t>
      </w:r>
    </w:p>
    <w:p w14:paraId="4FAA95E8" w14:textId="77777777" w:rsidR="00441D42" w:rsidRPr="00DF75E6" w:rsidRDefault="00441D42" w:rsidP="00441D42">
      <w:pPr>
        <w:spacing w:line="276" w:lineRule="auto"/>
        <w:rPr>
          <w:sz w:val="19"/>
          <w:szCs w:val="19"/>
        </w:rPr>
      </w:pPr>
      <w:r w:rsidRPr="00DF75E6">
        <w:rPr>
          <w:b/>
          <w:bCs/>
          <w:sz w:val="19"/>
          <w:szCs w:val="19"/>
        </w:rPr>
        <w:t>Protected characteristics</w:t>
      </w:r>
      <w:r w:rsidRPr="00DF75E6">
        <w:rPr>
          <w:sz w:val="19"/>
          <w:szCs w:val="19"/>
        </w:rPr>
        <w:t xml:space="preserve"> – The Equality Act (2010) defines nine identity categories which the protections of the Act apply to. These are: age, disability, gender reassignment, marriage or civil partnership, pregnancy or maternity, race (including colour, nationality, ethnic and national origin), religion or belief, sex, sexual orientation. </w:t>
      </w:r>
    </w:p>
    <w:p w14:paraId="5E45CE1B" w14:textId="06B10B6D" w:rsidR="00441D42" w:rsidRPr="00DF75E6" w:rsidRDefault="00441D42" w:rsidP="00441D42">
      <w:pPr>
        <w:spacing w:line="276" w:lineRule="auto"/>
        <w:rPr>
          <w:sz w:val="19"/>
          <w:szCs w:val="19"/>
        </w:rPr>
      </w:pPr>
      <w:r w:rsidRPr="00DF75E6">
        <w:rPr>
          <w:b/>
          <w:bCs/>
          <w:sz w:val="19"/>
          <w:szCs w:val="19"/>
        </w:rPr>
        <w:t>Discrimination</w:t>
      </w:r>
      <w:r w:rsidRPr="00DF75E6">
        <w:rPr>
          <w:sz w:val="19"/>
          <w:szCs w:val="19"/>
        </w:rPr>
        <w:t xml:space="preserve"> – When someone is treated less favourably, </w:t>
      </w:r>
      <w:r w:rsidR="00AB7C80" w:rsidRPr="00DF75E6">
        <w:rPr>
          <w:sz w:val="19"/>
          <w:szCs w:val="19"/>
        </w:rPr>
        <w:t>directly,</w:t>
      </w:r>
      <w:r w:rsidRPr="00DF75E6">
        <w:rPr>
          <w:sz w:val="19"/>
          <w:szCs w:val="19"/>
        </w:rPr>
        <w:t xml:space="preserve"> or indirectly, because they have one or more protected characteristics.</w:t>
      </w:r>
    </w:p>
    <w:p w14:paraId="3700C012" w14:textId="77777777" w:rsidR="00441D42" w:rsidRPr="00DF75E6" w:rsidRDefault="00441D42" w:rsidP="00441D42">
      <w:pPr>
        <w:spacing w:line="276" w:lineRule="auto"/>
        <w:rPr>
          <w:sz w:val="19"/>
          <w:szCs w:val="19"/>
        </w:rPr>
      </w:pPr>
      <w:r w:rsidRPr="00DF75E6">
        <w:rPr>
          <w:b/>
          <w:bCs/>
          <w:sz w:val="19"/>
          <w:szCs w:val="19"/>
        </w:rPr>
        <w:t>Harassment</w:t>
      </w:r>
      <w:r w:rsidRPr="00DF75E6">
        <w:rPr>
          <w:sz w:val="19"/>
          <w:szCs w:val="19"/>
        </w:rPr>
        <w:t xml:space="preserve"> – A term used to describe intimidating, degrading, or bullying behaviour. In the context of the Equality Act 2010, ‘harassment’ has a specific meaning and is defined as: unwanted conduct which has the purpose or effect of violating a person’s dignity, or creating an intimidating, hostile degrading, humiliating or offensive environment for that person. Legally, the unwanted conduct must be related to a protected characteristic to class as harassment. </w:t>
      </w:r>
    </w:p>
    <w:p w14:paraId="0C5C2488" w14:textId="526586C1" w:rsidR="00DF75E6" w:rsidRDefault="00441D42" w:rsidP="00DF75E6">
      <w:pPr>
        <w:spacing w:line="276" w:lineRule="auto"/>
        <w:rPr>
          <w:sz w:val="19"/>
          <w:szCs w:val="19"/>
        </w:rPr>
      </w:pPr>
      <w:r w:rsidRPr="00DF75E6">
        <w:rPr>
          <w:b/>
          <w:bCs/>
          <w:sz w:val="19"/>
          <w:szCs w:val="19"/>
        </w:rPr>
        <w:t>Ally/Allyship</w:t>
      </w:r>
      <w:r w:rsidRPr="00DF75E6">
        <w:rPr>
          <w:sz w:val="19"/>
          <w:szCs w:val="19"/>
        </w:rPr>
        <w:t xml:space="preserve"> – A person that actively works to challenge inequality and discrimination, and promotes a culture of inclusion through intentional, </w:t>
      </w:r>
      <w:r w:rsidR="00AB7C80" w:rsidRPr="00DF75E6">
        <w:rPr>
          <w:sz w:val="19"/>
          <w:szCs w:val="19"/>
        </w:rPr>
        <w:t>positive,</w:t>
      </w:r>
      <w:r w:rsidRPr="00DF75E6">
        <w:rPr>
          <w:sz w:val="19"/>
          <w:szCs w:val="19"/>
        </w:rPr>
        <w:t xml:space="preserve"> and conscious efforts that support those facing oppression and discrimination. </w:t>
      </w:r>
    </w:p>
    <w:p w14:paraId="3905D7C2" w14:textId="2C1F776D" w:rsidR="00441D42" w:rsidRPr="00DF75E6" w:rsidRDefault="00441D42" w:rsidP="00DF75E6">
      <w:pPr>
        <w:spacing w:line="276" w:lineRule="auto"/>
        <w:rPr>
          <w:sz w:val="19"/>
          <w:szCs w:val="19"/>
        </w:rPr>
      </w:pPr>
      <w:r w:rsidRPr="00DF75E6">
        <w:rPr>
          <w:b/>
          <w:bCs/>
          <w:sz w:val="19"/>
          <w:szCs w:val="19"/>
        </w:rPr>
        <w:t>Inclusion</w:t>
      </w:r>
      <w:r w:rsidRPr="00DF75E6">
        <w:rPr>
          <w:sz w:val="19"/>
          <w:szCs w:val="19"/>
        </w:rPr>
        <w:t xml:space="preserve"> – The practice of providing equal access and opportunities to individuals or groups who might otherwise be excluded or marginalised. An inclusive workplace is one where everyone feels valued, </w:t>
      </w:r>
      <w:r w:rsidR="00AB7C80" w:rsidRPr="00DF75E6">
        <w:rPr>
          <w:sz w:val="19"/>
          <w:szCs w:val="19"/>
        </w:rPr>
        <w:t>respected,</w:t>
      </w:r>
      <w:r w:rsidRPr="00DF75E6">
        <w:rPr>
          <w:sz w:val="19"/>
          <w:szCs w:val="19"/>
        </w:rPr>
        <w:t xml:space="preserve"> and recognised, and where all staff feel safe to suggest ideas and raise issues. </w:t>
      </w:r>
    </w:p>
    <w:p w14:paraId="303311CF" w14:textId="45F21B18" w:rsidR="00441D42" w:rsidRPr="00DF75E6" w:rsidRDefault="00DF75E6" w:rsidP="00DF75E6">
      <w:pPr>
        <w:spacing w:before="0" w:line="276" w:lineRule="auto"/>
        <w:rPr>
          <w:sz w:val="19"/>
          <w:szCs w:val="19"/>
        </w:rPr>
      </w:pPr>
      <w:r>
        <w:rPr>
          <w:b/>
          <w:bCs/>
          <w:sz w:val="19"/>
          <w:szCs w:val="19"/>
        </w:rPr>
        <w:br w:type="column"/>
      </w:r>
      <w:r w:rsidR="00441D42" w:rsidRPr="00DF75E6">
        <w:rPr>
          <w:b/>
          <w:bCs/>
          <w:sz w:val="19"/>
          <w:szCs w:val="19"/>
        </w:rPr>
        <w:t>Intersectionality</w:t>
      </w:r>
      <w:r w:rsidR="00441D42" w:rsidRPr="00DF75E6">
        <w:rPr>
          <w:sz w:val="19"/>
          <w:szCs w:val="19"/>
        </w:rPr>
        <w:t xml:space="preserve"> – Social categories such as race, class, and gender, can overlap and create reinforcing forms of discrimination and inequality. For example, ethnic minority women can face both gender and race discrimination relative to white men. It is important to acknowledge that everyone has their own unique experiences of discrimination and oppression. </w:t>
      </w:r>
    </w:p>
    <w:p w14:paraId="323EEDFE" w14:textId="77777777" w:rsidR="00441D42" w:rsidRPr="00DF75E6" w:rsidRDefault="00441D42" w:rsidP="00441D42">
      <w:pPr>
        <w:spacing w:line="276" w:lineRule="auto"/>
        <w:rPr>
          <w:sz w:val="19"/>
          <w:szCs w:val="19"/>
        </w:rPr>
      </w:pPr>
      <w:r w:rsidRPr="00DF75E6">
        <w:rPr>
          <w:b/>
          <w:bCs/>
          <w:sz w:val="19"/>
          <w:szCs w:val="19"/>
        </w:rPr>
        <w:t>Microaggressions</w:t>
      </w:r>
      <w:r w:rsidRPr="00DF75E6">
        <w:rPr>
          <w:sz w:val="19"/>
          <w:szCs w:val="19"/>
        </w:rPr>
        <w:t xml:space="preserve"> – Refers to (often subtle or indirect) snubs, slights, or put downs which may be verbal or non-verbal in nature, that have the effect of causing offence or making someone feel excluded, regardless of the intentions of the perpetrator.</w:t>
      </w:r>
    </w:p>
    <w:p w14:paraId="333D012A" w14:textId="77777777" w:rsidR="00441D42" w:rsidRPr="00DF75E6" w:rsidRDefault="00441D42" w:rsidP="00441D42">
      <w:pPr>
        <w:spacing w:line="276" w:lineRule="auto"/>
        <w:rPr>
          <w:sz w:val="19"/>
          <w:szCs w:val="19"/>
        </w:rPr>
      </w:pPr>
      <w:r w:rsidRPr="00DF75E6">
        <w:rPr>
          <w:b/>
          <w:bCs/>
          <w:sz w:val="19"/>
          <w:szCs w:val="19"/>
        </w:rPr>
        <w:t xml:space="preserve">Micro inclusions </w:t>
      </w:r>
      <w:r w:rsidRPr="00DF75E6">
        <w:rPr>
          <w:sz w:val="19"/>
          <w:szCs w:val="19"/>
        </w:rPr>
        <w:t xml:space="preserve">– Refers to small, sometimes symbolic actions that make someone feel recognised and included. </w:t>
      </w:r>
    </w:p>
    <w:p w14:paraId="46628492" w14:textId="4DD29735" w:rsidR="00441D42" w:rsidRPr="00DF75E6" w:rsidRDefault="00441D42" w:rsidP="00441D42">
      <w:pPr>
        <w:spacing w:line="276" w:lineRule="auto"/>
        <w:rPr>
          <w:sz w:val="19"/>
          <w:szCs w:val="19"/>
        </w:rPr>
      </w:pPr>
      <w:r w:rsidRPr="00DF75E6">
        <w:rPr>
          <w:b/>
          <w:bCs/>
          <w:sz w:val="19"/>
          <w:szCs w:val="19"/>
        </w:rPr>
        <w:t>Sex</w:t>
      </w:r>
      <w:r w:rsidRPr="00DF75E6">
        <w:rPr>
          <w:sz w:val="19"/>
          <w:szCs w:val="19"/>
        </w:rPr>
        <w:t xml:space="preserve"> – Assigned to a person at birth </w:t>
      </w:r>
      <w:r w:rsidR="00AB7C80" w:rsidRPr="00DF75E6">
        <w:rPr>
          <w:sz w:val="19"/>
          <w:szCs w:val="19"/>
        </w:rPr>
        <w:t>based on</w:t>
      </w:r>
      <w:r w:rsidRPr="00DF75E6">
        <w:rPr>
          <w:sz w:val="19"/>
          <w:szCs w:val="19"/>
        </w:rPr>
        <w:t xml:space="preserve"> primary sex characteristics and reproductive functions. </w:t>
      </w:r>
    </w:p>
    <w:p w14:paraId="4C84A67C" w14:textId="77777777" w:rsidR="00441D42" w:rsidRPr="00DF75E6" w:rsidRDefault="00441D42" w:rsidP="00441D42">
      <w:pPr>
        <w:spacing w:line="276" w:lineRule="auto"/>
        <w:rPr>
          <w:sz w:val="19"/>
          <w:szCs w:val="19"/>
        </w:rPr>
      </w:pPr>
      <w:r w:rsidRPr="00DF75E6">
        <w:rPr>
          <w:b/>
          <w:bCs/>
          <w:sz w:val="19"/>
          <w:szCs w:val="19"/>
        </w:rPr>
        <w:t>Gender</w:t>
      </w:r>
      <w:r w:rsidRPr="00DF75E6">
        <w:rPr>
          <w:sz w:val="19"/>
          <w:szCs w:val="19"/>
        </w:rPr>
        <w:t xml:space="preserve"> – Often expressed in terms of masculinity and femininity, categories that are derived from culturally-determined norms and behaviours, and often linked to the sex assigned to a person at birth.</w:t>
      </w:r>
    </w:p>
    <w:p w14:paraId="17F3CDE6" w14:textId="77777777" w:rsidR="00441D42" w:rsidRPr="00DF75E6" w:rsidRDefault="00441D42" w:rsidP="00441D42">
      <w:pPr>
        <w:spacing w:line="276" w:lineRule="auto"/>
        <w:rPr>
          <w:sz w:val="19"/>
          <w:szCs w:val="19"/>
        </w:rPr>
      </w:pPr>
      <w:r w:rsidRPr="00DF75E6">
        <w:rPr>
          <w:b/>
          <w:bCs/>
          <w:sz w:val="19"/>
          <w:szCs w:val="19"/>
        </w:rPr>
        <w:t>Gender identity</w:t>
      </w:r>
      <w:r w:rsidRPr="00DF75E6">
        <w:rPr>
          <w:sz w:val="19"/>
          <w:szCs w:val="19"/>
        </w:rPr>
        <w:t xml:space="preserve"> – A person’s sense of their own gender, whether male, female, non-binary, or something else. A person’s gender identity may or may not correspond to the sex they were assigned at birth. </w:t>
      </w:r>
    </w:p>
    <w:p w14:paraId="7F2EA4C7" w14:textId="77777777" w:rsidR="00441D42" w:rsidRPr="00DF75E6" w:rsidRDefault="00441D42" w:rsidP="00441D42">
      <w:pPr>
        <w:spacing w:line="276" w:lineRule="auto"/>
        <w:rPr>
          <w:sz w:val="19"/>
          <w:szCs w:val="19"/>
        </w:rPr>
      </w:pPr>
      <w:r w:rsidRPr="00DF75E6">
        <w:rPr>
          <w:b/>
          <w:bCs/>
          <w:sz w:val="19"/>
          <w:szCs w:val="19"/>
        </w:rPr>
        <w:t>Cis/Cisgender</w:t>
      </w:r>
      <w:r w:rsidRPr="00DF75E6">
        <w:rPr>
          <w:sz w:val="19"/>
          <w:szCs w:val="19"/>
        </w:rPr>
        <w:t xml:space="preserve"> – Someone whose gender identity is the same as the sex they were assigned at birth. </w:t>
      </w:r>
    </w:p>
    <w:p w14:paraId="3B745749" w14:textId="77777777" w:rsidR="00441D42" w:rsidRPr="00DF75E6" w:rsidRDefault="00441D42" w:rsidP="00441D42">
      <w:pPr>
        <w:spacing w:line="276" w:lineRule="auto"/>
        <w:rPr>
          <w:sz w:val="19"/>
          <w:szCs w:val="19"/>
        </w:rPr>
      </w:pPr>
      <w:r w:rsidRPr="00DF75E6">
        <w:rPr>
          <w:b/>
          <w:bCs/>
          <w:sz w:val="19"/>
          <w:szCs w:val="19"/>
        </w:rPr>
        <w:t>Trans/Transgender</w:t>
      </w:r>
      <w:r w:rsidRPr="00DF75E6">
        <w:rPr>
          <w:sz w:val="19"/>
          <w:szCs w:val="19"/>
        </w:rPr>
        <w:t xml:space="preserve"> – An umbrella term for people whose gender or gender identity is not the same as, or does not sit comfortably with, the sex they were assigned as birth. </w:t>
      </w:r>
    </w:p>
    <w:p w14:paraId="7945620F" w14:textId="77777777" w:rsidR="00441D42" w:rsidRPr="00DF75E6" w:rsidRDefault="00441D42" w:rsidP="00441D42">
      <w:pPr>
        <w:spacing w:line="276" w:lineRule="auto"/>
        <w:rPr>
          <w:sz w:val="19"/>
          <w:szCs w:val="19"/>
        </w:rPr>
      </w:pPr>
      <w:r w:rsidRPr="00DF75E6">
        <w:rPr>
          <w:b/>
          <w:bCs/>
          <w:sz w:val="19"/>
          <w:szCs w:val="19"/>
        </w:rPr>
        <w:t>Non-binary</w:t>
      </w:r>
      <w:r w:rsidRPr="00DF75E6">
        <w:rPr>
          <w:sz w:val="19"/>
          <w:szCs w:val="19"/>
        </w:rPr>
        <w:t xml:space="preserve"> – An umbrella term for people who feel their gender is not defined within the boundaries of the masculine/feminine gender binary. </w:t>
      </w:r>
    </w:p>
    <w:p w14:paraId="75CFD1C8" w14:textId="77777777" w:rsidR="00441D42" w:rsidRPr="00DF75E6" w:rsidRDefault="00441D42" w:rsidP="00441D42">
      <w:pPr>
        <w:spacing w:line="276" w:lineRule="auto"/>
        <w:rPr>
          <w:sz w:val="19"/>
          <w:szCs w:val="19"/>
        </w:rPr>
      </w:pPr>
      <w:r w:rsidRPr="00DF75E6">
        <w:rPr>
          <w:b/>
          <w:bCs/>
          <w:sz w:val="19"/>
          <w:szCs w:val="19"/>
        </w:rPr>
        <w:t>Intersex</w:t>
      </w:r>
      <w:r w:rsidRPr="00DF75E6">
        <w:rPr>
          <w:sz w:val="19"/>
          <w:szCs w:val="19"/>
        </w:rPr>
        <w:t xml:space="preserve"> – Someone who may have the biological attributes of both sexes or whose biological attributes do not fit with societal assumptions about what constitutes male or female. </w:t>
      </w:r>
    </w:p>
    <w:p w14:paraId="40AFDB12" w14:textId="77777777" w:rsidR="00441D42" w:rsidRPr="00DF75E6" w:rsidRDefault="00441D42" w:rsidP="00441D42">
      <w:pPr>
        <w:spacing w:line="276" w:lineRule="auto"/>
        <w:rPr>
          <w:sz w:val="19"/>
          <w:szCs w:val="19"/>
        </w:rPr>
      </w:pPr>
      <w:r w:rsidRPr="00DF75E6">
        <w:rPr>
          <w:b/>
          <w:bCs/>
          <w:sz w:val="19"/>
          <w:szCs w:val="19"/>
        </w:rPr>
        <w:t>Pronouns</w:t>
      </w:r>
      <w:r w:rsidRPr="00DF75E6">
        <w:rPr>
          <w:sz w:val="19"/>
          <w:szCs w:val="19"/>
        </w:rPr>
        <w:t xml:space="preserve"> - Words that refer to either the people talking (like you or I) or someone or something that is being talked about (like she, they, and this). Gender pronouns (like he or them) specifically refer to people that you are talking about. All pronouns are valid.  </w:t>
      </w:r>
    </w:p>
    <w:p w14:paraId="35740D4B" w14:textId="77777777" w:rsidR="00441D42" w:rsidRPr="00DF75E6" w:rsidRDefault="00441D42" w:rsidP="00441D42">
      <w:pPr>
        <w:spacing w:line="276" w:lineRule="auto"/>
        <w:rPr>
          <w:sz w:val="19"/>
          <w:szCs w:val="19"/>
        </w:rPr>
      </w:pPr>
      <w:r w:rsidRPr="00DF75E6">
        <w:rPr>
          <w:b/>
          <w:bCs/>
          <w:sz w:val="19"/>
          <w:szCs w:val="19"/>
        </w:rPr>
        <w:t>Gender reassignment/transition</w:t>
      </w:r>
      <w:r w:rsidRPr="00DF75E6">
        <w:rPr>
          <w:sz w:val="19"/>
          <w:szCs w:val="19"/>
        </w:rPr>
        <w:t xml:space="preserve"> – The process where a person makes changes </w:t>
      </w:r>
      <w:proofErr w:type="gramStart"/>
      <w:r w:rsidRPr="00DF75E6">
        <w:rPr>
          <w:sz w:val="19"/>
          <w:szCs w:val="19"/>
        </w:rPr>
        <w:t>in order to</w:t>
      </w:r>
      <w:proofErr w:type="gramEnd"/>
      <w:r w:rsidRPr="00DF75E6">
        <w:rPr>
          <w:sz w:val="19"/>
          <w:szCs w:val="19"/>
        </w:rPr>
        <w:t xml:space="preserve"> live in a way that matches their self-identified gender. This may involve medical and surgical treatment to alter the body but could also entail things like changing the way that person dresses and the pronouns or forms of address they prefer.</w:t>
      </w:r>
    </w:p>
    <w:p w14:paraId="402EC239" w14:textId="77777777" w:rsidR="00441D42" w:rsidRPr="00DF75E6" w:rsidRDefault="00441D42" w:rsidP="00441D42">
      <w:pPr>
        <w:spacing w:line="276" w:lineRule="auto"/>
        <w:rPr>
          <w:sz w:val="19"/>
          <w:szCs w:val="19"/>
        </w:rPr>
      </w:pPr>
      <w:r w:rsidRPr="00DF75E6">
        <w:rPr>
          <w:b/>
          <w:bCs/>
          <w:sz w:val="19"/>
          <w:szCs w:val="19"/>
        </w:rPr>
        <w:t>LGBT+</w:t>
      </w:r>
      <w:r w:rsidRPr="00DF75E6">
        <w:rPr>
          <w:sz w:val="19"/>
          <w:szCs w:val="19"/>
        </w:rPr>
        <w:t xml:space="preserve"> – Acronym for Lesbian, Gay, Bisexual, Transgender and people who are questioning, queer, asexual, intersex. </w:t>
      </w:r>
    </w:p>
    <w:p w14:paraId="5CDDE596" w14:textId="77777777" w:rsidR="00441D42" w:rsidRPr="00DF75E6" w:rsidRDefault="00441D42" w:rsidP="00441D42">
      <w:pPr>
        <w:spacing w:line="276" w:lineRule="auto"/>
        <w:rPr>
          <w:sz w:val="19"/>
          <w:szCs w:val="19"/>
        </w:rPr>
      </w:pPr>
      <w:r w:rsidRPr="00DF75E6">
        <w:rPr>
          <w:b/>
          <w:bCs/>
          <w:sz w:val="19"/>
          <w:szCs w:val="19"/>
        </w:rPr>
        <w:t>Asexual</w:t>
      </w:r>
      <w:r w:rsidRPr="00DF75E6">
        <w:rPr>
          <w:sz w:val="19"/>
          <w:szCs w:val="19"/>
        </w:rPr>
        <w:t xml:space="preserve"> – Someone who does not experience sexual attraction. Some asexual people experience romantic attraction, while others do not. </w:t>
      </w:r>
    </w:p>
    <w:p w14:paraId="47BDA660" w14:textId="77777777" w:rsidR="00441D42" w:rsidRPr="00DF75E6" w:rsidRDefault="00441D42" w:rsidP="00441D42">
      <w:pPr>
        <w:spacing w:line="276" w:lineRule="auto"/>
        <w:rPr>
          <w:sz w:val="19"/>
          <w:szCs w:val="19"/>
        </w:rPr>
      </w:pPr>
      <w:r w:rsidRPr="00DF75E6">
        <w:rPr>
          <w:b/>
          <w:bCs/>
          <w:sz w:val="19"/>
          <w:szCs w:val="19"/>
        </w:rPr>
        <w:t>Gay</w:t>
      </w:r>
      <w:r w:rsidRPr="00DF75E6">
        <w:rPr>
          <w:sz w:val="19"/>
          <w:szCs w:val="19"/>
        </w:rPr>
        <w:t xml:space="preserve"> – A man who is attracted to other men, and more broadly a term for people who are gay or lesbian. </w:t>
      </w:r>
    </w:p>
    <w:p w14:paraId="51A48684" w14:textId="77777777" w:rsidR="00441D42" w:rsidRPr="00DF75E6" w:rsidRDefault="00441D42" w:rsidP="00441D42">
      <w:pPr>
        <w:spacing w:line="276" w:lineRule="auto"/>
        <w:rPr>
          <w:sz w:val="19"/>
          <w:szCs w:val="19"/>
        </w:rPr>
      </w:pPr>
      <w:r w:rsidRPr="00DF75E6">
        <w:rPr>
          <w:b/>
          <w:bCs/>
          <w:sz w:val="19"/>
          <w:szCs w:val="19"/>
        </w:rPr>
        <w:t>Bisexual</w:t>
      </w:r>
      <w:r w:rsidRPr="00DF75E6">
        <w:rPr>
          <w:sz w:val="19"/>
          <w:szCs w:val="19"/>
        </w:rPr>
        <w:t xml:space="preserve"> – An umbrella term for attraction towards more than one gender. </w:t>
      </w:r>
    </w:p>
    <w:p w14:paraId="5C9067AE" w14:textId="3A54B822" w:rsidR="00441D42" w:rsidRPr="00DF75E6" w:rsidRDefault="00441D42" w:rsidP="00441D42">
      <w:pPr>
        <w:spacing w:line="276" w:lineRule="auto"/>
        <w:rPr>
          <w:sz w:val="19"/>
          <w:szCs w:val="19"/>
        </w:rPr>
      </w:pPr>
      <w:r w:rsidRPr="00DF75E6">
        <w:rPr>
          <w:b/>
          <w:bCs/>
          <w:sz w:val="19"/>
          <w:szCs w:val="19"/>
        </w:rPr>
        <w:t>Lesbian</w:t>
      </w:r>
      <w:r w:rsidRPr="00DF75E6">
        <w:rPr>
          <w:sz w:val="19"/>
          <w:szCs w:val="19"/>
        </w:rPr>
        <w:t xml:space="preserve"> – A woman who is attracted to other women. </w:t>
      </w:r>
    </w:p>
    <w:p w14:paraId="2AE65DD2" w14:textId="718C4077" w:rsidR="00441D42" w:rsidRPr="00DF75E6" w:rsidRDefault="00441D42" w:rsidP="00441D42">
      <w:pPr>
        <w:spacing w:line="276" w:lineRule="auto"/>
        <w:rPr>
          <w:sz w:val="19"/>
          <w:szCs w:val="19"/>
        </w:rPr>
      </w:pPr>
      <w:r w:rsidRPr="00DF75E6">
        <w:rPr>
          <w:b/>
          <w:bCs/>
          <w:sz w:val="19"/>
          <w:szCs w:val="19"/>
        </w:rPr>
        <w:t>Pansexual</w:t>
      </w:r>
      <w:r w:rsidRPr="00DF75E6">
        <w:rPr>
          <w:sz w:val="19"/>
          <w:szCs w:val="19"/>
        </w:rPr>
        <w:t xml:space="preserve"> – Someone </w:t>
      </w:r>
      <w:proofErr w:type="gramStart"/>
      <w:r w:rsidR="00AB7C80" w:rsidRPr="00DF75E6">
        <w:rPr>
          <w:sz w:val="19"/>
          <w:szCs w:val="19"/>
        </w:rPr>
        <w:t>who</w:t>
      </w:r>
      <w:r w:rsidR="00AB7C80">
        <w:rPr>
          <w:sz w:val="19"/>
          <w:szCs w:val="19"/>
        </w:rPr>
        <w:t>se</w:t>
      </w:r>
      <w:proofErr w:type="gramEnd"/>
      <w:r w:rsidR="00AB7C80">
        <w:rPr>
          <w:sz w:val="19"/>
          <w:szCs w:val="19"/>
        </w:rPr>
        <w:t xml:space="preserve"> </w:t>
      </w:r>
      <w:r w:rsidRPr="00DF75E6">
        <w:rPr>
          <w:sz w:val="19"/>
          <w:szCs w:val="19"/>
        </w:rPr>
        <w:t>romantic and/or sexual attraction is not limited by gender or sex.</w:t>
      </w:r>
    </w:p>
    <w:p w14:paraId="62AA126F" w14:textId="77777777" w:rsidR="00441D42" w:rsidRPr="00DF75E6" w:rsidRDefault="00441D42" w:rsidP="00441D42">
      <w:pPr>
        <w:spacing w:line="276" w:lineRule="auto"/>
        <w:rPr>
          <w:sz w:val="19"/>
          <w:szCs w:val="19"/>
        </w:rPr>
      </w:pPr>
      <w:r w:rsidRPr="00DF75E6">
        <w:rPr>
          <w:b/>
          <w:bCs/>
          <w:sz w:val="19"/>
          <w:szCs w:val="19"/>
        </w:rPr>
        <w:t>BAME/BME</w:t>
      </w:r>
      <w:r w:rsidRPr="00DF75E6">
        <w:rPr>
          <w:sz w:val="19"/>
          <w:szCs w:val="19"/>
        </w:rPr>
        <w:t xml:space="preserve"> – Black, Asian, and Minority Ethnic/ Black and Minority Ethnic </w:t>
      </w:r>
    </w:p>
    <w:p w14:paraId="319221AA" w14:textId="77777777" w:rsidR="00441D42" w:rsidRPr="00DF75E6" w:rsidRDefault="00441D42" w:rsidP="00441D42">
      <w:pPr>
        <w:spacing w:line="276" w:lineRule="auto"/>
        <w:rPr>
          <w:sz w:val="19"/>
          <w:szCs w:val="19"/>
        </w:rPr>
      </w:pPr>
      <w:r w:rsidRPr="00DF75E6">
        <w:rPr>
          <w:b/>
          <w:bCs/>
          <w:sz w:val="19"/>
          <w:szCs w:val="19"/>
        </w:rPr>
        <w:t>Ethnic minority</w:t>
      </w:r>
      <w:r w:rsidRPr="00DF75E6">
        <w:rPr>
          <w:sz w:val="19"/>
          <w:szCs w:val="19"/>
        </w:rPr>
        <w:t xml:space="preserve"> – Refers to all underrepresented ethnic groups. </w:t>
      </w:r>
    </w:p>
    <w:p w14:paraId="4E223B77" w14:textId="77777777" w:rsidR="00441D42" w:rsidRPr="00DF75E6" w:rsidRDefault="00441D42" w:rsidP="00441D42">
      <w:pPr>
        <w:spacing w:line="276" w:lineRule="auto"/>
        <w:rPr>
          <w:sz w:val="19"/>
          <w:szCs w:val="19"/>
        </w:rPr>
      </w:pPr>
      <w:r w:rsidRPr="00DF75E6">
        <w:rPr>
          <w:b/>
          <w:bCs/>
          <w:sz w:val="19"/>
          <w:szCs w:val="19"/>
        </w:rPr>
        <w:t>People of colour (POC)</w:t>
      </w:r>
      <w:r w:rsidRPr="00DF75E6">
        <w:rPr>
          <w:sz w:val="19"/>
          <w:szCs w:val="19"/>
        </w:rPr>
        <w:t xml:space="preserve"> – Refers to anyone who is not white. </w:t>
      </w:r>
    </w:p>
    <w:p w14:paraId="125033BA" w14:textId="1B662F64" w:rsidR="00441D42" w:rsidRPr="00DF75E6" w:rsidRDefault="00441D42" w:rsidP="00441D42">
      <w:pPr>
        <w:spacing w:line="276" w:lineRule="auto"/>
        <w:rPr>
          <w:sz w:val="19"/>
          <w:szCs w:val="19"/>
        </w:rPr>
      </w:pPr>
      <w:r w:rsidRPr="00DF75E6">
        <w:rPr>
          <w:b/>
          <w:bCs/>
          <w:sz w:val="19"/>
          <w:szCs w:val="19"/>
        </w:rPr>
        <w:t>Religion</w:t>
      </w:r>
      <w:r w:rsidRPr="00DF75E6">
        <w:rPr>
          <w:sz w:val="19"/>
          <w:szCs w:val="19"/>
        </w:rPr>
        <w:t xml:space="preserve"> – A protected characteristic under the Equality Act. What counts as a religion (for the purposes of the Equality Act) is ultimately for the courts to determine, but it must be an organised, clear system of beliefs. A lack of religion (</w:t>
      </w:r>
      <w:r w:rsidR="00AB7C80" w:rsidRPr="00DF75E6">
        <w:rPr>
          <w:sz w:val="19"/>
          <w:szCs w:val="19"/>
        </w:rPr>
        <w:t>e.g.,</w:t>
      </w:r>
      <w:r w:rsidRPr="00DF75E6">
        <w:rPr>
          <w:sz w:val="19"/>
          <w:szCs w:val="19"/>
        </w:rPr>
        <w:t xml:space="preserve"> atheism) is also a protected characteristic.</w:t>
      </w:r>
    </w:p>
    <w:p w14:paraId="29DD24D6" w14:textId="38E4C25D" w:rsidR="00441D42" w:rsidRPr="00DF75E6" w:rsidRDefault="00441D42" w:rsidP="00441D42">
      <w:pPr>
        <w:spacing w:line="276" w:lineRule="auto"/>
        <w:rPr>
          <w:sz w:val="19"/>
          <w:szCs w:val="19"/>
        </w:rPr>
      </w:pPr>
      <w:r w:rsidRPr="00DF75E6">
        <w:rPr>
          <w:b/>
          <w:bCs/>
          <w:sz w:val="19"/>
          <w:szCs w:val="19"/>
        </w:rPr>
        <w:t>Philosophical belief</w:t>
      </w:r>
      <w:r w:rsidRPr="00DF75E6">
        <w:rPr>
          <w:sz w:val="19"/>
          <w:szCs w:val="19"/>
        </w:rPr>
        <w:t xml:space="preserve"> – Alongside religion, philosophical belief is a protected characteristic. Employment tribunal rulings have set out clear tests for when something counts as a philosophical belief, and they include being a weighty and substantial aspect of human </w:t>
      </w:r>
      <w:r w:rsidR="00AB7C80" w:rsidRPr="00DF75E6">
        <w:rPr>
          <w:sz w:val="19"/>
          <w:szCs w:val="19"/>
        </w:rPr>
        <w:t>life and</w:t>
      </w:r>
      <w:r w:rsidRPr="00DF75E6">
        <w:rPr>
          <w:sz w:val="19"/>
          <w:szCs w:val="19"/>
        </w:rPr>
        <w:t xml:space="preserve"> attaining a reasonable level of coherence and seriousness.</w:t>
      </w:r>
    </w:p>
    <w:p w14:paraId="23DAFD69" w14:textId="77777777" w:rsidR="00441D42" w:rsidRPr="00DF75E6" w:rsidRDefault="00441D42" w:rsidP="00441D42">
      <w:pPr>
        <w:spacing w:line="276" w:lineRule="auto"/>
        <w:rPr>
          <w:sz w:val="19"/>
          <w:szCs w:val="19"/>
        </w:rPr>
      </w:pPr>
      <w:r w:rsidRPr="00DF75E6">
        <w:rPr>
          <w:b/>
          <w:bCs/>
          <w:sz w:val="19"/>
          <w:szCs w:val="19"/>
        </w:rPr>
        <w:t>Social model of disability</w:t>
      </w:r>
      <w:r w:rsidRPr="00DF75E6">
        <w:rPr>
          <w:sz w:val="19"/>
          <w:szCs w:val="19"/>
        </w:rPr>
        <w:t xml:space="preserve"> – A view of disability that argues that it is the barriers created by society that cause people with impairments or differences to be disabled, not the impairments themselves. This is the model of disability advocated by disability rights activists, and by unions like Prospect.</w:t>
      </w:r>
    </w:p>
    <w:p w14:paraId="23386C8E" w14:textId="77777777" w:rsidR="00441D42" w:rsidRPr="00DF75E6" w:rsidRDefault="00441D42" w:rsidP="00441D42">
      <w:pPr>
        <w:spacing w:line="276" w:lineRule="auto"/>
        <w:rPr>
          <w:sz w:val="19"/>
          <w:szCs w:val="19"/>
        </w:rPr>
      </w:pPr>
      <w:r w:rsidRPr="00DF75E6">
        <w:rPr>
          <w:b/>
          <w:bCs/>
          <w:sz w:val="19"/>
          <w:szCs w:val="19"/>
        </w:rPr>
        <w:t>Medical model of disability</w:t>
      </w:r>
      <w:r w:rsidRPr="00DF75E6">
        <w:rPr>
          <w:sz w:val="19"/>
          <w:szCs w:val="19"/>
        </w:rPr>
        <w:t xml:space="preserve"> – In contrast to the social model, the medical model holds that it is a person’s impairment or difference that makes them disabled.</w:t>
      </w:r>
    </w:p>
    <w:p w14:paraId="14831E27" w14:textId="77777777" w:rsidR="0068546D" w:rsidRDefault="0068546D" w:rsidP="00441D42">
      <w:pPr>
        <w:spacing w:line="276" w:lineRule="auto"/>
        <w:sectPr w:rsidR="0068546D" w:rsidSect="000F470C">
          <w:type w:val="continuous"/>
          <w:pgSz w:w="11906" w:h="16838" w:code="9"/>
          <w:pgMar w:top="1440" w:right="1440" w:bottom="1440" w:left="1440" w:header="720" w:footer="794" w:gutter="0"/>
          <w:cols w:num="2" w:space="708"/>
          <w:titlePg/>
          <w:docGrid w:linePitch="286"/>
        </w:sectPr>
      </w:pPr>
    </w:p>
    <w:p w14:paraId="46A93B08" w14:textId="77777777" w:rsidR="00441D42" w:rsidRDefault="00441D42" w:rsidP="00441D42">
      <w:pPr>
        <w:spacing w:line="276" w:lineRule="auto"/>
      </w:pPr>
    </w:p>
    <w:p w14:paraId="6A24833C" w14:textId="77777777" w:rsidR="00DF75E6" w:rsidRDefault="00DF75E6" w:rsidP="00DF75E6">
      <w:pPr>
        <w:pStyle w:val="Heading1"/>
        <w:spacing w:before="0"/>
      </w:pPr>
      <w:bookmarkStart w:id="31" w:name="_Toc99440401"/>
      <w:r>
        <w:br w:type="page"/>
      </w:r>
    </w:p>
    <w:p w14:paraId="3B7C69A9" w14:textId="6F50DA04" w:rsidR="00441D42" w:rsidRPr="0068546D" w:rsidRDefault="00441D42" w:rsidP="00DF75E6">
      <w:pPr>
        <w:pStyle w:val="Heading1"/>
        <w:spacing w:before="0"/>
      </w:pPr>
      <w:bookmarkStart w:id="32" w:name="_Toc113887370"/>
      <w:r w:rsidRPr="0068546D">
        <w:t>Trade union terminology</w:t>
      </w:r>
      <w:bookmarkEnd w:id="31"/>
      <w:bookmarkEnd w:id="32"/>
    </w:p>
    <w:p w14:paraId="2EEE4965" w14:textId="77777777" w:rsidR="00441D42" w:rsidRDefault="00441D42" w:rsidP="00441D42">
      <w:pPr>
        <w:spacing w:line="276" w:lineRule="auto"/>
        <w:rPr>
          <w:b/>
        </w:rPr>
        <w:sectPr w:rsidR="00441D42" w:rsidSect="000F470C">
          <w:type w:val="continuous"/>
          <w:pgSz w:w="11906" w:h="16838" w:code="9"/>
          <w:pgMar w:top="1440" w:right="1440" w:bottom="1440" w:left="1440" w:header="720" w:footer="794" w:gutter="0"/>
          <w:cols w:space="708"/>
          <w:titlePg/>
          <w:docGrid w:linePitch="286"/>
        </w:sectPr>
      </w:pPr>
    </w:p>
    <w:p w14:paraId="53F89AE2" w14:textId="1A6AF266" w:rsidR="00441D42" w:rsidRPr="0068546D" w:rsidRDefault="00441D42" w:rsidP="0068546D">
      <w:pPr>
        <w:spacing w:line="276" w:lineRule="auto"/>
        <w:rPr>
          <w:sz w:val="19"/>
          <w:szCs w:val="19"/>
        </w:rPr>
      </w:pPr>
      <w:r w:rsidRPr="0068546D">
        <w:rPr>
          <w:b/>
          <w:sz w:val="19"/>
          <w:szCs w:val="19"/>
        </w:rPr>
        <w:t>ACAS</w:t>
      </w:r>
      <w:r w:rsidRPr="0068546D">
        <w:rPr>
          <w:sz w:val="19"/>
          <w:szCs w:val="19"/>
        </w:rPr>
        <w:t xml:space="preserve"> – The Advisory, Conciliation and Arbitration Service – a public body that provides free and impartial information and advice to employers and employees on all aspects of workplace relations and employment law. </w:t>
      </w:r>
      <w:hyperlink r:id="rId39" w:history="1">
        <w:r w:rsidR="0068546D" w:rsidRPr="0068546D">
          <w:rPr>
            <w:rStyle w:val="Hyperlink"/>
            <w:sz w:val="19"/>
            <w:szCs w:val="19"/>
          </w:rPr>
          <w:t>https://www.acas.org.uk/</w:t>
        </w:r>
      </w:hyperlink>
    </w:p>
    <w:p w14:paraId="035ABED9" w14:textId="77777777" w:rsidR="00441D42" w:rsidRPr="0068546D" w:rsidRDefault="00441D42" w:rsidP="0068546D">
      <w:pPr>
        <w:spacing w:line="276" w:lineRule="auto"/>
        <w:rPr>
          <w:sz w:val="19"/>
          <w:szCs w:val="19"/>
        </w:rPr>
      </w:pPr>
      <w:r w:rsidRPr="0068546D">
        <w:rPr>
          <w:b/>
          <w:sz w:val="19"/>
          <w:szCs w:val="19"/>
        </w:rPr>
        <w:t>Bargaining unit</w:t>
      </w:r>
      <w:r w:rsidRPr="0068546D">
        <w:rPr>
          <w:sz w:val="19"/>
          <w:szCs w:val="19"/>
        </w:rPr>
        <w:t xml:space="preserve"> – The 'bargaining unit' is the group of employees that will be represented by the union. The employer and the union can agree who is in this unit as part of their negotiations. If the employer and the union don’t agree, the Central Arbitration Committee (CAC) will decide.</w:t>
      </w:r>
    </w:p>
    <w:p w14:paraId="4B585024" w14:textId="77777777" w:rsidR="00441D42" w:rsidRPr="0068546D" w:rsidRDefault="00441D42" w:rsidP="0068546D">
      <w:pPr>
        <w:spacing w:line="276" w:lineRule="auto"/>
        <w:rPr>
          <w:sz w:val="19"/>
          <w:szCs w:val="19"/>
        </w:rPr>
      </w:pPr>
      <w:r w:rsidRPr="0068546D">
        <w:rPr>
          <w:b/>
          <w:sz w:val="19"/>
          <w:szCs w:val="19"/>
        </w:rPr>
        <w:t>Branch</w:t>
      </w:r>
      <w:r w:rsidRPr="0068546D">
        <w:rPr>
          <w:sz w:val="19"/>
          <w:szCs w:val="19"/>
        </w:rPr>
        <w:t xml:space="preserve"> – Branches are the key organising unit in the union. Branches form the basis of representation to other advisory or policy-making bodies in the union structure.</w:t>
      </w:r>
    </w:p>
    <w:p w14:paraId="16074F98" w14:textId="77777777" w:rsidR="00441D42" w:rsidRPr="0068546D" w:rsidRDefault="00441D42" w:rsidP="0068546D">
      <w:pPr>
        <w:spacing w:line="276" w:lineRule="auto"/>
        <w:rPr>
          <w:sz w:val="19"/>
          <w:szCs w:val="19"/>
        </w:rPr>
      </w:pPr>
      <w:r w:rsidRPr="0068546D">
        <w:rPr>
          <w:b/>
          <w:bCs/>
          <w:sz w:val="19"/>
          <w:szCs w:val="19"/>
        </w:rPr>
        <w:t>Case handler</w:t>
      </w:r>
      <w:r w:rsidRPr="0068546D">
        <w:rPr>
          <w:sz w:val="19"/>
          <w:szCs w:val="19"/>
        </w:rPr>
        <w:t xml:space="preserve"> – A rep that is trained to represent a member in a personal case.</w:t>
      </w:r>
    </w:p>
    <w:p w14:paraId="31853DE1" w14:textId="77777777" w:rsidR="00441D42" w:rsidRPr="0068546D" w:rsidRDefault="00441D42" w:rsidP="0068546D">
      <w:pPr>
        <w:spacing w:line="276" w:lineRule="auto"/>
        <w:rPr>
          <w:sz w:val="19"/>
          <w:szCs w:val="19"/>
        </w:rPr>
      </w:pPr>
      <w:r w:rsidRPr="0068546D">
        <w:rPr>
          <w:b/>
          <w:sz w:val="19"/>
          <w:szCs w:val="19"/>
        </w:rPr>
        <w:t>Central Arbitration Committee (CAC)</w:t>
      </w:r>
      <w:r w:rsidRPr="0068546D">
        <w:rPr>
          <w:sz w:val="19"/>
          <w:szCs w:val="19"/>
        </w:rPr>
        <w:t xml:space="preserve"> – Its main function is to adjudicate on applications for statutory recognition and derecognition of trade unions for collective bargaining purposes.</w:t>
      </w:r>
    </w:p>
    <w:p w14:paraId="5FA3BB66" w14:textId="77777777" w:rsidR="00441D42" w:rsidRPr="0068546D" w:rsidRDefault="00441D42" w:rsidP="0068546D">
      <w:pPr>
        <w:spacing w:line="276" w:lineRule="auto"/>
        <w:rPr>
          <w:sz w:val="19"/>
          <w:szCs w:val="19"/>
        </w:rPr>
      </w:pPr>
      <w:r w:rsidRPr="0068546D">
        <w:rPr>
          <w:b/>
          <w:sz w:val="19"/>
          <w:szCs w:val="19"/>
        </w:rPr>
        <w:t>Collective agreement</w:t>
      </w:r>
      <w:r w:rsidRPr="0068546D">
        <w:rPr>
          <w:sz w:val="19"/>
          <w:szCs w:val="19"/>
        </w:rPr>
        <w:t xml:space="preserve"> – Where collective bargaining has led to an agreement, for example pay increase, these agreements are called collective agreements. Collective agreements within the workplace can cover both union and non-union staff as trade unions often negotiate on behalf of the staff employed in a specific group. This group is known as the bargaining unit.</w:t>
      </w:r>
    </w:p>
    <w:p w14:paraId="27593004" w14:textId="77777777" w:rsidR="00441D42" w:rsidRPr="0068546D" w:rsidRDefault="00441D42" w:rsidP="0068546D">
      <w:pPr>
        <w:spacing w:line="276" w:lineRule="auto"/>
        <w:rPr>
          <w:sz w:val="19"/>
          <w:szCs w:val="19"/>
        </w:rPr>
      </w:pPr>
      <w:r w:rsidRPr="0068546D">
        <w:rPr>
          <w:b/>
          <w:sz w:val="19"/>
          <w:szCs w:val="19"/>
        </w:rPr>
        <w:t>Collective bargaining</w:t>
      </w:r>
      <w:r w:rsidRPr="0068546D">
        <w:rPr>
          <w:sz w:val="19"/>
          <w:szCs w:val="19"/>
        </w:rPr>
        <w:t xml:space="preserve"> – If a union is formally recognised by an employer, it can negotiate with the employer over terms and conditions. This is known as 'collective bargaining'.</w:t>
      </w:r>
    </w:p>
    <w:p w14:paraId="2393DBE0" w14:textId="77777777" w:rsidR="00441D42" w:rsidRPr="0068546D" w:rsidRDefault="00441D42" w:rsidP="0068546D">
      <w:pPr>
        <w:spacing w:line="276" w:lineRule="auto"/>
        <w:rPr>
          <w:sz w:val="19"/>
          <w:szCs w:val="19"/>
        </w:rPr>
      </w:pPr>
      <w:r w:rsidRPr="0068546D">
        <w:rPr>
          <w:b/>
          <w:sz w:val="19"/>
          <w:szCs w:val="19"/>
        </w:rPr>
        <w:t>Conference</w:t>
      </w:r>
      <w:r w:rsidRPr="0068546D">
        <w:rPr>
          <w:sz w:val="19"/>
          <w:szCs w:val="19"/>
        </w:rPr>
        <w:t xml:space="preserve"> – Prospect’s national conference is held every two years. Delegates discuss and agree the union’s policies and priorities.  </w:t>
      </w:r>
    </w:p>
    <w:p w14:paraId="7A66F2B8" w14:textId="77777777" w:rsidR="00441D42" w:rsidRPr="0068546D" w:rsidRDefault="00441D42" w:rsidP="0068546D">
      <w:pPr>
        <w:spacing w:line="276" w:lineRule="auto"/>
        <w:rPr>
          <w:sz w:val="19"/>
          <w:szCs w:val="19"/>
        </w:rPr>
      </w:pPr>
      <w:r w:rsidRPr="0068546D">
        <w:rPr>
          <w:b/>
          <w:sz w:val="19"/>
          <w:szCs w:val="19"/>
        </w:rPr>
        <w:t>Convenor</w:t>
      </w:r>
      <w:r w:rsidRPr="0068546D">
        <w:rPr>
          <w:sz w:val="19"/>
          <w:szCs w:val="19"/>
        </w:rPr>
        <w:t xml:space="preserve"> – </w:t>
      </w:r>
      <w:r w:rsidRPr="0068546D">
        <w:rPr>
          <w:i/>
          <w:iCs/>
          <w:sz w:val="19"/>
          <w:szCs w:val="19"/>
        </w:rPr>
        <w:t>See trade union rep</w:t>
      </w:r>
      <w:r w:rsidRPr="0068546D">
        <w:rPr>
          <w:sz w:val="19"/>
          <w:szCs w:val="19"/>
        </w:rPr>
        <w:t>.</w:t>
      </w:r>
    </w:p>
    <w:p w14:paraId="5A7A6E95" w14:textId="77777777" w:rsidR="00441D42" w:rsidRPr="0068546D" w:rsidRDefault="00441D42" w:rsidP="0068546D">
      <w:pPr>
        <w:spacing w:line="276" w:lineRule="auto"/>
        <w:rPr>
          <w:sz w:val="19"/>
          <w:szCs w:val="19"/>
        </w:rPr>
      </w:pPr>
      <w:r w:rsidRPr="0068546D">
        <w:rPr>
          <w:b/>
          <w:sz w:val="19"/>
          <w:szCs w:val="19"/>
        </w:rPr>
        <w:t>Facilities agreement</w:t>
      </w:r>
      <w:r w:rsidRPr="0068546D">
        <w:rPr>
          <w:sz w:val="19"/>
          <w:szCs w:val="19"/>
        </w:rPr>
        <w:t xml:space="preserve"> – An agreement between the employer and the union setting out the provision of facilities and facility time for trade union officials, representatives, and members.</w:t>
      </w:r>
    </w:p>
    <w:p w14:paraId="25F14025" w14:textId="00C1FC85" w:rsidR="00441D42" w:rsidRPr="0068546D" w:rsidRDefault="0068546D" w:rsidP="0068546D">
      <w:pPr>
        <w:spacing w:line="276" w:lineRule="auto"/>
        <w:rPr>
          <w:sz w:val="19"/>
          <w:szCs w:val="19"/>
        </w:rPr>
      </w:pPr>
      <w:r>
        <w:rPr>
          <w:b/>
          <w:sz w:val="19"/>
          <w:szCs w:val="19"/>
        </w:rPr>
        <w:br w:type="column"/>
      </w:r>
      <w:r w:rsidR="00441D42" w:rsidRPr="0068546D">
        <w:rPr>
          <w:b/>
          <w:sz w:val="19"/>
          <w:szCs w:val="19"/>
        </w:rPr>
        <w:t>Industrial action</w:t>
      </w:r>
      <w:r w:rsidR="00441D42" w:rsidRPr="0068546D">
        <w:rPr>
          <w:sz w:val="19"/>
          <w:szCs w:val="19"/>
        </w:rPr>
        <w:t xml:space="preserve"> - usually happens when a dispute in the workplace can’t be resolved through negotiation. There are three main forms of industrial action:</w:t>
      </w:r>
    </w:p>
    <w:p w14:paraId="33368224" w14:textId="77777777" w:rsidR="00441D42" w:rsidRPr="00DF75E6" w:rsidRDefault="00441D42" w:rsidP="00DF75E6">
      <w:pPr>
        <w:pStyle w:val="ListBullet"/>
        <w:rPr>
          <w:sz w:val="19"/>
          <w:szCs w:val="19"/>
        </w:rPr>
      </w:pPr>
      <w:r w:rsidRPr="00DF75E6">
        <w:rPr>
          <w:b/>
          <w:bCs/>
          <w:sz w:val="19"/>
          <w:szCs w:val="19"/>
        </w:rPr>
        <w:t>strike</w:t>
      </w:r>
      <w:r w:rsidRPr="00DF75E6">
        <w:rPr>
          <w:sz w:val="19"/>
          <w:szCs w:val="19"/>
        </w:rPr>
        <w:t xml:space="preserve"> – where workers refuse to work for the employer</w:t>
      </w:r>
    </w:p>
    <w:p w14:paraId="4D2B697B" w14:textId="77777777" w:rsidR="00441D42" w:rsidRPr="00DF75E6" w:rsidRDefault="00441D42" w:rsidP="00DF75E6">
      <w:pPr>
        <w:pStyle w:val="ListBullet"/>
        <w:rPr>
          <w:sz w:val="19"/>
          <w:szCs w:val="19"/>
        </w:rPr>
      </w:pPr>
      <w:r w:rsidRPr="00DF75E6">
        <w:rPr>
          <w:b/>
          <w:bCs/>
          <w:sz w:val="19"/>
          <w:szCs w:val="19"/>
        </w:rPr>
        <w:t xml:space="preserve">action short of a strike </w:t>
      </w:r>
      <w:r w:rsidRPr="00DF75E6">
        <w:rPr>
          <w:sz w:val="19"/>
          <w:szCs w:val="19"/>
        </w:rPr>
        <w:t xml:space="preserve">– where workers </w:t>
      </w:r>
      <w:proofErr w:type="gramStart"/>
      <w:r w:rsidRPr="00DF75E6">
        <w:rPr>
          <w:sz w:val="19"/>
          <w:szCs w:val="19"/>
        </w:rPr>
        <w:t>take action</w:t>
      </w:r>
      <w:proofErr w:type="gramEnd"/>
      <w:r w:rsidRPr="00DF75E6">
        <w:rPr>
          <w:sz w:val="19"/>
          <w:szCs w:val="19"/>
        </w:rPr>
        <w:t xml:space="preserve"> such as working only to the terms of their contracts, overtime bans or callout bans (sometimes called work to rule).</w:t>
      </w:r>
    </w:p>
    <w:p w14:paraId="157A7BB0" w14:textId="77777777" w:rsidR="00441D42" w:rsidRPr="00DF75E6" w:rsidRDefault="00441D42" w:rsidP="00DF75E6">
      <w:pPr>
        <w:pStyle w:val="ListBullet"/>
        <w:rPr>
          <w:sz w:val="19"/>
          <w:szCs w:val="19"/>
        </w:rPr>
      </w:pPr>
      <w:r w:rsidRPr="00DF75E6">
        <w:rPr>
          <w:b/>
          <w:bCs/>
          <w:sz w:val="19"/>
          <w:szCs w:val="19"/>
        </w:rPr>
        <w:t>lock-out</w:t>
      </w:r>
      <w:r w:rsidRPr="00DF75E6">
        <w:rPr>
          <w:sz w:val="19"/>
          <w:szCs w:val="19"/>
        </w:rPr>
        <w:t xml:space="preserve"> – a work stoppage where the employer stops workers from working.</w:t>
      </w:r>
    </w:p>
    <w:p w14:paraId="16E7C6E9" w14:textId="04F41957" w:rsidR="00441D42" w:rsidRPr="0068546D" w:rsidRDefault="00441D42" w:rsidP="0068546D">
      <w:pPr>
        <w:spacing w:line="276" w:lineRule="auto"/>
        <w:rPr>
          <w:sz w:val="19"/>
          <w:szCs w:val="19"/>
        </w:rPr>
      </w:pPr>
      <w:r w:rsidRPr="0068546D">
        <w:rPr>
          <w:b/>
          <w:sz w:val="19"/>
          <w:szCs w:val="19"/>
        </w:rPr>
        <w:t>Lay reps</w:t>
      </w:r>
      <w:r w:rsidRPr="0068546D">
        <w:rPr>
          <w:sz w:val="19"/>
          <w:szCs w:val="19"/>
        </w:rPr>
        <w:t xml:space="preserve"> – </w:t>
      </w:r>
      <w:r w:rsidR="00DF75E6">
        <w:rPr>
          <w:sz w:val="19"/>
          <w:szCs w:val="19"/>
        </w:rPr>
        <w:t>M</w:t>
      </w:r>
      <w:r w:rsidRPr="0068546D">
        <w:rPr>
          <w:sz w:val="19"/>
          <w:szCs w:val="19"/>
        </w:rPr>
        <w:t>embers of the union who represent their colleagues in union work in companies that have a collective bargaining agreement with Prospect</w:t>
      </w:r>
      <w:r w:rsidR="00DF75E6">
        <w:rPr>
          <w:sz w:val="19"/>
          <w:szCs w:val="19"/>
        </w:rPr>
        <w:t>.</w:t>
      </w:r>
    </w:p>
    <w:p w14:paraId="54C6A66B" w14:textId="77777777" w:rsidR="00441D42" w:rsidRPr="0068546D" w:rsidRDefault="00441D42" w:rsidP="0068546D">
      <w:pPr>
        <w:spacing w:line="276" w:lineRule="auto"/>
        <w:rPr>
          <w:sz w:val="19"/>
          <w:szCs w:val="19"/>
        </w:rPr>
      </w:pPr>
      <w:r w:rsidRPr="0068546D">
        <w:rPr>
          <w:b/>
          <w:sz w:val="19"/>
          <w:szCs w:val="19"/>
        </w:rPr>
        <w:t>National executive committee</w:t>
      </w:r>
      <w:r w:rsidRPr="0068546D">
        <w:rPr>
          <w:sz w:val="19"/>
          <w:szCs w:val="19"/>
        </w:rPr>
        <w:t xml:space="preserve"> – Prospect’s NEC is elected every two years and is made up of representatives who make key decisions about what and how we deliver for our members.</w:t>
      </w:r>
    </w:p>
    <w:p w14:paraId="63EB458A" w14:textId="7D98F5F9" w:rsidR="00441D42" w:rsidRPr="0068546D" w:rsidRDefault="00441D42" w:rsidP="0068546D">
      <w:pPr>
        <w:spacing w:line="276" w:lineRule="auto"/>
        <w:rPr>
          <w:color w:val="000000" w:themeColor="text1"/>
          <w:sz w:val="19"/>
          <w:szCs w:val="19"/>
        </w:rPr>
      </w:pPr>
      <w:r w:rsidRPr="0068546D">
        <w:rPr>
          <w:b/>
          <w:color w:val="000000" w:themeColor="text1"/>
          <w:sz w:val="19"/>
          <w:szCs w:val="19"/>
        </w:rPr>
        <w:t>Prospect Data Protection Compliance Officer</w:t>
      </w:r>
      <w:r w:rsidRPr="0068546D">
        <w:rPr>
          <w:color w:val="000000" w:themeColor="text1"/>
          <w:sz w:val="19"/>
          <w:szCs w:val="19"/>
        </w:rPr>
        <w:t xml:space="preserve"> – The person who handles data requests and data on behalf of Prospect</w:t>
      </w:r>
      <w:r w:rsidR="00DF75E6">
        <w:rPr>
          <w:color w:val="000000" w:themeColor="text1"/>
          <w:sz w:val="19"/>
          <w:szCs w:val="19"/>
        </w:rPr>
        <w:t xml:space="preserve">. </w:t>
      </w:r>
      <w:hyperlink r:id="rId40" w:history="1">
        <w:r w:rsidR="00DF75E6" w:rsidRPr="007658D3">
          <w:rPr>
            <w:rStyle w:val="Hyperlink"/>
            <w:sz w:val="19"/>
            <w:szCs w:val="19"/>
          </w:rPr>
          <w:t>datacompliance@prospect.org.uk</w:t>
        </w:r>
      </w:hyperlink>
    </w:p>
    <w:p w14:paraId="53D7A3D6" w14:textId="74064F91" w:rsidR="00441D42" w:rsidRPr="0068546D" w:rsidRDefault="00441D42" w:rsidP="0068546D">
      <w:pPr>
        <w:spacing w:line="276" w:lineRule="auto"/>
        <w:rPr>
          <w:color w:val="000000" w:themeColor="text1"/>
          <w:sz w:val="19"/>
          <w:szCs w:val="19"/>
        </w:rPr>
      </w:pPr>
      <w:r w:rsidRPr="0068546D">
        <w:rPr>
          <w:b/>
          <w:color w:val="000000" w:themeColor="text1"/>
          <w:sz w:val="19"/>
          <w:szCs w:val="19"/>
        </w:rPr>
        <w:t xml:space="preserve">Prospect’s Member Contact Centre (MCC) </w:t>
      </w:r>
      <w:r w:rsidR="00DF75E6">
        <w:rPr>
          <w:b/>
          <w:color w:val="000000" w:themeColor="text1"/>
          <w:sz w:val="19"/>
          <w:szCs w:val="19"/>
        </w:rPr>
        <w:br/>
      </w:r>
      <w:r w:rsidRPr="0068546D">
        <w:rPr>
          <w:b/>
          <w:color w:val="000000" w:themeColor="text1"/>
          <w:sz w:val="19"/>
          <w:szCs w:val="19"/>
        </w:rPr>
        <w:t xml:space="preserve">– </w:t>
      </w:r>
      <w:r w:rsidRPr="0068546D">
        <w:rPr>
          <w:bCs/>
          <w:color w:val="000000" w:themeColor="text1"/>
          <w:sz w:val="19"/>
          <w:szCs w:val="19"/>
        </w:rPr>
        <w:t>a service for members to have their queries answered. Tel.</w:t>
      </w:r>
      <w:r w:rsidRPr="0068546D">
        <w:rPr>
          <w:b/>
          <w:color w:val="000000" w:themeColor="text1"/>
          <w:sz w:val="19"/>
          <w:szCs w:val="19"/>
        </w:rPr>
        <w:t xml:space="preserve"> </w:t>
      </w:r>
      <w:r w:rsidRPr="0068546D">
        <w:rPr>
          <w:color w:val="000000" w:themeColor="text1"/>
          <w:sz w:val="19"/>
          <w:szCs w:val="19"/>
        </w:rPr>
        <w:t>0300 600 1878</w:t>
      </w:r>
      <w:r w:rsidR="00DF75E6">
        <w:rPr>
          <w:color w:val="000000" w:themeColor="text1"/>
          <w:sz w:val="19"/>
          <w:szCs w:val="19"/>
        </w:rPr>
        <w:t>.</w:t>
      </w:r>
      <w:hyperlink r:id="rId41" w:history="1">
        <w:r w:rsidR="00DF75E6" w:rsidRPr="007658D3">
          <w:rPr>
            <w:rStyle w:val="Hyperlink"/>
            <w:sz w:val="19"/>
            <w:szCs w:val="19"/>
          </w:rPr>
          <w:t xml:space="preserve"> info@prospect.org.uk</w:t>
        </w:r>
      </w:hyperlink>
    </w:p>
    <w:p w14:paraId="12B52761" w14:textId="77777777" w:rsidR="00441D42" w:rsidRPr="0068546D" w:rsidRDefault="00441D42" w:rsidP="0068546D">
      <w:pPr>
        <w:spacing w:line="276" w:lineRule="auto"/>
        <w:rPr>
          <w:sz w:val="19"/>
          <w:szCs w:val="19"/>
        </w:rPr>
      </w:pPr>
      <w:r w:rsidRPr="0068546D">
        <w:rPr>
          <w:b/>
          <w:sz w:val="19"/>
          <w:szCs w:val="19"/>
        </w:rPr>
        <w:t>Trade union</w:t>
      </w:r>
      <w:r w:rsidRPr="0068546D">
        <w:rPr>
          <w:sz w:val="19"/>
          <w:szCs w:val="19"/>
        </w:rPr>
        <w:t xml:space="preserve"> – An organisation made up of members (a membership-based organisation) and its membership must be made up mainly of workers.</w:t>
      </w:r>
    </w:p>
    <w:p w14:paraId="4AB47786" w14:textId="4F44F2C8" w:rsidR="00441D42" w:rsidRPr="0068546D" w:rsidRDefault="00441D42" w:rsidP="0068546D">
      <w:pPr>
        <w:spacing w:line="276" w:lineRule="auto"/>
        <w:rPr>
          <w:sz w:val="19"/>
          <w:szCs w:val="19"/>
          <w:lang w:val="en-US"/>
        </w:rPr>
      </w:pPr>
      <w:r w:rsidRPr="0068546D">
        <w:rPr>
          <w:b/>
          <w:sz w:val="19"/>
          <w:szCs w:val="19"/>
        </w:rPr>
        <w:t>Trade Union Congress (TUC)</w:t>
      </w:r>
      <w:r w:rsidRPr="0068546D">
        <w:rPr>
          <w:sz w:val="19"/>
          <w:szCs w:val="19"/>
        </w:rPr>
        <w:t xml:space="preserve"> – </w:t>
      </w:r>
      <w:r w:rsidR="00DF75E6">
        <w:rPr>
          <w:sz w:val="19"/>
          <w:szCs w:val="19"/>
        </w:rPr>
        <w:t>T</w:t>
      </w:r>
      <w:r w:rsidRPr="0068546D">
        <w:rPr>
          <w:sz w:val="19"/>
          <w:szCs w:val="19"/>
        </w:rPr>
        <w:t xml:space="preserve">he umbrella body for the majority of unions in England and Wales. </w:t>
      </w:r>
      <w:r w:rsidRPr="0068546D">
        <w:rPr>
          <w:sz w:val="19"/>
          <w:szCs w:val="19"/>
          <w:lang w:val="en-US"/>
        </w:rPr>
        <w:t>It has 48 member unions representing around 5.5 million people.</w:t>
      </w:r>
      <w:r w:rsidRPr="0068546D">
        <w:rPr>
          <w:sz w:val="19"/>
          <w:szCs w:val="19"/>
        </w:rPr>
        <w:t xml:space="preserve"> </w:t>
      </w:r>
      <w:hyperlink r:id="rId42" w:history="1">
        <w:r w:rsidRPr="0068546D">
          <w:rPr>
            <w:color w:val="0000FF" w:themeColor="hyperlink"/>
            <w:sz w:val="19"/>
            <w:szCs w:val="19"/>
            <w:u w:val="single"/>
            <w:lang w:val="en-US"/>
          </w:rPr>
          <w:t>https://www.tuc.org.uk/</w:t>
        </w:r>
      </w:hyperlink>
    </w:p>
    <w:p w14:paraId="085A2DDE" w14:textId="77777777" w:rsidR="00441D42" w:rsidRPr="0068546D" w:rsidRDefault="00441D42" w:rsidP="0068546D">
      <w:pPr>
        <w:spacing w:line="276" w:lineRule="auto"/>
        <w:rPr>
          <w:sz w:val="19"/>
          <w:szCs w:val="19"/>
        </w:rPr>
      </w:pPr>
      <w:r w:rsidRPr="0068546D">
        <w:rPr>
          <w:b/>
          <w:sz w:val="19"/>
          <w:szCs w:val="19"/>
        </w:rPr>
        <w:t>Union recognition</w:t>
      </w:r>
      <w:r w:rsidRPr="0068546D">
        <w:rPr>
          <w:sz w:val="19"/>
          <w:szCs w:val="19"/>
        </w:rPr>
        <w:t xml:space="preserve"> – Employers who recognise a union will negotiate with it over members’ pay and conditions.</w:t>
      </w:r>
    </w:p>
    <w:p w14:paraId="4B3BC3E2" w14:textId="77777777" w:rsidR="00E91FCD" w:rsidRDefault="00441D42" w:rsidP="0068546D">
      <w:pPr>
        <w:spacing w:line="276" w:lineRule="auto"/>
        <w:rPr>
          <w:sz w:val="19"/>
          <w:szCs w:val="19"/>
        </w:rPr>
        <w:sectPr w:rsidR="00E91FCD" w:rsidSect="000F470C">
          <w:type w:val="continuous"/>
          <w:pgSz w:w="11906" w:h="16838" w:code="9"/>
          <w:pgMar w:top="1440" w:right="1440" w:bottom="1440" w:left="1440" w:header="720" w:footer="794" w:gutter="0"/>
          <w:cols w:num="2" w:space="708"/>
          <w:titlePg/>
          <w:docGrid w:linePitch="286"/>
        </w:sectPr>
      </w:pPr>
      <w:r w:rsidRPr="0068546D">
        <w:rPr>
          <w:b/>
          <w:sz w:val="19"/>
          <w:szCs w:val="19"/>
        </w:rPr>
        <w:t>Union rep/shop steward</w:t>
      </w:r>
      <w:r w:rsidRPr="0068546D">
        <w:rPr>
          <w:sz w:val="19"/>
          <w:szCs w:val="19"/>
        </w:rPr>
        <w:t xml:space="preserve"> – Trade union reps are elected directly by their fellow workers and act as their representatives in individual and collective dealings with management. Trade union reps aren’t paid but they do get paid time off to do their work as a rep.</w:t>
      </w:r>
    </w:p>
    <w:p w14:paraId="047554F6" w14:textId="2D6DB4F4" w:rsidR="00441D42" w:rsidRPr="007025A5" w:rsidRDefault="00441D42" w:rsidP="00DF75E6">
      <w:pPr>
        <w:pStyle w:val="Heading1"/>
        <w:spacing w:before="0"/>
      </w:pPr>
      <w:bookmarkStart w:id="33" w:name="_Toc99440402"/>
      <w:bookmarkStart w:id="34" w:name="_Toc113887371"/>
      <w:r w:rsidRPr="007025A5">
        <w:t>Putting what you’ve learnt into practice</w:t>
      </w:r>
      <w:bookmarkEnd w:id="33"/>
      <w:bookmarkEnd w:id="34"/>
    </w:p>
    <w:p w14:paraId="24491EF6" w14:textId="77777777" w:rsidR="00441D42" w:rsidRDefault="00441D42" w:rsidP="00DF75E6">
      <w:pPr>
        <w:spacing w:after="240" w:line="276" w:lineRule="auto"/>
      </w:pPr>
      <w:r>
        <w:t>Spend a few minutes thinking about what you</w:t>
      </w:r>
      <w:r w:rsidRPr="007879EC">
        <w:t xml:space="preserve"> would like to do when you get back to your workplace and what you need to achieve this.</w:t>
      </w:r>
    </w:p>
    <w:tbl>
      <w:tblPr>
        <w:tblStyle w:val="TableGrid"/>
        <w:tblW w:w="9639" w:type="dxa"/>
        <w:tblInd w:w="-30" w:type="dxa"/>
        <w:tblBorders>
          <w:top w:val="single" w:sz="24" w:space="0" w:color="1E998F"/>
          <w:left w:val="single" w:sz="24" w:space="0" w:color="1E998F"/>
          <w:bottom w:val="single" w:sz="24" w:space="0" w:color="1E998F"/>
          <w:right w:val="single" w:sz="24" w:space="0" w:color="1E998F"/>
          <w:insideH w:val="single" w:sz="24" w:space="0" w:color="1E998F"/>
          <w:insideV w:val="single" w:sz="24" w:space="0" w:color="1E998F"/>
        </w:tblBorders>
        <w:tblCellMar>
          <w:top w:w="113" w:type="dxa"/>
          <w:bottom w:w="113" w:type="dxa"/>
        </w:tblCellMar>
        <w:tblLook w:val="04A0" w:firstRow="1" w:lastRow="0" w:firstColumn="1" w:lastColumn="0" w:noHBand="0" w:noVBand="1"/>
      </w:tblPr>
      <w:tblGrid>
        <w:gridCol w:w="9639"/>
      </w:tblGrid>
      <w:tr w:rsidR="00441D42" w:rsidRPr="00CD6DEB" w14:paraId="2F29AF32" w14:textId="77777777" w:rsidTr="007E3A6E">
        <w:tc>
          <w:tcPr>
            <w:tcW w:w="9639" w:type="dxa"/>
            <w:tcBorders>
              <w:bottom w:val="nil"/>
            </w:tcBorders>
            <w:shd w:val="clear" w:color="auto" w:fill="1E998F"/>
          </w:tcPr>
          <w:p w14:paraId="33E339B5" w14:textId="77777777" w:rsidR="00441D42" w:rsidRPr="00CD6DEB" w:rsidRDefault="00441D42" w:rsidP="004120E3">
            <w:pPr>
              <w:spacing w:before="0" w:line="276" w:lineRule="auto"/>
              <w:rPr>
                <w:b/>
                <w:sz w:val="36"/>
                <w:szCs w:val="36"/>
              </w:rPr>
            </w:pPr>
            <w:r w:rsidRPr="002B5D90">
              <w:rPr>
                <w:b/>
                <w:color w:val="FFFFFF" w:themeColor="background1"/>
                <w:sz w:val="36"/>
                <w:szCs w:val="36"/>
              </w:rPr>
              <w:t>Task</w:t>
            </w:r>
          </w:p>
        </w:tc>
      </w:tr>
      <w:tr w:rsidR="00441D42" w:rsidRPr="007F3692" w14:paraId="56FDAD32" w14:textId="77777777" w:rsidTr="007E3A6E">
        <w:trPr>
          <w:trHeight w:val="3303"/>
        </w:trPr>
        <w:tc>
          <w:tcPr>
            <w:tcW w:w="9639" w:type="dxa"/>
            <w:tcBorders>
              <w:top w:val="nil"/>
            </w:tcBorders>
          </w:tcPr>
          <w:p w14:paraId="6D32CDDB" w14:textId="77777777" w:rsidR="00441D42" w:rsidRPr="0010646E" w:rsidRDefault="00441D42" w:rsidP="004120E3">
            <w:pPr>
              <w:spacing w:before="0"/>
              <w:rPr>
                <w:sz w:val="22"/>
                <w:szCs w:val="22"/>
              </w:rPr>
            </w:pPr>
            <w:r w:rsidRPr="0010646E">
              <w:rPr>
                <w:sz w:val="22"/>
                <w:szCs w:val="22"/>
              </w:rPr>
              <w:t xml:space="preserve">Find out the name of the </w:t>
            </w:r>
            <w:r w:rsidRPr="0010646E">
              <w:rPr>
                <w:b/>
                <w:sz w:val="22"/>
                <w:szCs w:val="22"/>
              </w:rPr>
              <w:t>branch chair</w:t>
            </w:r>
            <w:r w:rsidRPr="0010646E">
              <w:rPr>
                <w:sz w:val="22"/>
                <w:szCs w:val="22"/>
              </w:rPr>
              <w:t xml:space="preserve"> and engage in conversation about</w:t>
            </w:r>
            <w:r>
              <w:rPr>
                <w:sz w:val="22"/>
                <w:szCs w:val="22"/>
              </w:rPr>
              <w:t xml:space="preserve"> the EDI work going on in your branch</w:t>
            </w:r>
            <w:r w:rsidRPr="0010646E">
              <w:rPr>
                <w:sz w:val="22"/>
                <w:szCs w:val="22"/>
              </w:rPr>
              <w:t>.</w:t>
            </w:r>
          </w:p>
          <w:p w14:paraId="51102958" w14:textId="0310363B" w:rsidR="00441D42" w:rsidRDefault="00441D42" w:rsidP="004120E3">
            <w:pPr>
              <w:spacing w:before="0"/>
              <w:rPr>
                <w:sz w:val="22"/>
                <w:szCs w:val="22"/>
              </w:rPr>
            </w:pPr>
          </w:p>
          <w:p w14:paraId="1FFD229E" w14:textId="4D25CF2E" w:rsidR="004120E3" w:rsidRDefault="004120E3" w:rsidP="004120E3">
            <w:pPr>
              <w:spacing w:before="0"/>
              <w:rPr>
                <w:sz w:val="22"/>
                <w:szCs w:val="22"/>
              </w:rPr>
            </w:pPr>
          </w:p>
          <w:p w14:paraId="740EE643" w14:textId="77777777" w:rsidR="00441D42" w:rsidRDefault="00441D42" w:rsidP="004120E3">
            <w:pPr>
              <w:spacing w:before="0"/>
              <w:rPr>
                <w:sz w:val="22"/>
                <w:szCs w:val="22"/>
              </w:rPr>
            </w:pPr>
            <w:r w:rsidRPr="0010646E">
              <w:rPr>
                <w:sz w:val="22"/>
                <w:szCs w:val="22"/>
              </w:rPr>
              <w:t xml:space="preserve">Find out </w:t>
            </w:r>
            <w:r>
              <w:rPr>
                <w:sz w:val="22"/>
                <w:szCs w:val="22"/>
              </w:rPr>
              <w:t>if your branch already has an Equality Rep</w:t>
            </w:r>
            <w:r w:rsidRPr="0010646E">
              <w:rPr>
                <w:sz w:val="22"/>
                <w:szCs w:val="22"/>
              </w:rPr>
              <w:t>.</w:t>
            </w:r>
          </w:p>
          <w:p w14:paraId="7AA49B9C" w14:textId="5088376A" w:rsidR="00441D42" w:rsidRDefault="00441D42" w:rsidP="004120E3">
            <w:pPr>
              <w:spacing w:before="0"/>
              <w:rPr>
                <w:sz w:val="22"/>
                <w:szCs w:val="22"/>
              </w:rPr>
            </w:pPr>
          </w:p>
          <w:p w14:paraId="14C2C55D" w14:textId="77777777" w:rsidR="004120E3" w:rsidRDefault="004120E3" w:rsidP="004120E3">
            <w:pPr>
              <w:spacing w:before="0"/>
              <w:rPr>
                <w:sz w:val="22"/>
                <w:szCs w:val="22"/>
              </w:rPr>
            </w:pPr>
          </w:p>
          <w:p w14:paraId="55AAE69A" w14:textId="77777777" w:rsidR="00441D42" w:rsidRDefault="00441D42" w:rsidP="004120E3">
            <w:pPr>
              <w:spacing w:before="0"/>
              <w:rPr>
                <w:sz w:val="22"/>
                <w:szCs w:val="22"/>
              </w:rPr>
            </w:pPr>
            <w:r w:rsidRPr="0010646E">
              <w:rPr>
                <w:sz w:val="22"/>
                <w:szCs w:val="22"/>
              </w:rPr>
              <w:t xml:space="preserve">Find out the names of the </w:t>
            </w:r>
            <w:r w:rsidRPr="0010646E">
              <w:rPr>
                <w:b/>
                <w:sz w:val="22"/>
                <w:szCs w:val="22"/>
              </w:rPr>
              <w:t>committee members</w:t>
            </w:r>
            <w:r w:rsidRPr="0010646E">
              <w:rPr>
                <w:sz w:val="22"/>
                <w:szCs w:val="22"/>
              </w:rPr>
              <w:t>, and when they meet.</w:t>
            </w:r>
            <w:r>
              <w:rPr>
                <w:sz w:val="22"/>
                <w:szCs w:val="22"/>
              </w:rPr>
              <w:t xml:space="preserve"> Find out if EDI issues are regularly on the agenda for branch meetings.</w:t>
            </w:r>
          </w:p>
          <w:p w14:paraId="21E176D3" w14:textId="77777777" w:rsidR="00441D42" w:rsidRDefault="00441D42" w:rsidP="004120E3">
            <w:pPr>
              <w:spacing w:before="0"/>
              <w:rPr>
                <w:sz w:val="22"/>
                <w:szCs w:val="22"/>
              </w:rPr>
            </w:pPr>
          </w:p>
          <w:p w14:paraId="2A18CA05" w14:textId="77777777" w:rsidR="004120E3" w:rsidRDefault="004120E3" w:rsidP="004120E3">
            <w:pPr>
              <w:spacing w:before="0"/>
              <w:rPr>
                <w:sz w:val="22"/>
                <w:szCs w:val="22"/>
              </w:rPr>
            </w:pPr>
          </w:p>
          <w:p w14:paraId="00EFD58A" w14:textId="77777777" w:rsidR="004120E3" w:rsidRDefault="004120E3" w:rsidP="004120E3">
            <w:pPr>
              <w:spacing w:before="0"/>
              <w:rPr>
                <w:sz w:val="22"/>
                <w:szCs w:val="22"/>
              </w:rPr>
            </w:pPr>
          </w:p>
          <w:p w14:paraId="185D8680" w14:textId="140AE495" w:rsidR="004120E3" w:rsidRPr="0010646E" w:rsidRDefault="004120E3" w:rsidP="004120E3">
            <w:pPr>
              <w:spacing w:before="0"/>
              <w:rPr>
                <w:sz w:val="22"/>
                <w:szCs w:val="22"/>
              </w:rPr>
            </w:pPr>
          </w:p>
        </w:tc>
      </w:tr>
      <w:tr w:rsidR="00441D42" w:rsidRPr="007F3692" w14:paraId="2F8C89B6" w14:textId="77777777" w:rsidTr="007E3A6E">
        <w:tc>
          <w:tcPr>
            <w:tcW w:w="9639" w:type="dxa"/>
          </w:tcPr>
          <w:p w14:paraId="6B7B06B5" w14:textId="0A3C7CB5" w:rsidR="004120E3" w:rsidRPr="00F93DE4" w:rsidRDefault="00F93DE4" w:rsidP="004120E3">
            <w:pPr>
              <w:spacing w:before="0"/>
              <w:rPr>
                <w:sz w:val="22"/>
                <w:szCs w:val="22"/>
              </w:rPr>
            </w:pPr>
            <w:r w:rsidRPr="00F93DE4">
              <w:rPr>
                <w:color w:val="212121"/>
                <w:sz w:val="22"/>
                <w:szCs w:val="22"/>
              </w:rPr>
              <w:t>How might this training influence your work as an equality rep and your bargaining agenda going forward?</w:t>
            </w:r>
          </w:p>
          <w:p w14:paraId="68C3E29F" w14:textId="77777777" w:rsidR="004120E3" w:rsidRDefault="004120E3" w:rsidP="004120E3">
            <w:pPr>
              <w:spacing w:before="0"/>
              <w:rPr>
                <w:sz w:val="22"/>
                <w:szCs w:val="22"/>
              </w:rPr>
            </w:pPr>
          </w:p>
          <w:p w14:paraId="67B6E603" w14:textId="77777777" w:rsidR="00F93DE4" w:rsidRDefault="00F93DE4" w:rsidP="004120E3">
            <w:pPr>
              <w:spacing w:before="0"/>
              <w:rPr>
                <w:sz w:val="22"/>
                <w:szCs w:val="22"/>
              </w:rPr>
            </w:pPr>
          </w:p>
          <w:p w14:paraId="79BE223B" w14:textId="77777777" w:rsidR="00F93DE4" w:rsidRDefault="00F93DE4" w:rsidP="004120E3">
            <w:pPr>
              <w:spacing w:before="0"/>
              <w:rPr>
                <w:sz w:val="22"/>
                <w:szCs w:val="22"/>
              </w:rPr>
            </w:pPr>
          </w:p>
          <w:p w14:paraId="0AEC8A91" w14:textId="6EA2E1D2" w:rsidR="00F93DE4" w:rsidRPr="0010646E" w:rsidRDefault="00F93DE4" w:rsidP="004120E3">
            <w:pPr>
              <w:spacing w:before="0"/>
              <w:rPr>
                <w:sz w:val="22"/>
                <w:szCs w:val="22"/>
              </w:rPr>
            </w:pPr>
          </w:p>
        </w:tc>
      </w:tr>
      <w:tr w:rsidR="00441D42" w:rsidRPr="007F3692" w14:paraId="360FF3E6" w14:textId="77777777" w:rsidTr="007E3A6E">
        <w:trPr>
          <w:trHeight w:val="655"/>
        </w:trPr>
        <w:tc>
          <w:tcPr>
            <w:tcW w:w="9639" w:type="dxa"/>
          </w:tcPr>
          <w:p w14:paraId="704AC24B" w14:textId="77777777" w:rsidR="00441D42" w:rsidRDefault="00441D42" w:rsidP="004120E3">
            <w:pPr>
              <w:spacing w:before="0"/>
              <w:rPr>
                <w:sz w:val="22"/>
                <w:szCs w:val="22"/>
              </w:rPr>
            </w:pPr>
            <w:r>
              <w:rPr>
                <w:sz w:val="22"/>
                <w:szCs w:val="22"/>
              </w:rPr>
              <w:t>Does your branch have a plan for EDI work? If not, start a conversation with your branch committee about developing one.</w:t>
            </w:r>
          </w:p>
          <w:p w14:paraId="3D8BC4F6" w14:textId="0FF62088" w:rsidR="004120E3" w:rsidRPr="0010646E" w:rsidRDefault="004120E3" w:rsidP="004120E3">
            <w:pPr>
              <w:spacing w:before="0"/>
              <w:rPr>
                <w:sz w:val="22"/>
                <w:szCs w:val="22"/>
              </w:rPr>
            </w:pPr>
          </w:p>
        </w:tc>
      </w:tr>
      <w:tr w:rsidR="00441D42" w:rsidRPr="007F3692" w14:paraId="3C2FF238" w14:textId="77777777" w:rsidTr="007E3A6E">
        <w:trPr>
          <w:trHeight w:val="851"/>
        </w:trPr>
        <w:tc>
          <w:tcPr>
            <w:tcW w:w="9639" w:type="dxa"/>
          </w:tcPr>
          <w:p w14:paraId="1D0C92ED" w14:textId="77777777" w:rsidR="00441D42" w:rsidRPr="0010646E" w:rsidRDefault="00441D42" w:rsidP="004120E3">
            <w:pPr>
              <w:spacing w:before="120"/>
              <w:rPr>
                <w:sz w:val="22"/>
                <w:szCs w:val="22"/>
              </w:rPr>
            </w:pPr>
            <w:r w:rsidRPr="0010646E">
              <w:rPr>
                <w:sz w:val="22"/>
                <w:szCs w:val="22"/>
              </w:rPr>
              <w:t>Based on your new knowledge, what three practical things will you do?</w:t>
            </w:r>
          </w:p>
          <w:p w14:paraId="066D55CF" w14:textId="77777777" w:rsidR="00441D42" w:rsidRPr="0010646E" w:rsidRDefault="00441D42" w:rsidP="004120E3">
            <w:pPr>
              <w:spacing w:before="120"/>
              <w:rPr>
                <w:sz w:val="22"/>
                <w:szCs w:val="22"/>
              </w:rPr>
            </w:pPr>
            <w:r w:rsidRPr="0010646E">
              <w:rPr>
                <w:sz w:val="22"/>
                <w:szCs w:val="22"/>
              </w:rPr>
              <w:t>1.</w:t>
            </w:r>
          </w:p>
          <w:p w14:paraId="2B819328" w14:textId="77777777" w:rsidR="00441D42" w:rsidRPr="0010646E" w:rsidRDefault="00441D42" w:rsidP="004120E3">
            <w:pPr>
              <w:spacing w:before="120"/>
              <w:rPr>
                <w:sz w:val="22"/>
                <w:szCs w:val="22"/>
              </w:rPr>
            </w:pPr>
            <w:r w:rsidRPr="0010646E">
              <w:rPr>
                <w:sz w:val="22"/>
                <w:szCs w:val="22"/>
              </w:rPr>
              <w:t>2.</w:t>
            </w:r>
          </w:p>
          <w:p w14:paraId="0525A34B" w14:textId="77777777" w:rsidR="00441D42" w:rsidRDefault="00441D42" w:rsidP="004120E3">
            <w:pPr>
              <w:spacing w:before="120"/>
              <w:rPr>
                <w:sz w:val="22"/>
                <w:szCs w:val="22"/>
              </w:rPr>
            </w:pPr>
            <w:r w:rsidRPr="0010646E">
              <w:rPr>
                <w:sz w:val="22"/>
                <w:szCs w:val="22"/>
              </w:rPr>
              <w:t>3.</w:t>
            </w:r>
          </w:p>
          <w:p w14:paraId="24F73EC6" w14:textId="6CAB5D42" w:rsidR="004120E3" w:rsidRPr="0010646E" w:rsidRDefault="004120E3" w:rsidP="004120E3">
            <w:pPr>
              <w:spacing w:before="120"/>
              <w:rPr>
                <w:sz w:val="22"/>
                <w:szCs w:val="22"/>
              </w:rPr>
            </w:pPr>
          </w:p>
        </w:tc>
      </w:tr>
      <w:tr w:rsidR="00441D42" w:rsidRPr="007F3692" w14:paraId="1707894F" w14:textId="77777777" w:rsidTr="007E3A6E">
        <w:trPr>
          <w:trHeight w:val="851"/>
        </w:trPr>
        <w:tc>
          <w:tcPr>
            <w:tcW w:w="9639" w:type="dxa"/>
          </w:tcPr>
          <w:p w14:paraId="166C2257" w14:textId="77777777" w:rsidR="00441D42" w:rsidRDefault="00441D42" w:rsidP="004120E3">
            <w:pPr>
              <w:spacing w:before="0"/>
              <w:rPr>
                <w:sz w:val="22"/>
                <w:szCs w:val="22"/>
              </w:rPr>
            </w:pPr>
            <w:r w:rsidRPr="0010646E">
              <w:rPr>
                <w:sz w:val="22"/>
                <w:szCs w:val="22"/>
              </w:rPr>
              <w:t>After attending this course, what will you stop doing?</w:t>
            </w:r>
          </w:p>
          <w:p w14:paraId="514F5CE3" w14:textId="77777777" w:rsidR="00441D42" w:rsidRDefault="00441D42" w:rsidP="004120E3">
            <w:pPr>
              <w:spacing w:before="0"/>
              <w:rPr>
                <w:sz w:val="22"/>
                <w:szCs w:val="22"/>
              </w:rPr>
            </w:pPr>
          </w:p>
          <w:p w14:paraId="4D6E2ED5" w14:textId="23A3786B" w:rsidR="004120E3" w:rsidRPr="0010646E" w:rsidRDefault="004120E3" w:rsidP="004120E3">
            <w:pPr>
              <w:spacing w:before="0"/>
              <w:rPr>
                <w:sz w:val="22"/>
                <w:szCs w:val="22"/>
              </w:rPr>
            </w:pPr>
          </w:p>
        </w:tc>
      </w:tr>
      <w:tr w:rsidR="00441D42" w:rsidRPr="007F3692" w14:paraId="3CC949D1" w14:textId="77777777" w:rsidTr="007E3A6E">
        <w:trPr>
          <w:trHeight w:val="851"/>
        </w:trPr>
        <w:tc>
          <w:tcPr>
            <w:tcW w:w="9639" w:type="dxa"/>
          </w:tcPr>
          <w:p w14:paraId="172B4CB5" w14:textId="77777777" w:rsidR="00441D42" w:rsidRDefault="00441D42" w:rsidP="004120E3">
            <w:pPr>
              <w:spacing w:before="0"/>
              <w:rPr>
                <w:sz w:val="22"/>
                <w:szCs w:val="22"/>
              </w:rPr>
            </w:pPr>
            <w:r w:rsidRPr="0010646E">
              <w:rPr>
                <w:sz w:val="22"/>
                <w:szCs w:val="22"/>
              </w:rPr>
              <w:t>After attending this course, what will you continue to do?</w:t>
            </w:r>
          </w:p>
          <w:p w14:paraId="68C689DB" w14:textId="77777777" w:rsidR="00441D42" w:rsidRDefault="00441D42" w:rsidP="004120E3">
            <w:pPr>
              <w:spacing w:before="0"/>
              <w:rPr>
                <w:sz w:val="22"/>
                <w:szCs w:val="22"/>
              </w:rPr>
            </w:pPr>
          </w:p>
          <w:p w14:paraId="732A6749" w14:textId="5A903177" w:rsidR="004120E3" w:rsidRPr="0010646E" w:rsidRDefault="004120E3" w:rsidP="004120E3">
            <w:pPr>
              <w:spacing w:before="0"/>
              <w:rPr>
                <w:sz w:val="22"/>
                <w:szCs w:val="22"/>
              </w:rPr>
            </w:pPr>
          </w:p>
        </w:tc>
      </w:tr>
      <w:tr w:rsidR="00441D42" w:rsidRPr="007F3692" w14:paraId="50EF4A42" w14:textId="77777777" w:rsidTr="007E3A6E">
        <w:trPr>
          <w:trHeight w:val="851"/>
        </w:trPr>
        <w:tc>
          <w:tcPr>
            <w:tcW w:w="9639" w:type="dxa"/>
          </w:tcPr>
          <w:p w14:paraId="1EA0DEF6" w14:textId="77777777" w:rsidR="00441D42" w:rsidRDefault="00441D42" w:rsidP="004120E3">
            <w:pPr>
              <w:spacing w:before="0"/>
              <w:rPr>
                <w:sz w:val="22"/>
                <w:szCs w:val="22"/>
              </w:rPr>
            </w:pPr>
            <w:r>
              <w:rPr>
                <w:sz w:val="22"/>
                <w:szCs w:val="22"/>
              </w:rPr>
              <w:t>What other resources or training might you want to access?</w:t>
            </w:r>
          </w:p>
          <w:p w14:paraId="4DF8BDA5" w14:textId="77777777" w:rsidR="004120E3" w:rsidRDefault="004120E3" w:rsidP="004120E3">
            <w:pPr>
              <w:spacing w:before="0"/>
              <w:rPr>
                <w:sz w:val="22"/>
                <w:szCs w:val="22"/>
              </w:rPr>
            </w:pPr>
          </w:p>
          <w:p w14:paraId="112198CA" w14:textId="1C9652F2" w:rsidR="004120E3" w:rsidRPr="0010646E" w:rsidRDefault="004120E3" w:rsidP="004120E3">
            <w:pPr>
              <w:spacing w:before="0"/>
              <w:rPr>
                <w:sz w:val="22"/>
                <w:szCs w:val="22"/>
              </w:rPr>
            </w:pPr>
          </w:p>
        </w:tc>
      </w:tr>
    </w:tbl>
    <w:p w14:paraId="40168E8B" w14:textId="77777777" w:rsidR="00441D42" w:rsidRDefault="00441D42" w:rsidP="00441D42">
      <w:pPr>
        <w:spacing w:line="276" w:lineRule="auto"/>
      </w:pPr>
      <w:r>
        <w:br w:type="page"/>
      </w:r>
    </w:p>
    <w:p w14:paraId="4C79F02E" w14:textId="77777777" w:rsidR="000F470C" w:rsidRDefault="000F470C" w:rsidP="000F470C">
      <w:pPr>
        <w:pStyle w:val="Heading1"/>
        <w:spacing w:before="3000"/>
        <w:rPr>
          <w:sz w:val="48"/>
          <w:szCs w:val="48"/>
        </w:rPr>
      </w:pPr>
      <w:bookmarkStart w:id="35" w:name="_Toc99440403"/>
    </w:p>
    <w:p w14:paraId="60C0E865" w14:textId="65111595" w:rsidR="00E91FCD" w:rsidRDefault="00441D42" w:rsidP="00A54A4B">
      <w:pPr>
        <w:pStyle w:val="Heading1"/>
        <w:spacing w:before="5000"/>
        <w:rPr>
          <w:sz w:val="48"/>
          <w:szCs w:val="48"/>
        </w:rPr>
      </w:pPr>
      <w:bookmarkStart w:id="36" w:name="_Toc113887372"/>
      <w:r w:rsidRPr="000F470C">
        <w:rPr>
          <w:sz w:val="48"/>
          <w:szCs w:val="48"/>
        </w:rPr>
        <w:t>Appendix: Course slides</w:t>
      </w:r>
      <w:bookmarkStart w:id="37" w:name="_Toc49507886"/>
      <w:bookmarkEnd w:id="35"/>
      <w:bookmarkEnd w:id="36"/>
    </w:p>
    <w:p w14:paraId="6EE66F6F" w14:textId="77777777" w:rsidR="00E91FCD" w:rsidRDefault="00E91FCD">
      <w:pPr>
        <w:spacing w:before="0" w:after="180" w:line="280" w:lineRule="exact"/>
        <w:rPr>
          <w:b/>
          <w:kern w:val="32"/>
          <w:sz w:val="48"/>
          <w:szCs w:val="48"/>
          <w:lang w:eastAsia="en-US"/>
        </w:rPr>
      </w:pPr>
      <w:r>
        <w:rPr>
          <w:sz w:val="48"/>
          <w:szCs w:val="48"/>
        </w:rPr>
        <w:br w:type="page"/>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5665"/>
        <w:gridCol w:w="3396"/>
      </w:tblGrid>
      <w:tr w:rsidR="00E91FCD" w14:paraId="506B3B65" w14:textId="77777777" w:rsidTr="007E3A6E">
        <w:tc>
          <w:tcPr>
            <w:tcW w:w="5665" w:type="dxa"/>
            <w:vMerge w:val="restart"/>
            <w:tcBorders>
              <w:top w:val="nil"/>
              <w:right w:val="nil"/>
            </w:tcBorders>
          </w:tcPr>
          <w:p w14:paraId="401CF6A6" w14:textId="77777777" w:rsidR="00E91FCD" w:rsidRDefault="00E91FCD" w:rsidP="007E3A6E">
            <w:pPr>
              <w:spacing w:before="0" w:after="180" w:line="280" w:lineRule="exact"/>
              <w:rPr>
                <w:b/>
                <w:noProof/>
                <w:kern w:val="32"/>
                <w:sz w:val="24"/>
                <w:szCs w:val="24"/>
                <w:lang w:eastAsia="en-US"/>
              </w:rPr>
            </w:pPr>
            <w:r>
              <w:rPr>
                <w:b/>
                <w:noProof/>
                <w:kern w:val="32"/>
                <w:sz w:val="24"/>
                <w:szCs w:val="24"/>
                <w:lang w:eastAsia="en-US"/>
              </w:rPr>
              <w:drawing>
                <wp:anchor distT="0" distB="0" distL="114300" distR="114300" simplePos="0" relativeHeight="251774464" behindDoc="0" locked="0" layoutInCell="1" allowOverlap="1" wp14:anchorId="0ECBAD96" wp14:editId="14D565A6">
                  <wp:simplePos x="0" y="0"/>
                  <wp:positionH relativeFrom="margin">
                    <wp:posOffset>-63500</wp:posOffset>
                  </wp:positionH>
                  <wp:positionV relativeFrom="margin">
                    <wp:posOffset>289560</wp:posOffset>
                  </wp:positionV>
                  <wp:extent cx="3378200" cy="1899920"/>
                  <wp:effectExtent l="0" t="0" r="0" b="508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43">
                            <a:extLst>
                              <a:ext uri="{28A0092B-C50C-407E-A947-70E740481C1C}">
                                <a14:useLocalDpi xmlns:a14="http://schemas.microsoft.com/office/drawing/2010/main" val="0"/>
                              </a:ext>
                            </a:extLst>
                          </a:blip>
                          <a:stretch>
                            <a:fillRect/>
                          </a:stretch>
                        </pic:blipFill>
                        <pic:spPr>
                          <a:xfrm>
                            <a:off x="0" y="0"/>
                            <a:ext cx="3378200" cy="1899920"/>
                          </a:xfrm>
                          <a:prstGeom prst="rect">
                            <a:avLst/>
                          </a:prstGeom>
                        </pic:spPr>
                      </pic:pic>
                    </a:graphicData>
                  </a:graphic>
                  <wp14:sizeRelH relativeFrom="margin">
                    <wp14:pctWidth>0</wp14:pctWidth>
                  </wp14:sizeRelH>
                  <wp14:sizeRelV relativeFrom="margin">
                    <wp14:pctHeight>0</wp14:pctHeight>
                  </wp14:sizeRelV>
                </wp:anchor>
              </w:drawing>
            </w:r>
          </w:p>
        </w:tc>
        <w:tc>
          <w:tcPr>
            <w:tcW w:w="3396" w:type="dxa"/>
            <w:tcBorders>
              <w:left w:val="nil"/>
            </w:tcBorders>
          </w:tcPr>
          <w:p w14:paraId="322F01F7" w14:textId="77777777" w:rsidR="00E91FCD" w:rsidRPr="00F20027" w:rsidRDefault="00E91FCD" w:rsidP="007E3A6E">
            <w:pPr>
              <w:spacing w:before="0" w:after="180" w:line="280" w:lineRule="exact"/>
              <w:rPr>
                <w:b/>
                <w:kern w:val="32"/>
                <w:lang w:eastAsia="en-US"/>
              </w:rPr>
            </w:pPr>
            <w:r w:rsidRPr="00F20027">
              <w:rPr>
                <w:b/>
                <w:kern w:val="32"/>
                <w:lang w:eastAsia="en-US"/>
              </w:rPr>
              <w:t>Notes:</w:t>
            </w:r>
          </w:p>
        </w:tc>
      </w:tr>
      <w:tr w:rsidR="00E91FCD" w14:paraId="70A4E2AE" w14:textId="77777777" w:rsidTr="007E3A6E">
        <w:tc>
          <w:tcPr>
            <w:tcW w:w="5665" w:type="dxa"/>
            <w:vMerge/>
            <w:tcBorders>
              <w:right w:val="nil"/>
            </w:tcBorders>
          </w:tcPr>
          <w:p w14:paraId="3CD2634A"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6E37E04D" w14:textId="77777777" w:rsidR="00E91FCD" w:rsidRPr="0096799A" w:rsidRDefault="00E91FCD" w:rsidP="007E3A6E">
            <w:pPr>
              <w:spacing w:before="0" w:after="180" w:line="280" w:lineRule="exact"/>
              <w:rPr>
                <w:b/>
                <w:kern w:val="32"/>
                <w:sz w:val="24"/>
                <w:szCs w:val="24"/>
                <w:lang w:eastAsia="en-US"/>
              </w:rPr>
            </w:pPr>
          </w:p>
        </w:tc>
      </w:tr>
      <w:tr w:rsidR="00E91FCD" w14:paraId="23E9EBF8" w14:textId="77777777" w:rsidTr="007E3A6E">
        <w:tc>
          <w:tcPr>
            <w:tcW w:w="5665" w:type="dxa"/>
            <w:vMerge/>
            <w:tcBorders>
              <w:right w:val="nil"/>
            </w:tcBorders>
          </w:tcPr>
          <w:p w14:paraId="00991F08"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0D482617" w14:textId="77777777" w:rsidR="00E91FCD" w:rsidRPr="0096799A" w:rsidRDefault="00E91FCD" w:rsidP="007E3A6E">
            <w:pPr>
              <w:spacing w:before="0" w:after="180" w:line="280" w:lineRule="exact"/>
              <w:rPr>
                <w:b/>
                <w:kern w:val="32"/>
                <w:sz w:val="24"/>
                <w:szCs w:val="24"/>
                <w:lang w:eastAsia="en-US"/>
              </w:rPr>
            </w:pPr>
          </w:p>
        </w:tc>
      </w:tr>
      <w:tr w:rsidR="00E91FCD" w14:paraId="09B7FFA7" w14:textId="77777777" w:rsidTr="007E3A6E">
        <w:tc>
          <w:tcPr>
            <w:tcW w:w="5665" w:type="dxa"/>
            <w:vMerge/>
            <w:tcBorders>
              <w:right w:val="nil"/>
            </w:tcBorders>
          </w:tcPr>
          <w:p w14:paraId="600E3D21"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1D4C0DBE" w14:textId="77777777" w:rsidR="00E91FCD" w:rsidRPr="0096799A" w:rsidRDefault="00E91FCD" w:rsidP="007E3A6E">
            <w:pPr>
              <w:spacing w:before="0" w:after="180" w:line="280" w:lineRule="exact"/>
              <w:rPr>
                <w:b/>
                <w:kern w:val="32"/>
                <w:sz w:val="24"/>
                <w:szCs w:val="24"/>
                <w:lang w:eastAsia="en-US"/>
              </w:rPr>
            </w:pPr>
          </w:p>
        </w:tc>
      </w:tr>
      <w:tr w:rsidR="00E91FCD" w14:paraId="599A0E04" w14:textId="77777777" w:rsidTr="007E3A6E">
        <w:tc>
          <w:tcPr>
            <w:tcW w:w="5665" w:type="dxa"/>
            <w:vMerge/>
            <w:tcBorders>
              <w:right w:val="nil"/>
            </w:tcBorders>
          </w:tcPr>
          <w:p w14:paraId="72D76409"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4C259A37" w14:textId="77777777" w:rsidR="00E91FCD" w:rsidRPr="0096799A" w:rsidRDefault="00E91FCD" w:rsidP="007E3A6E">
            <w:pPr>
              <w:spacing w:before="0" w:after="180" w:line="280" w:lineRule="exact"/>
              <w:rPr>
                <w:b/>
                <w:kern w:val="32"/>
                <w:sz w:val="24"/>
                <w:szCs w:val="24"/>
                <w:lang w:eastAsia="en-US"/>
              </w:rPr>
            </w:pPr>
          </w:p>
        </w:tc>
      </w:tr>
      <w:tr w:rsidR="00E91FCD" w14:paraId="16A3080F" w14:textId="77777777" w:rsidTr="007E3A6E">
        <w:tc>
          <w:tcPr>
            <w:tcW w:w="5665" w:type="dxa"/>
            <w:vMerge/>
            <w:tcBorders>
              <w:right w:val="nil"/>
            </w:tcBorders>
          </w:tcPr>
          <w:p w14:paraId="061887B9"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761B76A1" w14:textId="77777777" w:rsidR="00E91FCD" w:rsidRPr="0096799A" w:rsidRDefault="00E91FCD" w:rsidP="007E3A6E">
            <w:pPr>
              <w:spacing w:before="0" w:after="180" w:line="280" w:lineRule="exact"/>
              <w:rPr>
                <w:b/>
                <w:kern w:val="32"/>
                <w:sz w:val="24"/>
                <w:szCs w:val="24"/>
                <w:lang w:eastAsia="en-US"/>
              </w:rPr>
            </w:pPr>
          </w:p>
        </w:tc>
      </w:tr>
      <w:tr w:rsidR="00E91FCD" w14:paraId="727CA666" w14:textId="77777777" w:rsidTr="007E3A6E">
        <w:tc>
          <w:tcPr>
            <w:tcW w:w="5665" w:type="dxa"/>
            <w:vMerge/>
            <w:tcBorders>
              <w:right w:val="nil"/>
            </w:tcBorders>
          </w:tcPr>
          <w:p w14:paraId="0778EDD0"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4547E72E" w14:textId="77777777" w:rsidR="00E91FCD" w:rsidRPr="0096799A" w:rsidRDefault="00E91FCD" w:rsidP="007E3A6E">
            <w:pPr>
              <w:spacing w:before="0" w:after="180" w:line="280" w:lineRule="exact"/>
              <w:rPr>
                <w:b/>
                <w:kern w:val="32"/>
                <w:sz w:val="24"/>
                <w:szCs w:val="24"/>
                <w:lang w:eastAsia="en-US"/>
              </w:rPr>
            </w:pPr>
          </w:p>
        </w:tc>
      </w:tr>
      <w:tr w:rsidR="00E91FCD" w14:paraId="47C48AD6" w14:textId="77777777" w:rsidTr="007E3A6E">
        <w:tc>
          <w:tcPr>
            <w:tcW w:w="5665" w:type="dxa"/>
            <w:vMerge/>
            <w:tcBorders>
              <w:right w:val="nil"/>
            </w:tcBorders>
          </w:tcPr>
          <w:p w14:paraId="33089D54"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6C88662C" w14:textId="77777777" w:rsidR="00E91FCD" w:rsidRPr="0096799A" w:rsidRDefault="00E91FCD" w:rsidP="007E3A6E">
            <w:pPr>
              <w:spacing w:before="0" w:after="180" w:line="280" w:lineRule="exact"/>
              <w:rPr>
                <w:b/>
                <w:kern w:val="32"/>
                <w:sz w:val="24"/>
                <w:szCs w:val="24"/>
                <w:lang w:eastAsia="en-US"/>
              </w:rPr>
            </w:pPr>
          </w:p>
        </w:tc>
      </w:tr>
      <w:tr w:rsidR="00E91FCD" w14:paraId="4128744F" w14:textId="77777777" w:rsidTr="007E3A6E">
        <w:tc>
          <w:tcPr>
            <w:tcW w:w="5665" w:type="dxa"/>
            <w:vMerge/>
            <w:tcBorders>
              <w:right w:val="nil"/>
            </w:tcBorders>
          </w:tcPr>
          <w:p w14:paraId="5A0F2076"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115D3E37" w14:textId="77777777" w:rsidR="00E91FCD" w:rsidRPr="0096799A" w:rsidRDefault="00E91FCD" w:rsidP="007E3A6E">
            <w:pPr>
              <w:spacing w:before="0" w:after="180" w:line="280" w:lineRule="exact"/>
              <w:rPr>
                <w:b/>
                <w:kern w:val="32"/>
                <w:sz w:val="24"/>
                <w:szCs w:val="24"/>
                <w:lang w:eastAsia="en-US"/>
              </w:rPr>
            </w:pPr>
          </w:p>
        </w:tc>
      </w:tr>
    </w:tbl>
    <w:p w14:paraId="1606A69A" w14:textId="68747D5B" w:rsidR="00E91FCD" w:rsidRDefault="00E91FCD" w:rsidP="009E0587">
      <w:pPr>
        <w:spacing w:before="0" w:after="180" w:line="280" w:lineRule="exact"/>
        <w:rPr>
          <w:b/>
          <w:kern w:val="32"/>
          <w:sz w:val="48"/>
          <w:szCs w:val="32"/>
          <w:lang w:eastAsia="en-US"/>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5665"/>
        <w:gridCol w:w="3396"/>
      </w:tblGrid>
      <w:tr w:rsidR="00E91FCD" w14:paraId="5A0ABC53" w14:textId="77777777" w:rsidTr="007E3A6E">
        <w:tc>
          <w:tcPr>
            <w:tcW w:w="5665" w:type="dxa"/>
            <w:vMerge w:val="restart"/>
            <w:tcBorders>
              <w:top w:val="nil"/>
              <w:right w:val="nil"/>
            </w:tcBorders>
          </w:tcPr>
          <w:p w14:paraId="18323113" w14:textId="77777777" w:rsidR="00E91FCD" w:rsidRDefault="00E91FCD" w:rsidP="007E3A6E">
            <w:pPr>
              <w:spacing w:before="0" w:after="180" w:line="280" w:lineRule="exact"/>
              <w:rPr>
                <w:b/>
                <w:noProof/>
                <w:kern w:val="32"/>
                <w:sz w:val="24"/>
                <w:szCs w:val="24"/>
                <w:lang w:eastAsia="en-US"/>
              </w:rPr>
            </w:pPr>
            <w:r>
              <w:rPr>
                <w:b/>
                <w:noProof/>
                <w:kern w:val="32"/>
                <w:sz w:val="24"/>
                <w:szCs w:val="24"/>
                <w:lang w:eastAsia="en-US"/>
              </w:rPr>
              <w:drawing>
                <wp:anchor distT="0" distB="0" distL="114300" distR="114300" simplePos="0" relativeHeight="251741696" behindDoc="0" locked="0" layoutInCell="1" allowOverlap="1" wp14:anchorId="023176B9" wp14:editId="4C3D03F1">
                  <wp:simplePos x="0" y="0"/>
                  <wp:positionH relativeFrom="margin">
                    <wp:posOffset>-63500</wp:posOffset>
                  </wp:positionH>
                  <wp:positionV relativeFrom="margin">
                    <wp:posOffset>293370</wp:posOffset>
                  </wp:positionV>
                  <wp:extent cx="3378200" cy="1899920"/>
                  <wp:effectExtent l="0" t="0" r="0" b="508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44">
                            <a:extLst>
                              <a:ext uri="{28A0092B-C50C-407E-A947-70E740481C1C}">
                                <a14:useLocalDpi xmlns:a14="http://schemas.microsoft.com/office/drawing/2010/main" val="0"/>
                              </a:ext>
                            </a:extLst>
                          </a:blip>
                          <a:stretch>
                            <a:fillRect/>
                          </a:stretch>
                        </pic:blipFill>
                        <pic:spPr>
                          <a:xfrm>
                            <a:off x="0" y="0"/>
                            <a:ext cx="3378200" cy="1899920"/>
                          </a:xfrm>
                          <a:prstGeom prst="rect">
                            <a:avLst/>
                          </a:prstGeom>
                        </pic:spPr>
                      </pic:pic>
                    </a:graphicData>
                  </a:graphic>
                  <wp14:sizeRelH relativeFrom="margin">
                    <wp14:pctWidth>0</wp14:pctWidth>
                  </wp14:sizeRelH>
                  <wp14:sizeRelV relativeFrom="margin">
                    <wp14:pctHeight>0</wp14:pctHeight>
                  </wp14:sizeRelV>
                </wp:anchor>
              </w:drawing>
            </w:r>
          </w:p>
        </w:tc>
        <w:tc>
          <w:tcPr>
            <w:tcW w:w="3396" w:type="dxa"/>
            <w:tcBorders>
              <w:left w:val="nil"/>
            </w:tcBorders>
          </w:tcPr>
          <w:p w14:paraId="5891522F" w14:textId="77777777" w:rsidR="00E91FCD" w:rsidRPr="00F20027" w:rsidRDefault="00E91FCD" w:rsidP="007E3A6E">
            <w:pPr>
              <w:spacing w:before="0" w:after="180" w:line="280" w:lineRule="exact"/>
              <w:rPr>
                <w:b/>
                <w:kern w:val="32"/>
                <w:lang w:eastAsia="en-US"/>
              </w:rPr>
            </w:pPr>
            <w:r w:rsidRPr="00F20027">
              <w:rPr>
                <w:b/>
                <w:kern w:val="32"/>
                <w:lang w:eastAsia="en-US"/>
              </w:rPr>
              <w:t>Notes:</w:t>
            </w:r>
          </w:p>
        </w:tc>
      </w:tr>
      <w:tr w:rsidR="00E91FCD" w14:paraId="62438A77" w14:textId="77777777" w:rsidTr="007E3A6E">
        <w:tc>
          <w:tcPr>
            <w:tcW w:w="5665" w:type="dxa"/>
            <w:vMerge/>
            <w:tcBorders>
              <w:right w:val="nil"/>
            </w:tcBorders>
          </w:tcPr>
          <w:p w14:paraId="68E7A187"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192CAF08" w14:textId="77777777" w:rsidR="00E91FCD" w:rsidRPr="0096799A" w:rsidRDefault="00E91FCD" w:rsidP="007E3A6E">
            <w:pPr>
              <w:spacing w:before="0" w:after="180" w:line="280" w:lineRule="exact"/>
              <w:rPr>
                <w:b/>
                <w:kern w:val="32"/>
                <w:sz w:val="24"/>
                <w:szCs w:val="24"/>
                <w:lang w:eastAsia="en-US"/>
              </w:rPr>
            </w:pPr>
          </w:p>
        </w:tc>
      </w:tr>
      <w:tr w:rsidR="00E91FCD" w14:paraId="0C1098C0" w14:textId="77777777" w:rsidTr="007E3A6E">
        <w:tc>
          <w:tcPr>
            <w:tcW w:w="5665" w:type="dxa"/>
            <w:vMerge/>
            <w:tcBorders>
              <w:right w:val="nil"/>
            </w:tcBorders>
          </w:tcPr>
          <w:p w14:paraId="5423D8C9"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7E4083E3" w14:textId="77777777" w:rsidR="00E91FCD" w:rsidRPr="0096799A" w:rsidRDefault="00E91FCD" w:rsidP="007E3A6E">
            <w:pPr>
              <w:spacing w:before="0" w:after="180" w:line="280" w:lineRule="exact"/>
              <w:rPr>
                <w:b/>
                <w:kern w:val="32"/>
                <w:sz w:val="24"/>
                <w:szCs w:val="24"/>
                <w:lang w:eastAsia="en-US"/>
              </w:rPr>
            </w:pPr>
          </w:p>
        </w:tc>
      </w:tr>
      <w:tr w:rsidR="00E91FCD" w14:paraId="5D6EA62E" w14:textId="77777777" w:rsidTr="007E3A6E">
        <w:tc>
          <w:tcPr>
            <w:tcW w:w="5665" w:type="dxa"/>
            <w:vMerge/>
            <w:tcBorders>
              <w:right w:val="nil"/>
            </w:tcBorders>
          </w:tcPr>
          <w:p w14:paraId="73C0A5D5"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40A6E366" w14:textId="77777777" w:rsidR="00E91FCD" w:rsidRPr="0096799A" w:rsidRDefault="00E91FCD" w:rsidP="007E3A6E">
            <w:pPr>
              <w:spacing w:before="0" w:after="180" w:line="280" w:lineRule="exact"/>
              <w:rPr>
                <w:b/>
                <w:kern w:val="32"/>
                <w:sz w:val="24"/>
                <w:szCs w:val="24"/>
                <w:lang w:eastAsia="en-US"/>
              </w:rPr>
            </w:pPr>
          </w:p>
        </w:tc>
      </w:tr>
      <w:tr w:rsidR="00E91FCD" w14:paraId="42338667" w14:textId="77777777" w:rsidTr="007E3A6E">
        <w:tc>
          <w:tcPr>
            <w:tcW w:w="5665" w:type="dxa"/>
            <w:vMerge/>
            <w:tcBorders>
              <w:right w:val="nil"/>
            </w:tcBorders>
          </w:tcPr>
          <w:p w14:paraId="78EA22A7"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494048BE" w14:textId="77777777" w:rsidR="00E91FCD" w:rsidRPr="0096799A" w:rsidRDefault="00E91FCD" w:rsidP="007E3A6E">
            <w:pPr>
              <w:spacing w:before="0" w:after="180" w:line="280" w:lineRule="exact"/>
              <w:rPr>
                <w:b/>
                <w:kern w:val="32"/>
                <w:sz w:val="24"/>
                <w:szCs w:val="24"/>
                <w:lang w:eastAsia="en-US"/>
              </w:rPr>
            </w:pPr>
          </w:p>
        </w:tc>
      </w:tr>
      <w:tr w:rsidR="00E91FCD" w14:paraId="753A8924" w14:textId="77777777" w:rsidTr="007E3A6E">
        <w:tc>
          <w:tcPr>
            <w:tcW w:w="5665" w:type="dxa"/>
            <w:vMerge/>
            <w:tcBorders>
              <w:right w:val="nil"/>
            </w:tcBorders>
          </w:tcPr>
          <w:p w14:paraId="4DB7EE0A"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2433E08F" w14:textId="77777777" w:rsidR="00E91FCD" w:rsidRPr="0096799A" w:rsidRDefault="00E91FCD" w:rsidP="007E3A6E">
            <w:pPr>
              <w:spacing w:before="0" w:after="180" w:line="280" w:lineRule="exact"/>
              <w:rPr>
                <w:b/>
                <w:kern w:val="32"/>
                <w:sz w:val="24"/>
                <w:szCs w:val="24"/>
                <w:lang w:eastAsia="en-US"/>
              </w:rPr>
            </w:pPr>
          </w:p>
        </w:tc>
      </w:tr>
      <w:tr w:rsidR="00E91FCD" w14:paraId="71FD0F7B" w14:textId="77777777" w:rsidTr="007E3A6E">
        <w:tc>
          <w:tcPr>
            <w:tcW w:w="5665" w:type="dxa"/>
            <w:vMerge/>
            <w:tcBorders>
              <w:right w:val="nil"/>
            </w:tcBorders>
          </w:tcPr>
          <w:p w14:paraId="61AC16F2"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21F93F45" w14:textId="77777777" w:rsidR="00E91FCD" w:rsidRPr="0096799A" w:rsidRDefault="00E91FCD" w:rsidP="007E3A6E">
            <w:pPr>
              <w:spacing w:before="0" w:after="180" w:line="280" w:lineRule="exact"/>
              <w:rPr>
                <w:b/>
                <w:kern w:val="32"/>
                <w:sz w:val="24"/>
                <w:szCs w:val="24"/>
                <w:lang w:eastAsia="en-US"/>
              </w:rPr>
            </w:pPr>
          </w:p>
        </w:tc>
      </w:tr>
      <w:tr w:rsidR="00E91FCD" w14:paraId="4D50430A" w14:textId="77777777" w:rsidTr="007E3A6E">
        <w:tc>
          <w:tcPr>
            <w:tcW w:w="5665" w:type="dxa"/>
            <w:vMerge/>
            <w:tcBorders>
              <w:right w:val="nil"/>
            </w:tcBorders>
          </w:tcPr>
          <w:p w14:paraId="1447E496"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25190E8F" w14:textId="77777777" w:rsidR="00E91FCD" w:rsidRPr="0096799A" w:rsidRDefault="00E91FCD" w:rsidP="007E3A6E">
            <w:pPr>
              <w:spacing w:before="0" w:after="180" w:line="280" w:lineRule="exact"/>
              <w:rPr>
                <w:b/>
                <w:kern w:val="32"/>
                <w:sz w:val="24"/>
                <w:szCs w:val="24"/>
                <w:lang w:eastAsia="en-US"/>
              </w:rPr>
            </w:pPr>
          </w:p>
        </w:tc>
      </w:tr>
      <w:tr w:rsidR="00E91FCD" w14:paraId="4E170828" w14:textId="77777777" w:rsidTr="007E3A6E">
        <w:tc>
          <w:tcPr>
            <w:tcW w:w="5665" w:type="dxa"/>
            <w:vMerge/>
            <w:tcBorders>
              <w:right w:val="nil"/>
            </w:tcBorders>
          </w:tcPr>
          <w:p w14:paraId="1B28AE3A"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02B0A783" w14:textId="77777777" w:rsidR="00E91FCD" w:rsidRPr="0096799A" w:rsidRDefault="00E91FCD" w:rsidP="007E3A6E">
            <w:pPr>
              <w:spacing w:before="0" w:after="180" w:line="280" w:lineRule="exact"/>
              <w:rPr>
                <w:b/>
                <w:kern w:val="32"/>
                <w:sz w:val="24"/>
                <w:szCs w:val="24"/>
                <w:lang w:eastAsia="en-US"/>
              </w:rPr>
            </w:pPr>
          </w:p>
        </w:tc>
      </w:tr>
    </w:tbl>
    <w:p w14:paraId="64A0CFE1" w14:textId="77777777" w:rsidR="00E91FCD" w:rsidRDefault="00E91FCD" w:rsidP="00E91FCD">
      <w:pPr>
        <w:spacing w:before="0" w:after="180" w:line="280" w:lineRule="exact"/>
        <w:rPr>
          <w:b/>
          <w:kern w:val="32"/>
          <w:sz w:val="48"/>
          <w:szCs w:val="32"/>
          <w:lang w:eastAsia="en-US"/>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5665"/>
        <w:gridCol w:w="3396"/>
      </w:tblGrid>
      <w:tr w:rsidR="00E91FCD" w14:paraId="4F0E0BDC" w14:textId="77777777" w:rsidTr="007E3A6E">
        <w:tc>
          <w:tcPr>
            <w:tcW w:w="5665" w:type="dxa"/>
            <w:vMerge w:val="restart"/>
            <w:tcBorders>
              <w:top w:val="nil"/>
              <w:right w:val="nil"/>
            </w:tcBorders>
          </w:tcPr>
          <w:p w14:paraId="0853EA6B" w14:textId="77777777" w:rsidR="00E91FCD" w:rsidRDefault="00E91FCD" w:rsidP="007E3A6E">
            <w:pPr>
              <w:spacing w:before="0" w:after="180" w:line="280" w:lineRule="exact"/>
              <w:rPr>
                <w:b/>
                <w:noProof/>
                <w:kern w:val="32"/>
                <w:sz w:val="24"/>
                <w:szCs w:val="24"/>
                <w:lang w:eastAsia="en-US"/>
              </w:rPr>
            </w:pPr>
            <w:r>
              <w:rPr>
                <w:b/>
                <w:noProof/>
                <w:kern w:val="32"/>
                <w:sz w:val="24"/>
                <w:szCs w:val="24"/>
                <w:lang w:eastAsia="en-US"/>
              </w:rPr>
              <w:drawing>
                <wp:anchor distT="0" distB="0" distL="114300" distR="114300" simplePos="0" relativeHeight="251742720" behindDoc="0" locked="0" layoutInCell="1" allowOverlap="1" wp14:anchorId="41F6F48C" wp14:editId="7249FDAF">
                  <wp:simplePos x="0" y="0"/>
                  <wp:positionH relativeFrom="margin">
                    <wp:posOffset>-63500</wp:posOffset>
                  </wp:positionH>
                  <wp:positionV relativeFrom="margin">
                    <wp:posOffset>296545</wp:posOffset>
                  </wp:positionV>
                  <wp:extent cx="3378200" cy="1899920"/>
                  <wp:effectExtent l="0" t="0" r="0" b="508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45">
                            <a:extLst>
                              <a:ext uri="{28A0092B-C50C-407E-A947-70E740481C1C}">
                                <a14:useLocalDpi xmlns:a14="http://schemas.microsoft.com/office/drawing/2010/main" val="0"/>
                              </a:ext>
                            </a:extLst>
                          </a:blip>
                          <a:stretch>
                            <a:fillRect/>
                          </a:stretch>
                        </pic:blipFill>
                        <pic:spPr>
                          <a:xfrm>
                            <a:off x="0" y="0"/>
                            <a:ext cx="3378200" cy="1899920"/>
                          </a:xfrm>
                          <a:prstGeom prst="rect">
                            <a:avLst/>
                          </a:prstGeom>
                        </pic:spPr>
                      </pic:pic>
                    </a:graphicData>
                  </a:graphic>
                  <wp14:sizeRelH relativeFrom="margin">
                    <wp14:pctWidth>0</wp14:pctWidth>
                  </wp14:sizeRelH>
                  <wp14:sizeRelV relativeFrom="margin">
                    <wp14:pctHeight>0</wp14:pctHeight>
                  </wp14:sizeRelV>
                </wp:anchor>
              </w:drawing>
            </w:r>
          </w:p>
        </w:tc>
        <w:tc>
          <w:tcPr>
            <w:tcW w:w="3396" w:type="dxa"/>
            <w:tcBorders>
              <w:left w:val="nil"/>
            </w:tcBorders>
          </w:tcPr>
          <w:p w14:paraId="1654D221" w14:textId="77777777" w:rsidR="00E91FCD" w:rsidRPr="00F20027" w:rsidRDefault="00E91FCD" w:rsidP="007E3A6E">
            <w:pPr>
              <w:spacing w:before="0" w:after="180" w:line="280" w:lineRule="exact"/>
              <w:rPr>
                <w:b/>
                <w:kern w:val="32"/>
                <w:lang w:eastAsia="en-US"/>
              </w:rPr>
            </w:pPr>
            <w:r w:rsidRPr="00F20027">
              <w:rPr>
                <w:b/>
                <w:kern w:val="32"/>
                <w:lang w:eastAsia="en-US"/>
              </w:rPr>
              <w:t>Notes:</w:t>
            </w:r>
          </w:p>
        </w:tc>
      </w:tr>
      <w:tr w:rsidR="00E91FCD" w14:paraId="19979DC7" w14:textId="77777777" w:rsidTr="007E3A6E">
        <w:tc>
          <w:tcPr>
            <w:tcW w:w="5665" w:type="dxa"/>
            <w:vMerge/>
            <w:tcBorders>
              <w:right w:val="nil"/>
            </w:tcBorders>
          </w:tcPr>
          <w:p w14:paraId="68E9E8E3"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709830DE" w14:textId="77777777" w:rsidR="00E91FCD" w:rsidRPr="0096799A" w:rsidRDefault="00E91FCD" w:rsidP="007E3A6E">
            <w:pPr>
              <w:spacing w:before="0" w:after="180" w:line="280" w:lineRule="exact"/>
              <w:rPr>
                <w:b/>
                <w:kern w:val="32"/>
                <w:sz w:val="24"/>
                <w:szCs w:val="24"/>
                <w:lang w:eastAsia="en-US"/>
              </w:rPr>
            </w:pPr>
          </w:p>
        </w:tc>
      </w:tr>
      <w:tr w:rsidR="00E91FCD" w14:paraId="1991FF4D" w14:textId="77777777" w:rsidTr="007E3A6E">
        <w:tc>
          <w:tcPr>
            <w:tcW w:w="5665" w:type="dxa"/>
            <w:vMerge/>
            <w:tcBorders>
              <w:right w:val="nil"/>
            </w:tcBorders>
          </w:tcPr>
          <w:p w14:paraId="688C88C6"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7267F795" w14:textId="77777777" w:rsidR="00E91FCD" w:rsidRPr="0096799A" w:rsidRDefault="00E91FCD" w:rsidP="007E3A6E">
            <w:pPr>
              <w:spacing w:before="0" w:after="180" w:line="280" w:lineRule="exact"/>
              <w:rPr>
                <w:b/>
                <w:kern w:val="32"/>
                <w:sz w:val="24"/>
                <w:szCs w:val="24"/>
                <w:lang w:eastAsia="en-US"/>
              </w:rPr>
            </w:pPr>
          </w:p>
        </w:tc>
      </w:tr>
      <w:tr w:rsidR="00E91FCD" w14:paraId="3D8C4EC2" w14:textId="77777777" w:rsidTr="007E3A6E">
        <w:tc>
          <w:tcPr>
            <w:tcW w:w="5665" w:type="dxa"/>
            <w:vMerge/>
            <w:tcBorders>
              <w:right w:val="nil"/>
            </w:tcBorders>
          </w:tcPr>
          <w:p w14:paraId="10FBDD4E"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2965B2E2" w14:textId="77777777" w:rsidR="00E91FCD" w:rsidRPr="0096799A" w:rsidRDefault="00E91FCD" w:rsidP="007E3A6E">
            <w:pPr>
              <w:spacing w:before="0" w:after="180" w:line="280" w:lineRule="exact"/>
              <w:rPr>
                <w:b/>
                <w:kern w:val="32"/>
                <w:sz w:val="24"/>
                <w:szCs w:val="24"/>
                <w:lang w:eastAsia="en-US"/>
              </w:rPr>
            </w:pPr>
          </w:p>
        </w:tc>
      </w:tr>
      <w:tr w:rsidR="00E91FCD" w14:paraId="6FC23965" w14:textId="77777777" w:rsidTr="007E3A6E">
        <w:tc>
          <w:tcPr>
            <w:tcW w:w="5665" w:type="dxa"/>
            <w:vMerge/>
            <w:tcBorders>
              <w:right w:val="nil"/>
            </w:tcBorders>
          </w:tcPr>
          <w:p w14:paraId="4AB64D54"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4EC17C16" w14:textId="77777777" w:rsidR="00E91FCD" w:rsidRPr="0096799A" w:rsidRDefault="00E91FCD" w:rsidP="007E3A6E">
            <w:pPr>
              <w:spacing w:before="0" w:after="180" w:line="280" w:lineRule="exact"/>
              <w:rPr>
                <w:b/>
                <w:kern w:val="32"/>
                <w:sz w:val="24"/>
                <w:szCs w:val="24"/>
                <w:lang w:eastAsia="en-US"/>
              </w:rPr>
            </w:pPr>
          </w:p>
        </w:tc>
      </w:tr>
      <w:tr w:rsidR="00E91FCD" w14:paraId="1794211D" w14:textId="77777777" w:rsidTr="007E3A6E">
        <w:tc>
          <w:tcPr>
            <w:tcW w:w="5665" w:type="dxa"/>
            <w:vMerge/>
            <w:tcBorders>
              <w:right w:val="nil"/>
            </w:tcBorders>
          </w:tcPr>
          <w:p w14:paraId="0920DCFE"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4CCAB525" w14:textId="77777777" w:rsidR="00E91FCD" w:rsidRPr="0096799A" w:rsidRDefault="00E91FCD" w:rsidP="007E3A6E">
            <w:pPr>
              <w:spacing w:before="0" w:after="180" w:line="280" w:lineRule="exact"/>
              <w:rPr>
                <w:b/>
                <w:kern w:val="32"/>
                <w:sz w:val="24"/>
                <w:szCs w:val="24"/>
                <w:lang w:eastAsia="en-US"/>
              </w:rPr>
            </w:pPr>
          </w:p>
        </w:tc>
      </w:tr>
      <w:tr w:rsidR="00E91FCD" w14:paraId="13C09D05" w14:textId="77777777" w:rsidTr="007E3A6E">
        <w:tc>
          <w:tcPr>
            <w:tcW w:w="5665" w:type="dxa"/>
            <w:vMerge/>
            <w:tcBorders>
              <w:right w:val="nil"/>
            </w:tcBorders>
          </w:tcPr>
          <w:p w14:paraId="28C712C1"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782738F2" w14:textId="77777777" w:rsidR="00E91FCD" w:rsidRPr="0096799A" w:rsidRDefault="00E91FCD" w:rsidP="007E3A6E">
            <w:pPr>
              <w:spacing w:before="0" w:after="180" w:line="280" w:lineRule="exact"/>
              <w:rPr>
                <w:b/>
                <w:kern w:val="32"/>
                <w:sz w:val="24"/>
                <w:szCs w:val="24"/>
                <w:lang w:eastAsia="en-US"/>
              </w:rPr>
            </w:pPr>
          </w:p>
        </w:tc>
      </w:tr>
      <w:tr w:rsidR="00E91FCD" w14:paraId="5D7BE482" w14:textId="77777777" w:rsidTr="007E3A6E">
        <w:tc>
          <w:tcPr>
            <w:tcW w:w="5665" w:type="dxa"/>
            <w:vMerge/>
            <w:tcBorders>
              <w:right w:val="nil"/>
            </w:tcBorders>
          </w:tcPr>
          <w:p w14:paraId="5F547B17"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47031CFD" w14:textId="77777777" w:rsidR="00E91FCD" w:rsidRPr="0096799A" w:rsidRDefault="00E91FCD" w:rsidP="007E3A6E">
            <w:pPr>
              <w:spacing w:before="0" w:after="180" w:line="280" w:lineRule="exact"/>
              <w:rPr>
                <w:b/>
                <w:kern w:val="32"/>
                <w:sz w:val="24"/>
                <w:szCs w:val="24"/>
                <w:lang w:eastAsia="en-US"/>
              </w:rPr>
            </w:pPr>
          </w:p>
        </w:tc>
      </w:tr>
      <w:tr w:rsidR="00E91FCD" w14:paraId="296FEC03" w14:textId="77777777" w:rsidTr="007E3A6E">
        <w:tc>
          <w:tcPr>
            <w:tcW w:w="5665" w:type="dxa"/>
            <w:vMerge/>
            <w:tcBorders>
              <w:right w:val="nil"/>
            </w:tcBorders>
          </w:tcPr>
          <w:p w14:paraId="74FA3DD1"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3F227F06" w14:textId="77777777" w:rsidR="00E91FCD" w:rsidRPr="0096799A" w:rsidRDefault="00E91FCD" w:rsidP="007E3A6E">
            <w:pPr>
              <w:spacing w:before="0" w:after="180" w:line="280" w:lineRule="exact"/>
              <w:rPr>
                <w:b/>
                <w:kern w:val="32"/>
                <w:sz w:val="24"/>
                <w:szCs w:val="24"/>
                <w:lang w:eastAsia="en-US"/>
              </w:rPr>
            </w:pPr>
          </w:p>
        </w:tc>
      </w:tr>
    </w:tbl>
    <w:p w14:paraId="45BDF8F8" w14:textId="77777777" w:rsidR="00E91FCD" w:rsidRDefault="00E91FCD" w:rsidP="00E91FCD">
      <w:pPr>
        <w:spacing w:before="0" w:after="180" w:line="280" w:lineRule="exact"/>
        <w:rPr>
          <w:b/>
          <w:kern w:val="32"/>
          <w:sz w:val="48"/>
          <w:szCs w:val="32"/>
          <w:lang w:eastAsia="en-US"/>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5665"/>
        <w:gridCol w:w="3396"/>
      </w:tblGrid>
      <w:tr w:rsidR="00E91FCD" w14:paraId="6F889D0F" w14:textId="77777777" w:rsidTr="007E3A6E">
        <w:tc>
          <w:tcPr>
            <w:tcW w:w="5665" w:type="dxa"/>
            <w:vMerge w:val="restart"/>
            <w:tcBorders>
              <w:top w:val="nil"/>
              <w:right w:val="nil"/>
            </w:tcBorders>
          </w:tcPr>
          <w:p w14:paraId="24051FAE" w14:textId="77777777" w:rsidR="00E91FCD" w:rsidRDefault="00E91FCD" w:rsidP="007E3A6E">
            <w:pPr>
              <w:spacing w:before="0" w:after="180" w:line="280" w:lineRule="exact"/>
              <w:rPr>
                <w:b/>
                <w:noProof/>
                <w:kern w:val="32"/>
                <w:sz w:val="24"/>
                <w:szCs w:val="24"/>
                <w:lang w:eastAsia="en-US"/>
              </w:rPr>
            </w:pPr>
            <w:r>
              <w:rPr>
                <w:b/>
                <w:noProof/>
                <w:kern w:val="32"/>
                <w:sz w:val="24"/>
                <w:szCs w:val="24"/>
                <w:lang w:eastAsia="en-US"/>
              </w:rPr>
              <w:drawing>
                <wp:anchor distT="0" distB="0" distL="114300" distR="114300" simplePos="0" relativeHeight="251743744" behindDoc="0" locked="0" layoutInCell="1" allowOverlap="1" wp14:anchorId="255AB80C" wp14:editId="5B01B209">
                  <wp:simplePos x="0" y="0"/>
                  <wp:positionH relativeFrom="margin">
                    <wp:posOffset>-63500</wp:posOffset>
                  </wp:positionH>
                  <wp:positionV relativeFrom="margin">
                    <wp:posOffset>289560</wp:posOffset>
                  </wp:positionV>
                  <wp:extent cx="3378200" cy="1899920"/>
                  <wp:effectExtent l="0" t="0" r="0" b="5080"/>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46">
                            <a:extLst>
                              <a:ext uri="{28A0092B-C50C-407E-A947-70E740481C1C}">
                                <a14:useLocalDpi xmlns:a14="http://schemas.microsoft.com/office/drawing/2010/main" val="0"/>
                              </a:ext>
                            </a:extLst>
                          </a:blip>
                          <a:stretch>
                            <a:fillRect/>
                          </a:stretch>
                        </pic:blipFill>
                        <pic:spPr>
                          <a:xfrm>
                            <a:off x="0" y="0"/>
                            <a:ext cx="3378200" cy="1899920"/>
                          </a:xfrm>
                          <a:prstGeom prst="rect">
                            <a:avLst/>
                          </a:prstGeom>
                        </pic:spPr>
                      </pic:pic>
                    </a:graphicData>
                  </a:graphic>
                  <wp14:sizeRelH relativeFrom="margin">
                    <wp14:pctWidth>0</wp14:pctWidth>
                  </wp14:sizeRelH>
                  <wp14:sizeRelV relativeFrom="margin">
                    <wp14:pctHeight>0</wp14:pctHeight>
                  </wp14:sizeRelV>
                </wp:anchor>
              </w:drawing>
            </w:r>
          </w:p>
        </w:tc>
        <w:tc>
          <w:tcPr>
            <w:tcW w:w="3396" w:type="dxa"/>
            <w:tcBorders>
              <w:left w:val="nil"/>
            </w:tcBorders>
          </w:tcPr>
          <w:p w14:paraId="739D2B07" w14:textId="77777777" w:rsidR="00E91FCD" w:rsidRPr="00F20027" w:rsidRDefault="00E91FCD" w:rsidP="007E3A6E">
            <w:pPr>
              <w:spacing w:before="0" w:after="180" w:line="280" w:lineRule="exact"/>
              <w:rPr>
                <w:b/>
                <w:kern w:val="32"/>
                <w:lang w:eastAsia="en-US"/>
              </w:rPr>
            </w:pPr>
            <w:r w:rsidRPr="00F20027">
              <w:rPr>
                <w:b/>
                <w:kern w:val="32"/>
                <w:lang w:eastAsia="en-US"/>
              </w:rPr>
              <w:t>Notes:</w:t>
            </w:r>
          </w:p>
        </w:tc>
      </w:tr>
      <w:tr w:rsidR="00E91FCD" w14:paraId="344EB05A" w14:textId="77777777" w:rsidTr="007E3A6E">
        <w:tc>
          <w:tcPr>
            <w:tcW w:w="5665" w:type="dxa"/>
            <w:vMerge/>
            <w:tcBorders>
              <w:right w:val="nil"/>
            </w:tcBorders>
          </w:tcPr>
          <w:p w14:paraId="66FE297B"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3F8A3637" w14:textId="77777777" w:rsidR="00E91FCD" w:rsidRPr="0096799A" w:rsidRDefault="00E91FCD" w:rsidP="007E3A6E">
            <w:pPr>
              <w:spacing w:before="0" w:after="180" w:line="280" w:lineRule="exact"/>
              <w:rPr>
                <w:b/>
                <w:kern w:val="32"/>
                <w:sz w:val="24"/>
                <w:szCs w:val="24"/>
                <w:lang w:eastAsia="en-US"/>
              </w:rPr>
            </w:pPr>
          </w:p>
        </w:tc>
      </w:tr>
      <w:tr w:rsidR="00E91FCD" w14:paraId="1D15F9E7" w14:textId="77777777" w:rsidTr="007E3A6E">
        <w:tc>
          <w:tcPr>
            <w:tcW w:w="5665" w:type="dxa"/>
            <w:vMerge/>
            <w:tcBorders>
              <w:right w:val="nil"/>
            </w:tcBorders>
          </w:tcPr>
          <w:p w14:paraId="49D03467"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537726BD" w14:textId="77777777" w:rsidR="00E91FCD" w:rsidRPr="0096799A" w:rsidRDefault="00E91FCD" w:rsidP="007E3A6E">
            <w:pPr>
              <w:spacing w:before="0" w:after="180" w:line="280" w:lineRule="exact"/>
              <w:rPr>
                <w:b/>
                <w:kern w:val="32"/>
                <w:sz w:val="24"/>
                <w:szCs w:val="24"/>
                <w:lang w:eastAsia="en-US"/>
              </w:rPr>
            </w:pPr>
          </w:p>
        </w:tc>
      </w:tr>
      <w:tr w:rsidR="00E91FCD" w14:paraId="706C9E8D" w14:textId="77777777" w:rsidTr="007E3A6E">
        <w:tc>
          <w:tcPr>
            <w:tcW w:w="5665" w:type="dxa"/>
            <w:vMerge/>
            <w:tcBorders>
              <w:right w:val="nil"/>
            </w:tcBorders>
          </w:tcPr>
          <w:p w14:paraId="6F20D334"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59536C3F" w14:textId="77777777" w:rsidR="00E91FCD" w:rsidRPr="0096799A" w:rsidRDefault="00E91FCD" w:rsidP="007E3A6E">
            <w:pPr>
              <w:spacing w:before="0" w:after="180" w:line="280" w:lineRule="exact"/>
              <w:rPr>
                <w:b/>
                <w:kern w:val="32"/>
                <w:sz w:val="24"/>
                <w:szCs w:val="24"/>
                <w:lang w:eastAsia="en-US"/>
              </w:rPr>
            </w:pPr>
          </w:p>
        </w:tc>
      </w:tr>
      <w:tr w:rsidR="00E91FCD" w14:paraId="2DA6CDB7" w14:textId="77777777" w:rsidTr="007E3A6E">
        <w:tc>
          <w:tcPr>
            <w:tcW w:w="5665" w:type="dxa"/>
            <w:vMerge/>
            <w:tcBorders>
              <w:right w:val="nil"/>
            </w:tcBorders>
          </w:tcPr>
          <w:p w14:paraId="120B761F"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5CBF3024" w14:textId="77777777" w:rsidR="00E91FCD" w:rsidRPr="0096799A" w:rsidRDefault="00E91FCD" w:rsidP="007E3A6E">
            <w:pPr>
              <w:spacing w:before="0" w:after="180" w:line="280" w:lineRule="exact"/>
              <w:rPr>
                <w:b/>
                <w:kern w:val="32"/>
                <w:sz w:val="24"/>
                <w:szCs w:val="24"/>
                <w:lang w:eastAsia="en-US"/>
              </w:rPr>
            </w:pPr>
          </w:p>
        </w:tc>
      </w:tr>
      <w:tr w:rsidR="00E91FCD" w14:paraId="6E4C0186" w14:textId="77777777" w:rsidTr="007E3A6E">
        <w:tc>
          <w:tcPr>
            <w:tcW w:w="5665" w:type="dxa"/>
            <w:vMerge/>
            <w:tcBorders>
              <w:right w:val="nil"/>
            </w:tcBorders>
          </w:tcPr>
          <w:p w14:paraId="732EA9E3"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60386372" w14:textId="77777777" w:rsidR="00E91FCD" w:rsidRPr="0096799A" w:rsidRDefault="00E91FCD" w:rsidP="007E3A6E">
            <w:pPr>
              <w:spacing w:before="0" w:after="180" w:line="280" w:lineRule="exact"/>
              <w:rPr>
                <w:b/>
                <w:kern w:val="32"/>
                <w:sz w:val="24"/>
                <w:szCs w:val="24"/>
                <w:lang w:eastAsia="en-US"/>
              </w:rPr>
            </w:pPr>
          </w:p>
        </w:tc>
      </w:tr>
      <w:tr w:rsidR="00E91FCD" w14:paraId="4DA64C7E" w14:textId="77777777" w:rsidTr="007E3A6E">
        <w:tc>
          <w:tcPr>
            <w:tcW w:w="5665" w:type="dxa"/>
            <w:vMerge/>
            <w:tcBorders>
              <w:right w:val="nil"/>
            </w:tcBorders>
          </w:tcPr>
          <w:p w14:paraId="74E36E35"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5407E342" w14:textId="77777777" w:rsidR="00E91FCD" w:rsidRPr="0096799A" w:rsidRDefault="00E91FCD" w:rsidP="007E3A6E">
            <w:pPr>
              <w:spacing w:before="0" w:after="180" w:line="280" w:lineRule="exact"/>
              <w:rPr>
                <w:b/>
                <w:kern w:val="32"/>
                <w:sz w:val="24"/>
                <w:szCs w:val="24"/>
                <w:lang w:eastAsia="en-US"/>
              </w:rPr>
            </w:pPr>
          </w:p>
        </w:tc>
      </w:tr>
      <w:tr w:rsidR="00E91FCD" w14:paraId="1A258BD5" w14:textId="77777777" w:rsidTr="007E3A6E">
        <w:tc>
          <w:tcPr>
            <w:tcW w:w="5665" w:type="dxa"/>
            <w:vMerge/>
            <w:tcBorders>
              <w:right w:val="nil"/>
            </w:tcBorders>
          </w:tcPr>
          <w:p w14:paraId="7FD15EBA"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1E2C076C" w14:textId="77777777" w:rsidR="00E91FCD" w:rsidRPr="0096799A" w:rsidRDefault="00E91FCD" w:rsidP="007E3A6E">
            <w:pPr>
              <w:spacing w:before="0" w:after="180" w:line="280" w:lineRule="exact"/>
              <w:rPr>
                <w:b/>
                <w:kern w:val="32"/>
                <w:sz w:val="24"/>
                <w:szCs w:val="24"/>
                <w:lang w:eastAsia="en-US"/>
              </w:rPr>
            </w:pPr>
          </w:p>
        </w:tc>
      </w:tr>
      <w:tr w:rsidR="00E91FCD" w14:paraId="397681AB" w14:textId="77777777" w:rsidTr="007E3A6E">
        <w:tc>
          <w:tcPr>
            <w:tcW w:w="5665" w:type="dxa"/>
            <w:vMerge/>
            <w:tcBorders>
              <w:right w:val="nil"/>
            </w:tcBorders>
          </w:tcPr>
          <w:p w14:paraId="2D723CCD"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129356D2" w14:textId="77777777" w:rsidR="00E91FCD" w:rsidRPr="0096799A" w:rsidRDefault="00E91FCD" w:rsidP="007E3A6E">
            <w:pPr>
              <w:spacing w:before="0" w:after="180" w:line="280" w:lineRule="exact"/>
              <w:rPr>
                <w:b/>
                <w:kern w:val="32"/>
                <w:sz w:val="24"/>
                <w:szCs w:val="24"/>
                <w:lang w:eastAsia="en-US"/>
              </w:rPr>
            </w:pPr>
          </w:p>
        </w:tc>
      </w:tr>
    </w:tbl>
    <w:p w14:paraId="12594CA0" w14:textId="77777777" w:rsidR="00E91FCD" w:rsidRDefault="00E91FCD" w:rsidP="00E91FCD">
      <w:pPr>
        <w:spacing w:before="0" w:after="180" w:line="280" w:lineRule="exact"/>
        <w:rPr>
          <w:b/>
          <w:kern w:val="32"/>
          <w:sz w:val="48"/>
          <w:szCs w:val="32"/>
          <w:lang w:eastAsia="en-US"/>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5665"/>
        <w:gridCol w:w="3396"/>
      </w:tblGrid>
      <w:tr w:rsidR="00E91FCD" w14:paraId="6B7AE26C" w14:textId="77777777" w:rsidTr="007E3A6E">
        <w:tc>
          <w:tcPr>
            <w:tcW w:w="5665" w:type="dxa"/>
            <w:vMerge w:val="restart"/>
            <w:tcBorders>
              <w:top w:val="nil"/>
              <w:right w:val="nil"/>
            </w:tcBorders>
          </w:tcPr>
          <w:p w14:paraId="06DD3EE4" w14:textId="77777777" w:rsidR="00E91FCD" w:rsidRDefault="00E91FCD" w:rsidP="007E3A6E">
            <w:pPr>
              <w:spacing w:before="0" w:after="180" w:line="280" w:lineRule="exact"/>
              <w:rPr>
                <w:b/>
                <w:noProof/>
                <w:kern w:val="32"/>
                <w:sz w:val="24"/>
                <w:szCs w:val="24"/>
                <w:lang w:eastAsia="en-US"/>
              </w:rPr>
            </w:pPr>
            <w:r>
              <w:rPr>
                <w:b/>
                <w:noProof/>
                <w:kern w:val="32"/>
                <w:sz w:val="24"/>
                <w:szCs w:val="24"/>
                <w:lang w:eastAsia="en-US"/>
              </w:rPr>
              <w:drawing>
                <wp:anchor distT="0" distB="0" distL="114300" distR="114300" simplePos="0" relativeHeight="251744768" behindDoc="0" locked="0" layoutInCell="1" allowOverlap="1" wp14:anchorId="2D0FB666" wp14:editId="1D8585FB">
                  <wp:simplePos x="0" y="0"/>
                  <wp:positionH relativeFrom="margin">
                    <wp:posOffset>-63500</wp:posOffset>
                  </wp:positionH>
                  <wp:positionV relativeFrom="margin">
                    <wp:posOffset>293370</wp:posOffset>
                  </wp:positionV>
                  <wp:extent cx="3378200" cy="1899920"/>
                  <wp:effectExtent l="0" t="0" r="0" b="508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47">
                            <a:extLst>
                              <a:ext uri="{28A0092B-C50C-407E-A947-70E740481C1C}">
                                <a14:useLocalDpi xmlns:a14="http://schemas.microsoft.com/office/drawing/2010/main" val="0"/>
                              </a:ext>
                            </a:extLst>
                          </a:blip>
                          <a:stretch>
                            <a:fillRect/>
                          </a:stretch>
                        </pic:blipFill>
                        <pic:spPr>
                          <a:xfrm>
                            <a:off x="0" y="0"/>
                            <a:ext cx="3378200" cy="1899920"/>
                          </a:xfrm>
                          <a:prstGeom prst="rect">
                            <a:avLst/>
                          </a:prstGeom>
                        </pic:spPr>
                      </pic:pic>
                    </a:graphicData>
                  </a:graphic>
                  <wp14:sizeRelH relativeFrom="margin">
                    <wp14:pctWidth>0</wp14:pctWidth>
                  </wp14:sizeRelH>
                  <wp14:sizeRelV relativeFrom="margin">
                    <wp14:pctHeight>0</wp14:pctHeight>
                  </wp14:sizeRelV>
                </wp:anchor>
              </w:drawing>
            </w:r>
          </w:p>
        </w:tc>
        <w:tc>
          <w:tcPr>
            <w:tcW w:w="3396" w:type="dxa"/>
            <w:tcBorders>
              <w:left w:val="nil"/>
            </w:tcBorders>
          </w:tcPr>
          <w:p w14:paraId="70C25D1C" w14:textId="77777777" w:rsidR="00E91FCD" w:rsidRPr="00F20027" w:rsidRDefault="00E91FCD" w:rsidP="007E3A6E">
            <w:pPr>
              <w:spacing w:before="0" w:after="180" w:line="280" w:lineRule="exact"/>
              <w:rPr>
                <w:b/>
                <w:kern w:val="32"/>
                <w:lang w:eastAsia="en-US"/>
              </w:rPr>
            </w:pPr>
            <w:r w:rsidRPr="00F20027">
              <w:rPr>
                <w:b/>
                <w:kern w:val="32"/>
                <w:lang w:eastAsia="en-US"/>
              </w:rPr>
              <w:t>Notes:</w:t>
            </w:r>
          </w:p>
        </w:tc>
      </w:tr>
      <w:tr w:rsidR="00E91FCD" w14:paraId="4662849B" w14:textId="77777777" w:rsidTr="007E3A6E">
        <w:tc>
          <w:tcPr>
            <w:tcW w:w="5665" w:type="dxa"/>
            <w:vMerge/>
            <w:tcBorders>
              <w:right w:val="nil"/>
            </w:tcBorders>
          </w:tcPr>
          <w:p w14:paraId="644D2EC3"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0007CD7A" w14:textId="77777777" w:rsidR="00E91FCD" w:rsidRPr="0096799A" w:rsidRDefault="00E91FCD" w:rsidP="007E3A6E">
            <w:pPr>
              <w:spacing w:before="0" w:after="180" w:line="280" w:lineRule="exact"/>
              <w:rPr>
                <w:b/>
                <w:kern w:val="32"/>
                <w:sz w:val="24"/>
                <w:szCs w:val="24"/>
                <w:lang w:eastAsia="en-US"/>
              </w:rPr>
            </w:pPr>
          </w:p>
        </w:tc>
      </w:tr>
      <w:tr w:rsidR="00E91FCD" w14:paraId="2F6E26D5" w14:textId="77777777" w:rsidTr="007E3A6E">
        <w:tc>
          <w:tcPr>
            <w:tcW w:w="5665" w:type="dxa"/>
            <w:vMerge/>
            <w:tcBorders>
              <w:right w:val="nil"/>
            </w:tcBorders>
          </w:tcPr>
          <w:p w14:paraId="4C860C7F"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4D9A319D" w14:textId="77777777" w:rsidR="00E91FCD" w:rsidRPr="0096799A" w:rsidRDefault="00E91FCD" w:rsidP="007E3A6E">
            <w:pPr>
              <w:spacing w:before="0" w:after="180" w:line="280" w:lineRule="exact"/>
              <w:rPr>
                <w:b/>
                <w:kern w:val="32"/>
                <w:sz w:val="24"/>
                <w:szCs w:val="24"/>
                <w:lang w:eastAsia="en-US"/>
              </w:rPr>
            </w:pPr>
          </w:p>
        </w:tc>
      </w:tr>
      <w:tr w:rsidR="00E91FCD" w14:paraId="70C5ADEA" w14:textId="77777777" w:rsidTr="007E3A6E">
        <w:tc>
          <w:tcPr>
            <w:tcW w:w="5665" w:type="dxa"/>
            <w:vMerge/>
            <w:tcBorders>
              <w:right w:val="nil"/>
            </w:tcBorders>
          </w:tcPr>
          <w:p w14:paraId="2FD48834"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077A1008" w14:textId="77777777" w:rsidR="00E91FCD" w:rsidRPr="0096799A" w:rsidRDefault="00E91FCD" w:rsidP="007E3A6E">
            <w:pPr>
              <w:spacing w:before="0" w:after="180" w:line="280" w:lineRule="exact"/>
              <w:rPr>
                <w:b/>
                <w:kern w:val="32"/>
                <w:sz w:val="24"/>
                <w:szCs w:val="24"/>
                <w:lang w:eastAsia="en-US"/>
              </w:rPr>
            </w:pPr>
          </w:p>
        </w:tc>
      </w:tr>
      <w:tr w:rsidR="00E91FCD" w14:paraId="769FD478" w14:textId="77777777" w:rsidTr="007E3A6E">
        <w:tc>
          <w:tcPr>
            <w:tcW w:w="5665" w:type="dxa"/>
            <w:vMerge/>
            <w:tcBorders>
              <w:right w:val="nil"/>
            </w:tcBorders>
          </w:tcPr>
          <w:p w14:paraId="6AADCDE3"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28C05C40" w14:textId="77777777" w:rsidR="00E91FCD" w:rsidRPr="0096799A" w:rsidRDefault="00E91FCD" w:rsidP="007E3A6E">
            <w:pPr>
              <w:spacing w:before="0" w:after="180" w:line="280" w:lineRule="exact"/>
              <w:rPr>
                <w:b/>
                <w:kern w:val="32"/>
                <w:sz w:val="24"/>
                <w:szCs w:val="24"/>
                <w:lang w:eastAsia="en-US"/>
              </w:rPr>
            </w:pPr>
          </w:p>
        </w:tc>
      </w:tr>
      <w:tr w:rsidR="00E91FCD" w14:paraId="5EB65DAD" w14:textId="77777777" w:rsidTr="007E3A6E">
        <w:tc>
          <w:tcPr>
            <w:tcW w:w="5665" w:type="dxa"/>
            <w:vMerge/>
            <w:tcBorders>
              <w:right w:val="nil"/>
            </w:tcBorders>
          </w:tcPr>
          <w:p w14:paraId="6CA6FBE6"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5D1A8D94" w14:textId="77777777" w:rsidR="00E91FCD" w:rsidRPr="0096799A" w:rsidRDefault="00E91FCD" w:rsidP="007E3A6E">
            <w:pPr>
              <w:spacing w:before="0" w:after="180" w:line="280" w:lineRule="exact"/>
              <w:rPr>
                <w:b/>
                <w:kern w:val="32"/>
                <w:sz w:val="24"/>
                <w:szCs w:val="24"/>
                <w:lang w:eastAsia="en-US"/>
              </w:rPr>
            </w:pPr>
          </w:p>
        </w:tc>
      </w:tr>
      <w:tr w:rsidR="00E91FCD" w14:paraId="15A0254E" w14:textId="77777777" w:rsidTr="007E3A6E">
        <w:tc>
          <w:tcPr>
            <w:tcW w:w="5665" w:type="dxa"/>
            <w:vMerge/>
            <w:tcBorders>
              <w:right w:val="nil"/>
            </w:tcBorders>
          </w:tcPr>
          <w:p w14:paraId="153499CE"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1DFD3327" w14:textId="77777777" w:rsidR="00E91FCD" w:rsidRPr="0096799A" w:rsidRDefault="00E91FCD" w:rsidP="007E3A6E">
            <w:pPr>
              <w:spacing w:before="0" w:after="180" w:line="280" w:lineRule="exact"/>
              <w:rPr>
                <w:b/>
                <w:kern w:val="32"/>
                <w:sz w:val="24"/>
                <w:szCs w:val="24"/>
                <w:lang w:eastAsia="en-US"/>
              </w:rPr>
            </w:pPr>
          </w:p>
        </w:tc>
      </w:tr>
      <w:tr w:rsidR="00E91FCD" w14:paraId="20178350" w14:textId="77777777" w:rsidTr="007E3A6E">
        <w:tc>
          <w:tcPr>
            <w:tcW w:w="5665" w:type="dxa"/>
            <w:vMerge/>
            <w:tcBorders>
              <w:right w:val="nil"/>
            </w:tcBorders>
          </w:tcPr>
          <w:p w14:paraId="3BC3D569"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62DF0033" w14:textId="77777777" w:rsidR="00E91FCD" w:rsidRPr="0096799A" w:rsidRDefault="00E91FCD" w:rsidP="007E3A6E">
            <w:pPr>
              <w:spacing w:before="0" w:after="180" w:line="280" w:lineRule="exact"/>
              <w:rPr>
                <w:b/>
                <w:kern w:val="32"/>
                <w:sz w:val="24"/>
                <w:szCs w:val="24"/>
                <w:lang w:eastAsia="en-US"/>
              </w:rPr>
            </w:pPr>
          </w:p>
        </w:tc>
      </w:tr>
      <w:tr w:rsidR="00E91FCD" w14:paraId="3A82D0D2" w14:textId="77777777" w:rsidTr="007E3A6E">
        <w:tc>
          <w:tcPr>
            <w:tcW w:w="5665" w:type="dxa"/>
            <w:vMerge/>
            <w:tcBorders>
              <w:right w:val="nil"/>
            </w:tcBorders>
          </w:tcPr>
          <w:p w14:paraId="41156549"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6CDB7776" w14:textId="77777777" w:rsidR="00E91FCD" w:rsidRPr="0096799A" w:rsidRDefault="00E91FCD" w:rsidP="007E3A6E">
            <w:pPr>
              <w:spacing w:before="0" w:after="180" w:line="280" w:lineRule="exact"/>
              <w:rPr>
                <w:b/>
                <w:kern w:val="32"/>
                <w:sz w:val="24"/>
                <w:szCs w:val="24"/>
                <w:lang w:eastAsia="en-US"/>
              </w:rPr>
            </w:pPr>
          </w:p>
        </w:tc>
      </w:tr>
    </w:tbl>
    <w:p w14:paraId="4791D1F2" w14:textId="77777777" w:rsidR="00E91FCD" w:rsidRDefault="00E91FCD" w:rsidP="00E91FCD">
      <w:pPr>
        <w:spacing w:before="0" w:after="180" w:line="280" w:lineRule="exact"/>
        <w:rPr>
          <w:b/>
          <w:kern w:val="32"/>
          <w:sz w:val="48"/>
          <w:szCs w:val="32"/>
          <w:lang w:eastAsia="en-US"/>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5665"/>
        <w:gridCol w:w="3396"/>
      </w:tblGrid>
      <w:tr w:rsidR="00E91FCD" w14:paraId="597FC272" w14:textId="77777777" w:rsidTr="007E3A6E">
        <w:tc>
          <w:tcPr>
            <w:tcW w:w="5665" w:type="dxa"/>
            <w:vMerge w:val="restart"/>
            <w:tcBorders>
              <w:top w:val="nil"/>
              <w:right w:val="nil"/>
            </w:tcBorders>
          </w:tcPr>
          <w:p w14:paraId="402FF998" w14:textId="77777777" w:rsidR="00E91FCD" w:rsidRDefault="00E91FCD" w:rsidP="007E3A6E">
            <w:pPr>
              <w:spacing w:before="0" w:after="180" w:line="280" w:lineRule="exact"/>
              <w:rPr>
                <w:b/>
                <w:noProof/>
                <w:kern w:val="32"/>
                <w:sz w:val="24"/>
                <w:szCs w:val="24"/>
                <w:lang w:eastAsia="en-US"/>
              </w:rPr>
            </w:pPr>
            <w:r>
              <w:rPr>
                <w:b/>
                <w:noProof/>
                <w:kern w:val="32"/>
                <w:sz w:val="24"/>
                <w:szCs w:val="24"/>
                <w:lang w:eastAsia="en-US"/>
              </w:rPr>
              <w:drawing>
                <wp:anchor distT="0" distB="0" distL="114300" distR="114300" simplePos="0" relativeHeight="251745792" behindDoc="0" locked="0" layoutInCell="1" allowOverlap="1" wp14:anchorId="624A8F59" wp14:editId="7A60DC96">
                  <wp:simplePos x="0" y="0"/>
                  <wp:positionH relativeFrom="margin">
                    <wp:posOffset>-63500</wp:posOffset>
                  </wp:positionH>
                  <wp:positionV relativeFrom="margin">
                    <wp:posOffset>287020</wp:posOffset>
                  </wp:positionV>
                  <wp:extent cx="3378200" cy="1899920"/>
                  <wp:effectExtent l="0" t="0" r="0" b="508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48">
                            <a:extLst>
                              <a:ext uri="{28A0092B-C50C-407E-A947-70E740481C1C}">
                                <a14:useLocalDpi xmlns:a14="http://schemas.microsoft.com/office/drawing/2010/main" val="0"/>
                              </a:ext>
                            </a:extLst>
                          </a:blip>
                          <a:stretch>
                            <a:fillRect/>
                          </a:stretch>
                        </pic:blipFill>
                        <pic:spPr>
                          <a:xfrm>
                            <a:off x="0" y="0"/>
                            <a:ext cx="3378200" cy="1899920"/>
                          </a:xfrm>
                          <a:prstGeom prst="rect">
                            <a:avLst/>
                          </a:prstGeom>
                        </pic:spPr>
                      </pic:pic>
                    </a:graphicData>
                  </a:graphic>
                  <wp14:sizeRelH relativeFrom="margin">
                    <wp14:pctWidth>0</wp14:pctWidth>
                  </wp14:sizeRelH>
                  <wp14:sizeRelV relativeFrom="margin">
                    <wp14:pctHeight>0</wp14:pctHeight>
                  </wp14:sizeRelV>
                </wp:anchor>
              </w:drawing>
            </w:r>
          </w:p>
        </w:tc>
        <w:tc>
          <w:tcPr>
            <w:tcW w:w="3396" w:type="dxa"/>
            <w:tcBorders>
              <w:left w:val="nil"/>
            </w:tcBorders>
          </w:tcPr>
          <w:p w14:paraId="0B871D67" w14:textId="77777777" w:rsidR="00E91FCD" w:rsidRPr="00F20027" w:rsidRDefault="00E91FCD" w:rsidP="007E3A6E">
            <w:pPr>
              <w:spacing w:before="0" w:after="180" w:line="280" w:lineRule="exact"/>
              <w:rPr>
                <w:b/>
                <w:kern w:val="32"/>
                <w:lang w:eastAsia="en-US"/>
              </w:rPr>
            </w:pPr>
            <w:r w:rsidRPr="00F20027">
              <w:rPr>
                <w:b/>
                <w:kern w:val="32"/>
                <w:lang w:eastAsia="en-US"/>
              </w:rPr>
              <w:t>Notes:</w:t>
            </w:r>
          </w:p>
        </w:tc>
      </w:tr>
      <w:tr w:rsidR="00E91FCD" w14:paraId="1E6FCC1C" w14:textId="77777777" w:rsidTr="007E3A6E">
        <w:tc>
          <w:tcPr>
            <w:tcW w:w="5665" w:type="dxa"/>
            <w:vMerge/>
            <w:tcBorders>
              <w:right w:val="nil"/>
            </w:tcBorders>
          </w:tcPr>
          <w:p w14:paraId="15537AF0"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3EA015C4" w14:textId="77777777" w:rsidR="00E91FCD" w:rsidRPr="0096799A" w:rsidRDefault="00E91FCD" w:rsidP="007E3A6E">
            <w:pPr>
              <w:spacing w:before="0" w:after="180" w:line="280" w:lineRule="exact"/>
              <w:rPr>
                <w:b/>
                <w:kern w:val="32"/>
                <w:sz w:val="24"/>
                <w:szCs w:val="24"/>
                <w:lang w:eastAsia="en-US"/>
              </w:rPr>
            </w:pPr>
          </w:p>
        </w:tc>
      </w:tr>
      <w:tr w:rsidR="00E91FCD" w14:paraId="2653D01A" w14:textId="77777777" w:rsidTr="007E3A6E">
        <w:tc>
          <w:tcPr>
            <w:tcW w:w="5665" w:type="dxa"/>
            <w:vMerge/>
            <w:tcBorders>
              <w:right w:val="nil"/>
            </w:tcBorders>
          </w:tcPr>
          <w:p w14:paraId="41F601B9"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15ACEEDA" w14:textId="77777777" w:rsidR="00E91FCD" w:rsidRPr="0096799A" w:rsidRDefault="00E91FCD" w:rsidP="007E3A6E">
            <w:pPr>
              <w:spacing w:before="0" w:after="180" w:line="280" w:lineRule="exact"/>
              <w:rPr>
                <w:b/>
                <w:kern w:val="32"/>
                <w:sz w:val="24"/>
                <w:szCs w:val="24"/>
                <w:lang w:eastAsia="en-US"/>
              </w:rPr>
            </w:pPr>
          </w:p>
        </w:tc>
      </w:tr>
      <w:tr w:rsidR="00E91FCD" w14:paraId="248BA698" w14:textId="77777777" w:rsidTr="007E3A6E">
        <w:tc>
          <w:tcPr>
            <w:tcW w:w="5665" w:type="dxa"/>
            <w:vMerge/>
            <w:tcBorders>
              <w:right w:val="nil"/>
            </w:tcBorders>
          </w:tcPr>
          <w:p w14:paraId="7863440B"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13364898" w14:textId="77777777" w:rsidR="00E91FCD" w:rsidRPr="0096799A" w:rsidRDefault="00E91FCD" w:rsidP="007E3A6E">
            <w:pPr>
              <w:spacing w:before="0" w:after="180" w:line="280" w:lineRule="exact"/>
              <w:rPr>
                <w:b/>
                <w:kern w:val="32"/>
                <w:sz w:val="24"/>
                <w:szCs w:val="24"/>
                <w:lang w:eastAsia="en-US"/>
              </w:rPr>
            </w:pPr>
          </w:p>
        </w:tc>
      </w:tr>
      <w:tr w:rsidR="00E91FCD" w14:paraId="4038C39F" w14:textId="77777777" w:rsidTr="007E3A6E">
        <w:tc>
          <w:tcPr>
            <w:tcW w:w="5665" w:type="dxa"/>
            <w:vMerge/>
            <w:tcBorders>
              <w:right w:val="nil"/>
            </w:tcBorders>
          </w:tcPr>
          <w:p w14:paraId="1C82D19D"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61B036F2" w14:textId="77777777" w:rsidR="00E91FCD" w:rsidRPr="0096799A" w:rsidRDefault="00E91FCD" w:rsidP="007E3A6E">
            <w:pPr>
              <w:spacing w:before="0" w:after="180" w:line="280" w:lineRule="exact"/>
              <w:rPr>
                <w:b/>
                <w:kern w:val="32"/>
                <w:sz w:val="24"/>
                <w:szCs w:val="24"/>
                <w:lang w:eastAsia="en-US"/>
              </w:rPr>
            </w:pPr>
          </w:p>
        </w:tc>
      </w:tr>
      <w:tr w:rsidR="00E91FCD" w14:paraId="105793AA" w14:textId="77777777" w:rsidTr="007E3A6E">
        <w:tc>
          <w:tcPr>
            <w:tcW w:w="5665" w:type="dxa"/>
            <w:vMerge/>
            <w:tcBorders>
              <w:right w:val="nil"/>
            </w:tcBorders>
          </w:tcPr>
          <w:p w14:paraId="5CB57F34"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39DDE2EE" w14:textId="77777777" w:rsidR="00E91FCD" w:rsidRPr="0096799A" w:rsidRDefault="00E91FCD" w:rsidP="007E3A6E">
            <w:pPr>
              <w:spacing w:before="0" w:after="180" w:line="280" w:lineRule="exact"/>
              <w:rPr>
                <w:b/>
                <w:kern w:val="32"/>
                <w:sz w:val="24"/>
                <w:szCs w:val="24"/>
                <w:lang w:eastAsia="en-US"/>
              </w:rPr>
            </w:pPr>
          </w:p>
        </w:tc>
      </w:tr>
      <w:tr w:rsidR="00E91FCD" w14:paraId="5CB1FE4F" w14:textId="77777777" w:rsidTr="007E3A6E">
        <w:tc>
          <w:tcPr>
            <w:tcW w:w="5665" w:type="dxa"/>
            <w:vMerge/>
            <w:tcBorders>
              <w:right w:val="nil"/>
            </w:tcBorders>
          </w:tcPr>
          <w:p w14:paraId="0AC89403"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4BE2F3DB" w14:textId="77777777" w:rsidR="00E91FCD" w:rsidRPr="0096799A" w:rsidRDefault="00E91FCD" w:rsidP="007E3A6E">
            <w:pPr>
              <w:spacing w:before="0" w:after="180" w:line="280" w:lineRule="exact"/>
              <w:rPr>
                <w:b/>
                <w:kern w:val="32"/>
                <w:sz w:val="24"/>
                <w:szCs w:val="24"/>
                <w:lang w:eastAsia="en-US"/>
              </w:rPr>
            </w:pPr>
          </w:p>
        </w:tc>
      </w:tr>
      <w:tr w:rsidR="00E91FCD" w14:paraId="497E77D5" w14:textId="77777777" w:rsidTr="007E3A6E">
        <w:tc>
          <w:tcPr>
            <w:tcW w:w="5665" w:type="dxa"/>
            <w:vMerge/>
            <w:tcBorders>
              <w:right w:val="nil"/>
            </w:tcBorders>
          </w:tcPr>
          <w:p w14:paraId="3376102A"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5356F193" w14:textId="77777777" w:rsidR="00E91FCD" w:rsidRPr="0096799A" w:rsidRDefault="00E91FCD" w:rsidP="007E3A6E">
            <w:pPr>
              <w:spacing w:before="0" w:after="180" w:line="280" w:lineRule="exact"/>
              <w:rPr>
                <w:b/>
                <w:kern w:val="32"/>
                <w:sz w:val="24"/>
                <w:szCs w:val="24"/>
                <w:lang w:eastAsia="en-US"/>
              </w:rPr>
            </w:pPr>
          </w:p>
        </w:tc>
      </w:tr>
      <w:tr w:rsidR="00E91FCD" w14:paraId="7707ECC3" w14:textId="77777777" w:rsidTr="007E3A6E">
        <w:tc>
          <w:tcPr>
            <w:tcW w:w="5665" w:type="dxa"/>
            <w:vMerge/>
            <w:tcBorders>
              <w:right w:val="nil"/>
            </w:tcBorders>
          </w:tcPr>
          <w:p w14:paraId="13C801A5"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7AF3D38E" w14:textId="77777777" w:rsidR="00E91FCD" w:rsidRPr="0096799A" w:rsidRDefault="00E91FCD" w:rsidP="007E3A6E">
            <w:pPr>
              <w:spacing w:before="0" w:after="180" w:line="280" w:lineRule="exact"/>
              <w:rPr>
                <w:b/>
                <w:kern w:val="32"/>
                <w:sz w:val="24"/>
                <w:szCs w:val="24"/>
                <w:lang w:eastAsia="en-US"/>
              </w:rPr>
            </w:pPr>
          </w:p>
        </w:tc>
      </w:tr>
    </w:tbl>
    <w:p w14:paraId="0612F08D" w14:textId="77777777" w:rsidR="00E91FCD" w:rsidRDefault="00E91FCD" w:rsidP="00E91FCD">
      <w:pPr>
        <w:spacing w:before="0" w:after="180" w:line="280" w:lineRule="exact"/>
        <w:rPr>
          <w:b/>
          <w:kern w:val="32"/>
          <w:sz w:val="48"/>
          <w:szCs w:val="32"/>
          <w:lang w:eastAsia="en-US"/>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5665"/>
        <w:gridCol w:w="3396"/>
      </w:tblGrid>
      <w:tr w:rsidR="00E91FCD" w14:paraId="68713A8A" w14:textId="77777777" w:rsidTr="007E3A6E">
        <w:tc>
          <w:tcPr>
            <w:tcW w:w="5665" w:type="dxa"/>
            <w:vMerge w:val="restart"/>
            <w:tcBorders>
              <w:top w:val="nil"/>
              <w:right w:val="nil"/>
            </w:tcBorders>
          </w:tcPr>
          <w:p w14:paraId="1FA30081" w14:textId="77777777" w:rsidR="00E91FCD" w:rsidRDefault="00E91FCD" w:rsidP="007E3A6E">
            <w:pPr>
              <w:spacing w:before="0" w:after="180" w:line="280" w:lineRule="exact"/>
              <w:rPr>
                <w:b/>
                <w:noProof/>
                <w:kern w:val="32"/>
                <w:sz w:val="24"/>
                <w:szCs w:val="24"/>
                <w:lang w:eastAsia="en-US"/>
              </w:rPr>
            </w:pPr>
            <w:r>
              <w:rPr>
                <w:b/>
                <w:noProof/>
                <w:kern w:val="32"/>
                <w:sz w:val="24"/>
                <w:szCs w:val="24"/>
                <w:lang w:eastAsia="en-US"/>
              </w:rPr>
              <w:drawing>
                <wp:anchor distT="0" distB="0" distL="114300" distR="114300" simplePos="0" relativeHeight="251746816" behindDoc="0" locked="0" layoutInCell="1" allowOverlap="1" wp14:anchorId="453DA252" wp14:editId="7F8FB064">
                  <wp:simplePos x="0" y="0"/>
                  <wp:positionH relativeFrom="margin">
                    <wp:posOffset>-63500</wp:posOffset>
                  </wp:positionH>
                  <wp:positionV relativeFrom="margin">
                    <wp:posOffset>289560</wp:posOffset>
                  </wp:positionV>
                  <wp:extent cx="3378200" cy="1899920"/>
                  <wp:effectExtent l="0" t="0" r="0" b="508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49">
                            <a:extLst>
                              <a:ext uri="{28A0092B-C50C-407E-A947-70E740481C1C}">
                                <a14:useLocalDpi xmlns:a14="http://schemas.microsoft.com/office/drawing/2010/main" val="0"/>
                              </a:ext>
                            </a:extLst>
                          </a:blip>
                          <a:stretch>
                            <a:fillRect/>
                          </a:stretch>
                        </pic:blipFill>
                        <pic:spPr>
                          <a:xfrm>
                            <a:off x="0" y="0"/>
                            <a:ext cx="3378200" cy="1899920"/>
                          </a:xfrm>
                          <a:prstGeom prst="rect">
                            <a:avLst/>
                          </a:prstGeom>
                        </pic:spPr>
                      </pic:pic>
                    </a:graphicData>
                  </a:graphic>
                  <wp14:sizeRelH relativeFrom="margin">
                    <wp14:pctWidth>0</wp14:pctWidth>
                  </wp14:sizeRelH>
                  <wp14:sizeRelV relativeFrom="margin">
                    <wp14:pctHeight>0</wp14:pctHeight>
                  </wp14:sizeRelV>
                </wp:anchor>
              </w:drawing>
            </w:r>
          </w:p>
        </w:tc>
        <w:tc>
          <w:tcPr>
            <w:tcW w:w="3396" w:type="dxa"/>
            <w:tcBorders>
              <w:left w:val="nil"/>
            </w:tcBorders>
          </w:tcPr>
          <w:p w14:paraId="4B571FF1" w14:textId="77777777" w:rsidR="00E91FCD" w:rsidRPr="00F20027" w:rsidRDefault="00E91FCD" w:rsidP="007E3A6E">
            <w:pPr>
              <w:spacing w:before="0" w:after="180" w:line="280" w:lineRule="exact"/>
              <w:rPr>
                <w:b/>
                <w:kern w:val="32"/>
                <w:lang w:eastAsia="en-US"/>
              </w:rPr>
            </w:pPr>
            <w:r w:rsidRPr="00F20027">
              <w:rPr>
                <w:b/>
                <w:kern w:val="32"/>
                <w:lang w:eastAsia="en-US"/>
              </w:rPr>
              <w:t>Notes:</w:t>
            </w:r>
          </w:p>
        </w:tc>
      </w:tr>
      <w:tr w:rsidR="00E91FCD" w14:paraId="2D061FF6" w14:textId="77777777" w:rsidTr="007E3A6E">
        <w:tc>
          <w:tcPr>
            <w:tcW w:w="5665" w:type="dxa"/>
            <w:vMerge/>
            <w:tcBorders>
              <w:right w:val="nil"/>
            </w:tcBorders>
          </w:tcPr>
          <w:p w14:paraId="5ADF9FBD"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50000D2C" w14:textId="77777777" w:rsidR="00E91FCD" w:rsidRPr="0096799A" w:rsidRDefault="00E91FCD" w:rsidP="007E3A6E">
            <w:pPr>
              <w:spacing w:before="0" w:after="180" w:line="280" w:lineRule="exact"/>
              <w:rPr>
                <w:b/>
                <w:kern w:val="32"/>
                <w:sz w:val="24"/>
                <w:szCs w:val="24"/>
                <w:lang w:eastAsia="en-US"/>
              </w:rPr>
            </w:pPr>
          </w:p>
        </w:tc>
      </w:tr>
      <w:tr w:rsidR="00E91FCD" w14:paraId="5A707C52" w14:textId="77777777" w:rsidTr="007E3A6E">
        <w:tc>
          <w:tcPr>
            <w:tcW w:w="5665" w:type="dxa"/>
            <w:vMerge/>
            <w:tcBorders>
              <w:right w:val="nil"/>
            </w:tcBorders>
          </w:tcPr>
          <w:p w14:paraId="5F04E513"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59D4F965" w14:textId="77777777" w:rsidR="00E91FCD" w:rsidRPr="0096799A" w:rsidRDefault="00E91FCD" w:rsidP="007E3A6E">
            <w:pPr>
              <w:spacing w:before="0" w:after="180" w:line="280" w:lineRule="exact"/>
              <w:rPr>
                <w:b/>
                <w:kern w:val="32"/>
                <w:sz w:val="24"/>
                <w:szCs w:val="24"/>
                <w:lang w:eastAsia="en-US"/>
              </w:rPr>
            </w:pPr>
          </w:p>
        </w:tc>
      </w:tr>
      <w:tr w:rsidR="00E91FCD" w14:paraId="4116D074" w14:textId="77777777" w:rsidTr="007E3A6E">
        <w:tc>
          <w:tcPr>
            <w:tcW w:w="5665" w:type="dxa"/>
            <w:vMerge/>
            <w:tcBorders>
              <w:right w:val="nil"/>
            </w:tcBorders>
          </w:tcPr>
          <w:p w14:paraId="285E2D75"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4002A8E9" w14:textId="77777777" w:rsidR="00E91FCD" w:rsidRPr="0096799A" w:rsidRDefault="00E91FCD" w:rsidP="007E3A6E">
            <w:pPr>
              <w:spacing w:before="0" w:after="180" w:line="280" w:lineRule="exact"/>
              <w:rPr>
                <w:b/>
                <w:kern w:val="32"/>
                <w:sz w:val="24"/>
                <w:szCs w:val="24"/>
                <w:lang w:eastAsia="en-US"/>
              </w:rPr>
            </w:pPr>
          </w:p>
        </w:tc>
      </w:tr>
      <w:tr w:rsidR="00E91FCD" w14:paraId="7460B4C4" w14:textId="77777777" w:rsidTr="007E3A6E">
        <w:tc>
          <w:tcPr>
            <w:tcW w:w="5665" w:type="dxa"/>
            <w:vMerge/>
            <w:tcBorders>
              <w:right w:val="nil"/>
            </w:tcBorders>
          </w:tcPr>
          <w:p w14:paraId="2347DBDE"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16CA9271" w14:textId="77777777" w:rsidR="00E91FCD" w:rsidRPr="0096799A" w:rsidRDefault="00E91FCD" w:rsidP="007E3A6E">
            <w:pPr>
              <w:spacing w:before="0" w:after="180" w:line="280" w:lineRule="exact"/>
              <w:rPr>
                <w:b/>
                <w:kern w:val="32"/>
                <w:sz w:val="24"/>
                <w:szCs w:val="24"/>
                <w:lang w:eastAsia="en-US"/>
              </w:rPr>
            </w:pPr>
          </w:p>
        </w:tc>
      </w:tr>
      <w:tr w:rsidR="00E91FCD" w14:paraId="14E9888B" w14:textId="77777777" w:rsidTr="007E3A6E">
        <w:tc>
          <w:tcPr>
            <w:tcW w:w="5665" w:type="dxa"/>
            <w:vMerge/>
            <w:tcBorders>
              <w:right w:val="nil"/>
            </w:tcBorders>
          </w:tcPr>
          <w:p w14:paraId="3D03BA7D"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53162DD8" w14:textId="77777777" w:rsidR="00E91FCD" w:rsidRPr="0096799A" w:rsidRDefault="00E91FCD" w:rsidP="007E3A6E">
            <w:pPr>
              <w:spacing w:before="0" w:after="180" w:line="280" w:lineRule="exact"/>
              <w:rPr>
                <w:b/>
                <w:kern w:val="32"/>
                <w:sz w:val="24"/>
                <w:szCs w:val="24"/>
                <w:lang w:eastAsia="en-US"/>
              </w:rPr>
            </w:pPr>
          </w:p>
        </w:tc>
      </w:tr>
      <w:tr w:rsidR="00E91FCD" w14:paraId="2E7F226C" w14:textId="77777777" w:rsidTr="007E3A6E">
        <w:tc>
          <w:tcPr>
            <w:tcW w:w="5665" w:type="dxa"/>
            <w:vMerge/>
            <w:tcBorders>
              <w:right w:val="nil"/>
            </w:tcBorders>
          </w:tcPr>
          <w:p w14:paraId="5E280480"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404191B2" w14:textId="77777777" w:rsidR="00E91FCD" w:rsidRPr="0096799A" w:rsidRDefault="00E91FCD" w:rsidP="007E3A6E">
            <w:pPr>
              <w:spacing w:before="0" w:after="180" w:line="280" w:lineRule="exact"/>
              <w:rPr>
                <w:b/>
                <w:kern w:val="32"/>
                <w:sz w:val="24"/>
                <w:szCs w:val="24"/>
                <w:lang w:eastAsia="en-US"/>
              </w:rPr>
            </w:pPr>
          </w:p>
        </w:tc>
      </w:tr>
      <w:tr w:rsidR="00E91FCD" w14:paraId="2E4196E4" w14:textId="77777777" w:rsidTr="007E3A6E">
        <w:tc>
          <w:tcPr>
            <w:tcW w:w="5665" w:type="dxa"/>
            <w:vMerge/>
            <w:tcBorders>
              <w:right w:val="nil"/>
            </w:tcBorders>
          </w:tcPr>
          <w:p w14:paraId="5E584B05"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7C42EB16" w14:textId="77777777" w:rsidR="00E91FCD" w:rsidRPr="0096799A" w:rsidRDefault="00E91FCD" w:rsidP="007E3A6E">
            <w:pPr>
              <w:spacing w:before="0" w:after="180" w:line="280" w:lineRule="exact"/>
              <w:rPr>
                <w:b/>
                <w:kern w:val="32"/>
                <w:sz w:val="24"/>
                <w:szCs w:val="24"/>
                <w:lang w:eastAsia="en-US"/>
              </w:rPr>
            </w:pPr>
          </w:p>
        </w:tc>
      </w:tr>
      <w:tr w:rsidR="00E91FCD" w14:paraId="7FA1BCA0" w14:textId="77777777" w:rsidTr="007E3A6E">
        <w:tc>
          <w:tcPr>
            <w:tcW w:w="5665" w:type="dxa"/>
            <w:vMerge/>
            <w:tcBorders>
              <w:right w:val="nil"/>
            </w:tcBorders>
          </w:tcPr>
          <w:p w14:paraId="254671E3"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1A8BC8C4" w14:textId="77777777" w:rsidR="00E91FCD" w:rsidRPr="0096799A" w:rsidRDefault="00E91FCD" w:rsidP="007E3A6E">
            <w:pPr>
              <w:spacing w:before="0" w:after="180" w:line="280" w:lineRule="exact"/>
              <w:rPr>
                <w:b/>
                <w:kern w:val="32"/>
                <w:sz w:val="24"/>
                <w:szCs w:val="24"/>
                <w:lang w:eastAsia="en-US"/>
              </w:rPr>
            </w:pPr>
          </w:p>
        </w:tc>
      </w:tr>
    </w:tbl>
    <w:p w14:paraId="7E7A4525" w14:textId="7DBA23DA" w:rsidR="00E91FCD" w:rsidRDefault="00E91FCD" w:rsidP="00EA4673">
      <w:pPr>
        <w:spacing w:before="0" w:after="180" w:line="280" w:lineRule="exact"/>
        <w:rPr>
          <w:b/>
          <w:kern w:val="32"/>
          <w:sz w:val="48"/>
          <w:szCs w:val="32"/>
          <w:lang w:eastAsia="en-US"/>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5665"/>
        <w:gridCol w:w="3396"/>
      </w:tblGrid>
      <w:tr w:rsidR="00E91FCD" w14:paraId="67450FC1" w14:textId="77777777" w:rsidTr="007E3A6E">
        <w:tc>
          <w:tcPr>
            <w:tcW w:w="5665" w:type="dxa"/>
            <w:vMerge w:val="restart"/>
            <w:tcBorders>
              <w:top w:val="nil"/>
              <w:right w:val="nil"/>
            </w:tcBorders>
          </w:tcPr>
          <w:p w14:paraId="33BBA603" w14:textId="77777777" w:rsidR="00E91FCD" w:rsidRDefault="00E91FCD" w:rsidP="007E3A6E">
            <w:pPr>
              <w:spacing w:before="0" w:after="180" w:line="280" w:lineRule="exact"/>
              <w:rPr>
                <w:b/>
                <w:noProof/>
                <w:kern w:val="32"/>
                <w:sz w:val="24"/>
                <w:szCs w:val="24"/>
                <w:lang w:eastAsia="en-US"/>
              </w:rPr>
            </w:pPr>
            <w:r>
              <w:rPr>
                <w:b/>
                <w:noProof/>
                <w:kern w:val="32"/>
                <w:sz w:val="24"/>
                <w:szCs w:val="24"/>
                <w:lang w:eastAsia="en-US"/>
              </w:rPr>
              <w:drawing>
                <wp:anchor distT="0" distB="0" distL="114300" distR="114300" simplePos="0" relativeHeight="251748864" behindDoc="0" locked="0" layoutInCell="1" allowOverlap="1" wp14:anchorId="62E4CDB7" wp14:editId="58C29360">
                  <wp:simplePos x="0" y="0"/>
                  <wp:positionH relativeFrom="margin">
                    <wp:posOffset>-63500</wp:posOffset>
                  </wp:positionH>
                  <wp:positionV relativeFrom="margin">
                    <wp:posOffset>293370</wp:posOffset>
                  </wp:positionV>
                  <wp:extent cx="3378200" cy="1899920"/>
                  <wp:effectExtent l="0" t="0" r="0" b="508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50">
                            <a:extLst>
                              <a:ext uri="{28A0092B-C50C-407E-A947-70E740481C1C}">
                                <a14:useLocalDpi xmlns:a14="http://schemas.microsoft.com/office/drawing/2010/main" val="0"/>
                              </a:ext>
                            </a:extLst>
                          </a:blip>
                          <a:stretch>
                            <a:fillRect/>
                          </a:stretch>
                        </pic:blipFill>
                        <pic:spPr>
                          <a:xfrm>
                            <a:off x="0" y="0"/>
                            <a:ext cx="3378200" cy="1899920"/>
                          </a:xfrm>
                          <a:prstGeom prst="rect">
                            <a:avLst/>
                          </a:prstGeom>
                        </pic:spPr>
                      </pic:pic>
                    </a:graphicData>
                  </a:graphic>
                  <wp14:sizeRelH relativeFrom="margin">
                    <wp14:pctWidth>0</wp14:pctWidth>
                  </wp14:sizeRelH>
                  <wp14:sizeRelV relativeFrom="margin">
                    <wp14:pctHeight>0</wp14:pctHeight>
                  </wp14:sizeRelV>
                </wp:anchor>
              </w:drawing>
            </w:r>
          </w:p>
        </w:tc>
        <w:tc>
          <w:tcPr>
            <w:tcW w:w="3396" w:type="dxa"/>
            <w:tcBorders>
              <w:left w:val="nil"/>
            </w:tcBorders>
          </w:tcPr>
          <w:p w14:paraId="40DC8773" w14:textId="77777777" w:rsidR="00E91FCD" w:rsidRPr="00F20027" w:rsidRDefault="00E91FCD" w:rsidP="007E3A6E">
            <w:pPr>
              <w:spacing w:before="0" w:after="180" w:line="280" w:lineRule="exact"/>
              <w:rPr>
                <w:b/>
                <w:kern w:val="32"/>
                <w:lang w:eastAsia="en-US"/>
              </w:rPr>
            </w:pPr>
            <w:r w:rsidRPr="00F20027">
              <w:rPr>
                <w:b/>
                <w:kern w:val="32"/>
                <w:lang w:eastAsia="en-US"/>
              </w:rPr>
              <w:t>Notes:</w:t>
            </w:r>
          </w:p>
        </w:tc>
      </w:tr>
      <w:tr w:rsidR="00E91FCD" w14:paraId="4029D110" w14:textId="77777777" w:rsidTr="007E3A6E">
        <w:tc>
          <w:tcPr>
            <w:tcW w:w="5665" w:type="dxa"/>
            <w:vMerge/>
            <w:tcBorders>
              <w:right w:val="nil"/>
            </w:tcBorders>
          </w:tcPr>
          <w:p w14:paraId="5F7A5C2B"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742EBD87" w14:textId="77777777" w:rsidR="00E91FCD" w:rsidRPr="0096799A" w:rsidRDefault="00E91FCD" w:rsidP="007E3A6E">
            <w:pPr>
              <w:spacing w:before="0" w:after="180" w:line="280" w:lineRule="exact"/>
              <w:rPr>
                <w:b/>
                <w:kern w:val="32"/>
                <w:sz w:val="24"/>
                <w:szCs w:val="24"/>
                <w:lang w:eastAsia="en-US"/>
              </w:rPr>
            </w:pPr>
          </w:p>
        </w:tc>
      </w:tr>
      <w:tr w:rsidR="00E91FCD" w14:paraId="07331ED1" w14:textId="77777777" w:rsidTr="007E3A6E">
        <w:tc>
          <w:tcPr>
            <w:tcW w:w="5665" w:type="dxa"/>
            <w:vMerge/>
            <w:tcBorders>
              <w:right w:val="nil"/>
            </w:tcBorders>
          </w:tcPr>
          <w:p w14:paraId="1F4637BE"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63D54133" w14:textId="77777777" w:rsidR="00E91FCD" w:rsidRPr="0096799A" w:rsidRDefault="00E91FCD" w:rsidP="007E3A6E">
            <w:pPr>
              <w:spacing w:before="0" w:after="180" w:line="280" w:lineRule="exact"/>
              <w:rPr>
                <w:b/>
                <w:kern w:val="32"/>
                <w:sz w:val="24"/>
                <w:szCs w:val="24"/>
                <w:lang w:eastAsia="en-US"/>
              </w:rPr>
            </w:pPr>
          </w:p>
        </w:tc>
      </w:tr>
      <w:tr w:rsidR="00E91FCD" w14:paraId="75BE9DC3" w14:textId="77777777" w:rsidTr="007E3A6E">
        <w:tc>
          <w:tcPr>
            <w:tcW w:w="5665" w:type="dxa"/>
            <w:vMerge/>
            <w:tcBorders>
              <w:right w:val="nil"/>
            </w:tcBorders>
          </w:tcPr>
          <w:p w14:paraId="4F31F0DF"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49F276A6" w14:textId="77777777" w:rsidR="00E91FCD" w:rsidRPr="0096799A" w:rsidRDefault="00E91FCD" w:rsidP="007E3A6E">
            <w:pPr>
              <w:spacing w:before="0" w:after="180" w:line="280" w:lineRule="exact"/>
              <w:rPr>
                <w:b/>
                <w:kern w:val="32"/>
                <w:sz w:val="24"/>
                <w:szCs w:val="24"/>
                <w:lang w:eastAsia="en-US"/>
              </w:rPr>
            </w:pPr>
          </w:p>
        </w:tc>
      </w:tr>
      <w:tr w:rsidR="00E91FCD" w14:paraId="23A07B67" w14:textId="77777777" w:rsidTr="007E3A6E">
        <w:tc>
          <w:tcPr>
            <w:tcW w:w="5665" w:type="dxa"/>
            <w:vMerge/>
            <w:tcBorders>
              <w:right w:val="nil"/>
            </w:tcBorders>
          </w:tcPr>
          <w:p w14:paraId="2CB72B6A"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0A0958CE" w14:textId="77777777" w:rsidR="00E91FCD" w:rsidRPr="0096799A" w:rsidRDefault="00E91FCD" w:rsidP="007E3A6E">
            <w:pPr>
              <w:spacing w:before="0" w:after="180" w:line="280" w:lineRule="exact"/>
              <w:rPr>
                <w:b/>
                <w:kern w:val="32"/>
                <w:sz w:val="24"/>
                <w:szCs w:val="24"/>
                <w:lang w:eastAsia="en-US"/>
              </w:rPr>
            </w:pPr>
          </w:p>
        </w:tc>
      </w:tr>
      <w:tr w:rsidR="00E91FCD" w14:paraId="23FC16D0" w14:textId="77777777" w:rsidTr="007E3A6E">
        <w:tc>
          <w:tcPr>
            <w:tcW w:w="5665" w:type="dxa"/>
            <w:vMerge/>
            <w:tcBorders>
              <w:right w:val="nil"/>
            </w:tcBorders>
          </w:tcPr>
          <w:p w14:paraId="5EAAEA78"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5DF1E571" w14:textId="77777777" w:rsidR="00E91FCD" w:rsidRPr="0096799A" w:rsidRDefault="00E91FCD" w:rsidP="007E3A6E">
            <w:pPr>
              <w:spacing w:before="0" w:after="180" w:line="280" w:lineRule="exact"/>
              <w:rPr>
                <w:b/>
                <w:kern w:val="32"/>
                <w:sz w:val="24"/>
                <w:szCs w:val="24"/>
                <w:lang w:eastAsia="en-US"/>
              </w:rPr>
            </w:pPr>
          </w:p>
        </w:tc>
      </w:tr>
      <w:tr w:rsidR="00E91FCD" w14:paraId="05502B53" w14:textId="77777777" w:rsidTr="007E3A6E">
        <w:tc>
          <w:tcPr>
            <w:tcW w:w="5665" w:type="dxa"/>
            <w:vMerge/>
            <w:tcBorders>
              <w:right w:val="nil"/>
            </w:tcBorders>
          </w:tcPr>
          <w:p w14:paraId="1903FF95"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4970BEAF" w14:textId="77777777" w:rsidR="00E91FCD" w:rsidRPr="0096799A" w:rsidRDefault="00E91FCD" w:rsidP="007E3A6E">
            <w:pPr>
              <w:spacing w:before="0" w:after="180" w:line="280" w:lineRule="exact"/>
              <w:rPr>
                <w:b/>
                <w:kern w:val="32"/>
                <w:sz w:val="24"/>
                <w:szCs w:val="24"/>
                <w:lang w:eastAsia="en-US"/>
              </w:rPr>
            </w:pPr>
          </w:p>
        </w:tc>
      </w:tr>
      <w:tr w:rsidR="00E91FCD" w14:paraId="03356B23" w14:textId="77777777" w:rsidTr="007E3A6E">
        <w:tc>
          <w:tcPr>
            <w:tcW w:w="5665" w:type="dxa"/>
            <w:vMerge/>
            <w:tcBorders>
              <w:right w:val="nil"/>
            </w:tcBorders>
          </w:tcPr>
          <w:p w14:paraId="6F9ACA45"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204E9EF9" w14:textId="77777777" w:rsidR="00E91FCD" w:rsidRPr="0096799A" w:rsidRDefault="00E91FCD" w:rsidP="007E3A6E">
            <w:pPr>
              <w:spacing w:before="0" w:after="180" w:line="280" w:lineRule="exact"/>
              <w:rPr>
                <w:b/>
                <w:kern w:val="32"/>
                <w:sz w:val="24"/>
                <w:szCs w:val="24"/>
                <w:lang w:eastAsia="en-US"/>
              </w:rPr>
            </w:pPr>
          </w:p>
        </w:tc>
      </w:tr>
      <w:tr w:rsidR="00E91FCD" w14:paraId="59BD1F84" w14:textId="77777777" w:rsidTr="007E3A6E">
        <w:tc>
          <w:tcPr>
            <w:tcW w:w="5665" w:type="dxa"/>
            <w:vMerge/>
            <w:tcBorders>
              <w:right w:val="nil"/>
            </w:tcBorders>
          </w:tcPr>
          <w:p w14:paraId="335BC56E"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62B1CAC7" w14:textId="77777777" w:rsidR="00E91FCD" w:rsidRPr="0096799A" w:rsidRDefault="00E91FCD" w:rsidP="007E3A6E">
            <w:pPr>
              <w:spacing w:before="0" w:after="180" w:line="280" w:lineRule="exact"/>
              <w:rPr>
                <w:b/>
                <w:kern w:val="32"/>
                <w:sz w:val="24"/>
                <w:szCs w:val="24"/>
                <w:lang w:eastAsia="en-US"/>
              </w:rPr>
            </w:pPr>
          </w:p>
        </w:tc>
      </w:tr>
    </w:tbl>
    <w:p w14:paraId="476EE205" w14:textId="77777777" w:rsidR="00E91FCD" w:rsidRDefault="00E91FCD" w:rsidP="00E91FCD">
      <w:pPr>
        <w:spacing w:before="0" w:after="180" w:line="280" w:lineRule="exact"/>
        <w:rPr>
          <w:b/>
          <w:kern w:val="32"/>
          <w:sz w:val="48"/>
          <w:szCs w:val="32"/>
          <w:lang w:eastAsia="en-US"/>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5665"/>
        <w:gridCol w:w="3396"/>
      </w:tblGrid>
      <w:tr w:rsidR="00E91FCD" w14:paraId="7B5FB40F" w14:textId="77777777" w:rsidTr="007E3A6E">
        <w:tc>
          <w:tcPr>
            <w:tcW w:w="5665" w:type="dxa"/>
            <w:vMerge w:val="restart"/>
            <w:tcBorders>
              <w:top w:val="nil"/>
              <w:right w:val="nil"/>
            </w:tcBorders>
          </w:tcPr>
          <w:p w14:paraId="03E1B635" w14:textId="77777777" w:rsidR="00E91FCD" w:rsidRDefault="00E91FCD" w:rsidP="007E3A6E">
            <w:pPr>
              <w:spacing w:before="0" w:after="180" w:line="280" w:lineRule="exact"/>
              <w:rPr>
                <w:b/>
                <w:noProof/>
                <w:kern w:val="32"/>
                <w:sz w:val="24"/>
                <w:szCs w:val="24"/>
                <w:lang w:eastAsia="en-US"/>
              </w:rPr>
            </w:pPr>
            <w:r>
              <w:rPr>
                <w:b/>
                <w:noProof/>
                <w:kern w:val="32"/>
                <w:sz w:val="24"/>
                <w:szCs w:val="24"/>
                <w:lang w:eastAsia="en-US"/>
              </w:rPr>
              <w:drawing>
                <wp:anchor distT="0" distB="0" distL="114300" distR="114300" simplePos="0" relativeHeight="251749888" behindDoc="0" locked="0" layoutInCell="1" allowOverlap="1" wp14:anchorId="7C4C82B6" wp14:editId="2BEB9F34">
                  <wp:simplePos x="0" y="0"/>
                  <wp:positionH relativeFrom="margin">
                    <wp:posOffset>-63500</wp:posOffset>
                  </wp:positionH>
                  <wp:positionV relativeFrom="margin">
                    <wp:posOffset>287020</wp:posOffset>
                  </wp:positionV>
                  <wp:extent cx="3378200" cy="1899920"/>
                  <wp:effectExtent l="0" t="0" r="0" b="508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51">
                            <a:extLst>
                              <a:ext uri="{28A0092B-C50C-407E-A947-70E740481C1C}">
                                <a14:useLocalDpi xmlns:a14="http://schemas.microsoft.com/office/drawing/2010/main" val="0"/>
                              </a:ext>
                            </a:extLst>
                          </a:blip>
                          <a:stretch>
                            <a:fillRect/>
                          </a:stretch>
                        </pic:blipFill>
                        <pic:spPr>
                          <a:xfrm>
                            <a:off x="0" y="0"/>
                            <a:ext cx="3378200" cy="1899920"/>
                          </a:xfrm>
                          <a:prstGeom prst="rect">
                            <a:avLst/>
                          </a:prstGeom>
                        </pic:spPr>
                      </pic:pic>
                    </a:graphicData>
                  </a:graphic>
                  <wp14:sizeRelH relativeFrom="margin">
                    <wp14:pctWidth>0</wp14:pctWidth>
                  </wp14:sizeRelH>
                  <wp14:sizeRelV relativeFrom="margin">
                    <wp14:pctHeight>0</wp14:pctHeight>
                  </wp14:sizeRelV>
                </wp:anchor>
              </w:drawing>
            </w:r>
          </w:p>
        </w:tc>
        <w:tc>
          <w:tcPr>
            <w:tcW w:w="3396" w:type="dxa"/>
            <w:tcBorders>
              <w:left w:val="nil"/>
            </w:tcBorders>
          </w:tcPr>
          <w:p w14:paraId="0517C14F" w14:textId="77777777" w:rsidR="00E91FCD" w:rsidRPr="00F20027" w:rsidRDefault="00E91FCD" w:rsidP="007E3A6E">
            <w:pPr>
              <w:spacing w:before="0" w:after="180" w:line="280" w:lineRule="exact"/>
              <w:rPr>
                <w:b/>
                <w:kern w:val="32"/>
                <w:lang w:eastAsia="en-US"/>
              </w:rPr>
            </w:pPr>
            <w:r w:rsidRPr="00F20027">
              <w:rPr>
                <w:b/>
                <w:kern w:val="32"/>
                <w:lang w:eastAsia="en-US"/>
              </w:rPr>
              <w:t>Notes:</w:t>
            </w:r>
          </w:p>
        </w:tc>
      </w:tr>
      <w:tr w:rsidR="00E91FCD" w14:paraId="17094A19" w14:textId="77777777" w:rsidTr="007E3A6E">
        <w:tc>
          <w:tcPr>
            <w:tcW w:w="5665" w:type="dxa"/>
            <w:vMerge/>
            <w:tcBorders>
              <w:right w:val="nil"/>
            </w:tcBorders>
          </w:tcPr>
          <w:p w14:paraId="218BA4C7"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053D2D8E" w14:textId="77777777" w:rsidR="00E91FCD" w:rsidRPr="0096799A" w:rsidRDefault="00E91FCD" w:rsidP="007E3A6E">
            <w:pPr>
              <w:spacing w:before="0" w:after="180" w:line="280" w:lineRule="exact"/>
              <w:rPr>
                <w:b/>
                <w:kern w:val="32"/>
                <w:sz w:val="24"/>
                <w:szCs w:val="24"/>
                <w:lang w:eastAsia="en-US"/>
              </w:rPr>
            </w:pPr>
          </w:p>
        </w:tc>
      </w:tr>
      <w:tr w:rsidR="00E91FCD" w14:paraId="6592B4F1" w14:textId="77777777" w:rsidTr="007E3A6E">
        <w:tc>
          <w:tcPr>
            <w:tcW w:w="5665" w:type="dxa"/>
            <w:vMerge/>
            <w:tcBorders>
              <w:right w:val="nil"/>
            </w:tcBorders>
          </w:tcPr>
          <w:p w14:paraId="5A6C6CAF"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0C9259FB" w14:textId="77777777" w:rsidR="00E91FCD" w:rsidRPr="0096799A" w:rsidRDefault="00E91FCD" w:rsidP="007E3A6E">
            <w:pPr>
              <w:spacing w:before="0" w:after="180" w:line="280" w:lineRule="exact"/>
              <w:rPr>
                <w:b/>
                <w:kern w:val="32"/>
                <w:sz w:val="24"/>
                <w:szCs w:val="24"/>
                <w:lang w:eastAsia="en-US"/>
              </w:rPr>
            </w:pPr>
          </w:p>
        </w:tc>
      </w:tr>
      <w:tr w:rsidR="00E91FCD" w14:paraId="7A916943" w14:textId="77777777" w:rsidTr="007E3A6E">
        <w:tc>
          <w:tcPr>
            <w:tcW w:w="5665" w:type="dxa"/>
            <w:vMerge/>
            <w:tcBorders>
              <w:right w:val="nil"/>
            </w:tcBorders>
          </w:tcPr>
          <w:p w14:paraId="48347BAF"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2079C543" w14:textId="77777777" w:rsidR="00E91FCD" w:rsidRPr="0096799A" w:rsidRDefault="00E91FCD" w:rsidP="007E3A6E">
            <w:pPr>
              <w:spacing w:before="0" w:after="180" w:line="280" w:lineRule="exact"/>
              <w:rPr>
                <w:b/>
                <w:kern w:val="32"/>
                <w:sz w:val="24"/>
                <w:szCs w:val="24"/>
                <w:lang w:eastAsia="en-US"/>
              </w:rPr>
            </w:pPr>
          </w:p>
        </w:tc>
      </w:tr>
      <w:tr w:rsidR="00E91FCD" w14:paraId="0F178522" w14:textId="77777777" w:rsidTr="007E3A6E">
        <w:tc>
          <w:tcPr>
            <w:tcW w:w="5665" w:type="dxa"/>
            <w:vMerge/>
            <w:tcBorders>
              <w:right w:val="nil"/>
            </w:tcBorders>
          </w:tcPr>
          <w:p w14:paraId="37802BF2"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4B22BF73" w14:textId="77777777" w:rsidR="00E91FCD" w:rsidRPr="0096799A" w:rsidRDefault="00E91FCD" w:rsidP="007E3A6E">
            <w:pPr>
              <w:spacing w:before="0" w:after="180" w:line="280" w:lineRule="exact"/>
              <w:rPr>
                <w:b/>
                <w:kern w:val="32"/>
                <w:sz w:val="24"/>
                <w:szCs w:val="24"/>
                <w:lang w:eastAsia="en-US"/>
              </w:rPr>
            </w:pPr>
          </w:p>
        </w:tc>
      </w:tr>
      <w:tr w:rsidR="00E91FCD" w14:paraId="70E0588C" w14:textId="77777777" w:rsidTr="007E3A6E">
        <w:tc>
          <w:tcPr>
            <w:tcW w:w="5665" w:type="dxa"/>
            <w:vMerge/>
            <w:tcBorders>
              <w:right w:val="nil"/>
            </w:tcBorders>
          </w:tcPr>
          <w:p w14:paraId="145B217A"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071FFAAC" w14:textId="77777777" w:rsidR="00E91FCD" w:rsidRPr="0096799A" w:rsidRDefault="00E91FCD" w:rsidP="007E3A6E">
            <w:pPr>
              <w:spacing w:before="0" w:after="180" w:line="280" w:lineRule="exact"/>
              <w:rPr>
                <w:b/>
                <w:kern w:val="32"/>
                <w:sz w:val="24"/>
                <w:szCs w:val="24"/>
                <w:lang w:eastAsia="en-US"/>
              </w:rPr>
            </w:pPr>
          </w:p>
        </w:tc>
      </w:tr>
      <w:tr w:rsidR="00E91FCD" w14:paraId="13C34937" w14:textId="77777777" w:rsidTr="007E3A6E">
        <w:tc>
          <w:tcPr>
            <w:tcW w:w="5665" w:type="dxa"/>
            <w:vMerge/>
            <w:tcBorders>
              <w:right w:val="nil"/>
            </w:tcBorders>
          </w:tcPr>
          <w:p w14:paraId="69B1D84F"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66C44CCD" w14:textId="77777777" w:rsidR="00E91FCD" w:rsidRPr="0096799A" w:rsidRDefault="00E91FCD" w:rsidP="007E3A6E">
            <w:pPr>
              <w:spacing w:before="0" w:after="180" w:line="280" w:lineRule="exact"/>
              <w:rPr>
                <w:b/>
                <w:kern w:val="32"/>
                <w:sz w:val="24"/>
                <w:szCs w:val="24"/>
                <w:lang w:eastAsia="en-US"/>
              </w:rPr>
            </w:pPr>
          </w:p>
        </w:tc>
      </w:tr>
      <w:tr w:rsidR="00E91FCD" w14:paraId="41201BF5" w14:textId="77777777" w:rsidTr="007E3A6E">
        <w:tc>
          <w:tcPr>
            <w:tcW w:w="5665" w:type="dxa"/>
            <w:vMerge/>
            <w:tcBorders>
              <w:right w:val="nil"/>
            </w:tcBorders>
          </w:tcPr>
          <w:p w14:paraId="45DC764E"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35B3786F" w14:textId="77777777" w:rsidR="00E91FCD" w:rsidRPr="0096799A" w:rsidRDefault="00E91FCD" w:rsidP="007E3A6E">
            <w:pPr>
              <w:spacing w:before="0" w:after="180" w:line="280" w:lineRule="exact"/>
              <w:rPr>
                <w:b/>
                <w:kern w:val="32"/>
                <w:sz w:val="24"/>
                <w:szCs w:val="24"/>
                <w:lang w:eastAsia="en-US"/>
              </w:rPr>
            </w:pPr>
          </w:p>
        </w:tc>
      </w:tr>
      <w:tr w:rsidR="00E91FCD" w14:paraId="192D0583" w14:textId="77777777" w:rsidTr="007E3A6E">
        <w:tc>
          <w:tcPr>
            <w:tcW w:w="5665" w:type="dxa"/>
            <w:vMerge/>
            <w:tcBorders>
              <w:right w:val="nil"/>
            </w:tcBorders>
          </w:tcPr>
          <w:p w14:paraId="07DD537C"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50D8687B" w14:textId="77777777" w:rsidR="00E91FCD" w:rsidRPr="0096799A" w:rsidRDefault="00E91FCD" w:rsidP="007E3A6E">
            <w:pPr>
              <w:spacing w:before="0" w:after="180" w:line="280" w:lineRule="exact"/>
              <w:rPr>
                <w:b/>
                <w:kern w:val="32"/>
                <w:sz w:val="24"/>
                <w:szCs w:val="24"/>
                <w:lang w:eastAsia="en-US"/>
              </w:rPr>
            </w:pPr>
          </w:p>
        </w:tc>
      </w:tr>
    </w:tbl>
    <w:p w14:paraId="6F39295C" w14:textId="77777777" w:rsidR="00E91FCD" w:rsidRDefault="00E91FCD" w:rsidP="00E91FCD">
      <w:pPr>
        <w:spacing w:before="0" w:after="180" w:line="280" w:lineRule="exact"/>
        <w:rPr>
          <w:b/>
          <w:kern w:val="32"/>
          <w:sz w:val="48"/>
          <w:szCs w:val="32"/>
          <w:lang w:eastAsia="en-US"/>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5665"/>
        <w:gridCol w:w="3396"/>
      </w:tblGrid>
      <w:tr w:rsidR="00E91FCD" w14:paraId="652ECAAB" w14:textId="77777777" w:rsidTr="007E3A6E">
        <w:tc>
          <w:tcPr>
            <w:tcW w:w="5665" w:type="dxa"/>
            <w:vMerge w:val="restart"/>
            <w:tcBorders>
              <w:top w:val="nil"/>
              <w:right w:val="nil"/>
            </w:tcBorders>
          </w:tcPr>
          <w:p w14:paraId="7EF4A627" w14:textId="77777777" w:rsidR="00E91FCD" w:rsidRDefault="00E91FCD" w:rsidP="007E3A6E">
            <w:pPr>
              <w:spacing w:before="0" w:after="180" w:line="280" w:lineRule="exact"/>
              <w:rPr>
                <w:b/>
                <w:noProof/>
                <w:kern w:val="32"/>
                <w:sz w:val="24"/>
                <w:szCs w:val="24"/>
                <w:lang w:eastAsia="en-US"/>
              </w:rPr>
            </w:pPr>
            <w:r>
              <w:rPr>
                <w:b/>
                <w:noProof/>
                <w:kern w:val="32"/>
                <w:sz w:val="24"/>
                <w:szCs w:val="24"/>
                <w:lang w:eastAsia="en-US"/>
              </w:rPr>
              <w:drawing>
                <wp:anchor distT="0" distB="0" distL="114300" distR="114300" simplePos="0" relativeHeight="251750912" behindDoc="0" locked="0" layoutInCell="1" allowOverlap="1" wp14:anchorId="017BC5F5" wp14:editId="11D47B29">
                  <wp:simplePos x="0" y="0"/>
                  <wp:positionH relativeFrom="margin">
                    <wp:posOffset>-63500</wp:posOffset>
                  </wp:positionH>
                  <wp:positionV relativeFrom="margin">
                    <wp:posOffset>289560</wp:posOffset>
                  </wp:positionV>
                  <wp:extent cx="3378200" cy="1899920"/>
                  <wp:effectExtent l="0" t="0" r="0" b="508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52">
                            <a:extLst>
                              <a:ext uri="{28A0092B-C50C-407E-A947-70E740481C1C}">
                                <a14:useLocalDpi xmlns:a14="http://schemas.microsoft.com/office/drawing/2010/main" val="0"/>
                              </a:ext>
                            </a:extLst>
                          </a:blip>
                          <a:stretch>
                            <a:fillRect/>
                          </a:stretch>
                        </pic:blipFill>
                        <pic:spPr>
                          <a:xfrm>
                            <a:off x="0" y="0"/>
                            <a:ext cx="3378200" cy="1899920"/>
                          </a:xfrm>
                          <a:prstGeom prst="rect">
                            <a:avLst/>
                          </a:prstGeom>
                        </pic:spPr>
                      </pic:pic>
                    </a:graphicData>
                  </a:graphic>
                  <wp14:sizeRelH relativeFrom="margin">
                    <wp14:pctWidth>0</wp14:pctWidth>
                  </wp14:sizeRelH>
                  <wp14:sizeRelV relativeFrom="margin">
                    <wp14:pctHeight>0</wp14:pctHeight>
                  </wp14:sizeRelV>
                </wp:anchor>
              </w:drawing>
            </w:r>
          </w:p>
        </w:tc>
        <w:tc>
          <w:tcPr>
            <w:tcW w:w="3396" w:type="dxa"/>
            <w:tcBorders>
              <w:left w:val="nil"/>
            </w:tcBorders>
          </w:tcPr>
          <w:p w14:paraId="0A973090" w14:textId="77777777" w:rsidR="00E91FCD" w:rsidRPr="00F20027" w:rsidRDefault="00E91FCD" w:rsidP="007E3A6E">
            <w:pPr>
              <w:spacing w:before="0" w:after="180" w:line="280" w:lineRule="exact"/>
              <w:rPr>
                <w:b/>
                <w:kern w:val="32"/>
                <w:lang w:eastAsia="en-US"/>
              </w:rPr>
            </w:pPr>
            <w:r w:rsidRPr="00F20027">
              <w:rPr>
                <w:b/>
                <w:kern w:val="32"/>
                <w:lang w:eastAsia="en-US"/>
              </w:rPr>
              <w:t>Notes:</w:t>
            </w:r>
          </w:p>
        </w:tc>
      </w:tr>
      <w:tr w:rsidR="00E91FCD" w14:paraId="024995A6" w14:textId="77777777" w:rsidTr="007E3A6E">
        <w:tc>
          <w:tcPr>
            <w:tcW w:w="5665" w:type="dxa"/>
            <w:vMerge/>
            <w:tcBorders>
              <w:right w:val="nil"/>
            </w:tcBorders>
          </w:tcPr>
          <w:p w14:paraId="4F21F177"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643938EC" w14:textId="77777777" w:rsidR="00E91FCD" w:rsidRPr="0096799A" w:rsidRDefault="00E91FCD" w:rsidP="007E3A6E">
            <w:pPr>
              <w:spacing w:before="0" w:after="180" w:line="280" w:lineRule="exact"/>
              <w:rPr>
                <w:b/>
                <w:kern w:val="32"/>
                <w:sz w:val="24"/>
                <w:szCs w:val="24"/>
                <w:lang w:eastAsia="en-US"/>
              </w:rPr>
            </w:pPr>
          </w:p>
        </w:tc>
      </w:tr>
      <w:tr w:rsidR="00E91FCD" w14:paraId="1F1658E7" w14:textId="77777777" w:rsidTr="007E3A6E">
        <w:tc>
          <w:tcPr>
            <w:tcW w:w="5665" w:type="dxa"/>
            <w:vMerge/>
            <w:tcBorders>
              <w:right w:val="nil"/>
            </w:tcBorders>
          </w:tcPr>
          <w:p w14:paraId="5BFEA199"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528A4F70" w14:textId="77777777" w:rsidR="00E91FCD" w:rsidRPr="0096799A" w:rsidRDefault="00E91FCD" w:rsidP="007E3A6E">
            <w:pPr>
              <w:spacing w:before="0" w:after="180" w:line="280" w:lineRule="exact"/>
              <w:rPr>
                <w:b/>
                <w:kern w:val="32"/>
                <w:sz w:val="24"/>
                <w:szCs w:val="24"/>
                <w:lang w:eastAsia="en-US"/>
              </w:rPr>
            </w:pPr>
          </w:p>
        </w:tc>
      </w:tr>
      <w:tr w:rsidR="00E91FCD" w14:paraId="4B1D785C" w14:textId="77777777" w:rsidTr="007E3A6E">
        <w:tc>
          <w:tcPr>
            <w:tcW w:w="5665" w:type="dxa"/>
            <w:vMerge/>
            <w:tcBorders>
              <w:right w:val="nil"/>
            </w:tcBorders>
          </w:tcPr>
          <w:p w14:paraId="375D47E5"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109BFBF4" w14:textId="77777777" w:rsidR="00E91FCD" w:rsidRPr="0096799A" w:rsidRDefault="00E91FCD" w:rsidP="007E3A6E">
            <w:pPr>
              <w:spacing w:before="0" w:after="180" w:line="280" w:lineRule="exact"/>
              <w:rPr>
                <w:b/>
                <w:kern w:val="32"/>
                <w:sz w:val="24"/>
                <w:szCs w:val="24"/>
                <w:lang w:eastAsia="en-US"/>
              </w:rPr>
            </w:pPr>
          </w:p>
        </w:tc>
      </w:tr>
      <w:tr w:rsidR="00E91FCD" w14:paraId="0047D962" w14:textId="77777777" w:rsidTr="007E3A6E">
        <w:tc>
          <w:tcPr>
            <w:tcW w:w="5665" w:type="dxa"/>
            <w:vMerge/>
            <w:tcBorders>
              <w:right w:val="nil"/>
            </w:tcBorders>
          </w:tcPr>
          <w:p w14:paraId="449F4E84"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2E9409C7" w14:textId="77777777" w:rsidR="00E91FCD" w:rsidRPr="0096799A" w:rsidRDefault="00E91FCD" w:rsidP="007E3A6E">
            <w:pPr>
              <w:spacing w:before="0" w:after="180" w:line="280" w:lineRule="exact"/>
              <w:rPr>
                <w:b/>
                <w:kern w:val="32"/>
                <w:sz w:val="24"/>
                <w:szCs w:val="24"/>
                <w:lang w:eastAsia="en-US"/>
              </w:rPr>
            </w:pPr>
          </w:p>
        </w:tc>
      </w:tr>
      <w:tr w:rsidR="00E91FCD" w14:paraId="4D7E3F5F" w14:textId="77777777" w:rsidTr="007E3A6E">
        <w:tc>
          <w:tcPr>
            <w:tcW w:w="5665" w:type="dxa"/>
            <w:vMerge/>
            <w:tcBorders>
              <w:right w:val="nil"/>
            </w:tcBorders>
          </w:tcPr>
          <w:p w14:paraId="5F6B4005"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3083DB3B" w14:textId="77777777" w:rsidR="00E91FCD" w:rsidRPr="0096799A" w:rsidRDefault="00E91FCD" w:rsidP="007E3A6E">
            <w:pPr>
              <w:spacing w:before="0" w:after="180" w:line="280" w:lineRule="exact"/>
              <w:rPr>
                <w:b/>
                <w:kern w:val="32"/>
                <w:sz w:val="24"/>
                <w:szCs w:val="24"/>
                <w:lang w:eastAsia="en-US"/>
              </w:rPr>
            </w:pPr>
          </w:p>
        </w:tc>
      </w:tr>
      <w:tr w:rsidR="00E91FCD" w14:paraId="15F96A9D" w14:textId="77777777" w:rsidTr="007E3A6E">
        <w:tc>
          <w:tcPr>
            <w:tcW w:w="5665" w:type="dxa"/>
            <w:vMerge/>
            <w:tcBorders>
              <w:right w:val="nil"/>
            </w:tcBorders>
          </w:tcPr>
          <w:p w14:paraId="7F5210A6"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0A55BB27" w14:textId="77777777" w:rsidR="00E91FCD" w:rsidRPr="0096799A" w:rsidRDefault="00E91FCD" w:rsidP="007E3A6E">
            <w:pPr>
              <w:spacing w:before="0" w:after="180" w:line="280" w:lineRule="exact"/>
              <w:rPr>
                <w:b/>
                <w:kern w:val="32"/>
                <w:sz w:val="24"/>
                <w:szCs w:val="24"/>
                <w:lang w:eastAsia="en-US"/>
              </w:rPr>
            </w:pPr>
          </w:p>
        </w:tc>
      </w:tr>
      <w:tr w:rsidR="00E91FCD" w14:paraId="3C117D6E" w14:textId="77777777" w:rsidTr="007E3A6E">
        <w:tc>
          <w:tcPr>
            <w:tcW w:w="5665" w:type="dxa"/>
            <w:vMerge/>
            <w:tcBorders>
              <w:right w:val="nil"/>
            </w:tcBorders>
          </w:tcPr>
          <w:p w14:paraId="1C7BB94B"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518024D2" w14:textId="77777777" w:rsidR="00E91FCD" w:rsidRPr="0096799A" w:rsidRDefault="00E91FCD" w:rsidP="007E3A6E">
            <w:pPr>
              <w:spacing w:before="0" w:after="180" w:line="280" w:lineRule="exact"/>
              <w:rPr>
                <w:b/>
                <w:kern w:val="32"/>
                <w:sz w:val="24"/>
                <w:szCs w:val="24"/>
                <w:lang w:eastAsia="en-US"/>
              </w:rPr>
            </w:pPr>
          </w:p>
        </w:tc>
      </w:tr>
      <w:tr w:rsidR="00E91FCD" w14:paraId="5536714E" w14:textId="77777777" w:rsidTr="007E3A6E">
        <w:tc>
          <w:tcPr>
            <w:tcW w:w="5665" w:type="dxa"/>
            <w:vMerge/>
            <w:tcBorders>
              <w:right w:val="nil"/>
            </w:tcBorders>
          </w:tcPr>
          <w:p w14:paraId="0605C972"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270DBDC8" w14:textId="77777777" w:rsidR="00E91FCD" w:rsidRPr="0096799A" w:rsidRDefault="00E91FCD" w:rsidP="007E3A6E">
            <w:pPr>
              <w:spacing w:before="0" w:after="180" w:line="280" w:lineRule="exact"/>
              <w:rPr>
                <w:b/>
                <w:kern w:val="32"/>
                <w:sz w:val="24"/>
                <w:szCs w:val="24"/>
                <w:lang w:eastAsia="en-US"/>
              </w:rPr>
            </w:pPr>
          </w:p>
        </w:tc>
      </w:tr>
    </w:tbl>
    <w:p w14:paraId="29A21E53" w14:textId="0B75ECD0" w:rsidR="00E91FCD" w:rsidRDefault="00E91FCD" w:rsidP="00EA4673">
      <w:pPr>
        <w:spacing w:before="0" w:after="180" w:line="280" w:lineRule="exact"/>
        <w:rPr>
          <w:b/>
          <w:kern w:val="32"/>
          <w:sz w:val="48"/>
          <w:szCs w:val="32"/>
          <w:lang w:eastAsia="en-US"/>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5665"/>
        <w:gridCol w:w="3396"/>
      </w:tblGrid>
      <w:tr w:rsidR="00E91FCD" w14:paraId="580FF6E3" w14:textId="77777777" w:rsidTr="007E3A6E">
        <w:tc>
          <w:tcPr>
            <w:tcW w:w="5665" w:type="dxa"/>
            <w:vMerge w:val="restart"/>
            <w:tcBorders>
              <w:top w:val="nil"/>
              <w:right w:val="nil"/>
            </w:tcBorders>
          </w:tcPr>
          <w:p w14:paraId="4B721E75" w14:textId="77777777" w:rsidR="00E91FCD" w:rsidRDefault="00E91FCD" w:rsidP="007E3A6E">
            <w:pPr>
              <w:spacing w:before="0" w:after="180" w:line="280" w:lineRule="exact"/>
              <w:rPr>
                <w:b/>
                <w:noProof/>
                <w:kern w:val="32"/>
                <w:sz w:val="24"/>
                <w:szCs w:val="24"/>
                <w:lang w:eastAsia="en-US"/>
              </w:rPr>
            </w:pPr>
            <w:r>
              <w:rPr>
                <w:b/>
                <w:noProof/>
                <w:kern w:val="32"/>
                <w:sz w:val="24"/>
                <w:szCs w:val="24"/>
                <w:lang w:eastAsia="en-US"/>
              </w:rPr>
              <w:drawing>
                <wp:anchor distT="0" distB="0" distL="114300" distR="114300" simplePos="0" relativeHeight="251752960" behindDoc="0" locked="0" layoutInCell="1" allowOverlap="1" wp14:anchorId="4F722528" wp14:editId="7CD9323D">
                  <wp:simplePos x="0" y="0"/>
                  <wp:positionH relativeFrom="margin">
                    <wp:posOffset>-63500</wp:posOffset>
                  </wp:positionH>
                  <wp:positionV relativeFrom="margin">
                    <wp:posOffset>293370</wp:posOffset>
                  </wp:positionV>
                  <wp:extent cx="3378200" cy="1899920"/>
                  <wp:effectExtent l="0" t="0" r="0" b="508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53">
                            <a:extLst>
                              <a:ext uri="{28A0092B-C50C-407E-A947-70E740481C1C}">
                                <a14:useLocalDpi xmlns:a14="http://schemas.microsoft.com/office/drawing/2010/main" val="0"/>
                              </a:ext>
                            </a:extLst>
                          </a:blip>
                          <a:stretch>
                            <a:fillRect/>
                          </a:stretch>
                        </pic:blipFill>
                        <pic:spPr>
                          <a:xfrm>
                            <a:off x="0" y="0"/>
                            <a:ext cx="3378200" cy="1899920"/>
                          </a:xfrm>
                          <a:prstGeom prst="rect">
                            <a:avLst/>
                          </a:prstGeom>
                        </pic:spPr>
                      </pic:pic>
                    </a:graphicData>
                  </a:graphic>
                  <wp14:sizeRelH relativeFrom="margin">
                    <wp14:pctWidth>0</wp14:pctWidth>
                  </wp14:sizeRelH>
                  <wp14:sizeRelV relativeFrom="margin">
                    <wp14:pctHeight>0</wp14:pctHeight>
                  </wp14:sizeRelV>
                </wp:anchor>
              </w:drawing>
            </w:r>
          </w:p>
        </w:tc>
        <w:tc>
          <w:tcPr>
            <w:tcW w:w="3396" w:type="dxa"/>
            <w:tcBorders>
              <w:left w:val="nil"/>
            </w:tcBorders>
          </w:tcPr>
          <w:p w14:paraId="74075334" w14:textId="77777777" w:rsidR="00E91FCD" w:rsidRPr="00F20027" w:rsidRDefault="00E91FCD" w:rsidP="007E3A6E">
            <w:pPr>
              <w:spacing w:before="0" w:after="180" w:line="280" w:lineRule="exact"/>
              <w:rPr>
                <w:b/>
                <w:kern w:val="32"/>
                <w:lang w:eastAsia="en-US"/>
              </w:rPr>
            </w:pPr>
            <w:r w:rsidRPr="00F20027">
              <w:rPr>
                <w:b/>
                <w:kern w:val="32"/>
                <w:lang w:eastAsia="en-US"/>
              </w:rPr>
              <w:t>Notes:</w:t>
            </w:r>
          </w:p>
        </w:tc>
      </w:tr>
      <w:tr w:rsidR="00E91FCD" w14:paraId="6EC22D15" w14:textId="77777777" w:rsidTr="007E3A6E">
        <w:tc>
          <w:tcPr>
            <w:tcW w:w="5665" w:type="dxa"/>
            <w:vMerge/>
            <w:tcBorders>
              <w:right w:val="nil"/>
            </w:tcBorders>
          </w:tcPr>
          <w:p w14:paraId="777F4C30"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699AB297" w14:textId="77777777" w:rsidR="00E91FCD" w:rsidRPr="0096799A" w:rsidRDefault="00E91FCD" w:rsidP="007E3A6E">
            <w:pPr>
              <w:spacing w:before="0" w:after="180" w:line="280" w:lineRule="exact"/>
              <w:rPr>
                <w:b/>
                <w:kern w:val="32"/>
                <w:sz w:val="24"/>
                <w:szCs w:val="24"/>
                <w:lang w:eastAsia="en-US"/>
              </w:rPr>
            </w:pPr>
          </w:p>
        </w:tc>
      </w:tr>
      <w:tr w:rsidR="00E91FCD" w14:paraId="34C1D987" w14:textId="77777777" w:rsidTr="007E3A6E">
        <w:tc>
          <w:tcPr>
            <w:tcW w:w="5665" w:type="dxa"/>
            <w:vMerge/>
            <w:tcBorders>
              <w:right w:val="nil"/>
            </w:tcBorders>
          </w:tcPr>
          <w:p w14:paraId="2A4883DA"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3AF71A89" w14:textId="77777777" w:rsidR="00E91FCD" w:rsidRPr="0096799A" w:rsidRDefault="00E91FCD" w:rsidP="007E3A6E">
            <w:pPr>
              <w:spacing w:before="0" w:after="180" w:line="280" w:lineRule="exact"/>
              <w:rPr>
                <w:b/>
                <w:kern w:val="32"/>
                <w:sz w:val="24"/>
                <w:szCs w:val="24"/>
                <w:lang w:eastAsia="en-US"/>
              </w:rPr>
            </w:pPr>
          </w:p>
        </w:tc>
      </w:tr>
      <w:tr w:rsidR="00E91FCD" w14:paraId="0968FDAB" w14:textId="77777777" w:rsidTr="007E3A6E">
        <w:tc>
          <w:tcPr>
            <w:tcW w:w="5665" w:type="dxa"/>
            <w:vMerge/>
            <w:tcBorders>
              <w:right w:val="nil"/>
            </w:tcBorders>
          </w:tcPr>
          <w:p w14:paraId="0BC2EF21"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505C8BB8" w14:textId="77777777" w:rsidR="00E91FCD" w:rsidRPr="0096799A" w:rsidRDefault="00E91FCD" w:rsidP="007E3A6E">
            <w:pPr>
              <w:spacing w:before="0" w:after="180" w:line="280" w:lineRule="exact"/>
              <w:rPr>
                <w:b/>
                <w:kern w:val="32"/>
                <w:sz w:val="24"/>
                <w:szCs w:val="24"/>
                <w:lang w:eastAsia="en-US"/>
              </w:rPr>
            </w:pPr>
          </w:p>
        </w:tc>
      </w:tr>
      <w:tr w:rsidR="00E91FCD" w14:paraId="0A22BEB0" w14:textId="77777777" w:rsidTr="007E3A6E">
        <w:tc>
          <w:tcPr>
            <w:tcW w:w="5665" w:type="dxa"/>
            <w:vMerge/>
            <w:tcBorders>
              <w:right w:val="nil"/>
            </w:tcBorders>
          </w:tcPr>
          <w:p w14:paraId="1BD84B36"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53CA1209" w14:textId="77777777" w:rsidR="00E91FCD" w:rsidRPr="0096799A" w:rsidRDefault="00E91FCD" w:rsidP="007E3A6E">
            <w:pPr>
              <w:spacing w:before="0" w:after="180" w:line="280" w:lineRule="exact"/>
              <w:rPr>
                <w:b/>
                <w:kern w:val="32"/>
                <w:sz w:val="24"/>
                <w:szCs w:val="24"/>
                <w:lang w:eastAsia="en-US"/>
              </w:rPr>
            </w:pPr>
          </w:p>
        </w:tc>
      </w:tr>
      <w:tr w:rsidR="00E91FCD" w14:paraId="1FEF618F" w14:textId="77777777" w:rsidTr="007E3A6E">
        <w:tc>
          <w:tcPr>
            <w:tcW w:w="5665" w:type="dxa"/>
            <w:vMerge/>
            <w:tcBorders>
              <w:right w:val="nil"/>
            </w:tcBorders>
          </w:tcPr>
          <w:p w14:paraId="71FA0A20"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20636390" w14:textId="77777777" w:rsidR="00E91FCD" w:rsidRPr="0096799A" w:rsidRDefault="00E91FCD" w:rsidP="007E3A6E">
            <w:pPr>
              <w:spacing w:before="0" w:after="180" w:line="280" w:lineRule="exact"/>
              <w:rPr>
                <w:b/>
                <w:kern w:val="32"/>
                <w:sz w:val="24"/>
                <w:szCs w:val="24"/>
                <w:lang w:eastAsia="en-US"/>
              </w:rPr>
            </w:pPr>
          </w:p>
        </w:tc>
      </w:tr>
      <w:tr w:rsidR="00E91FCD" w14:paraId="11B6A3A2" w14:textId="77777777" w:rsidTr="007E3A6E">
        <w:tc>
          <w:tcPr>
            <w:tcW w:w="5665" w:type="dxa"/>
            <w:vMerge/>
            <w:tcBorders>
              <w:right w:val="nil"/>
            </w:tcBorders>
          </w:tcPr>
          <w:p w14:paraId="3D7E610C"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345DE8BE" w14:textId="77777777" w:rsidR="00E91FCD" w:rsidRPr="0096799A" w:rsidRDefault="00E91FCD" w:rsidP="007E3A6E">
            <w:pPr>
              <w:spacing w:before="0" w:after="180" w:line="280" w:lineRule="exact"/>
              <w:rPr>
                <w:b/>
                <w:kern w:val="32"/>
                <w:sz w:val="24"/>
                <w:szCs w:val="24"/>
                <w:lang w:eastAsia="en-US"/>
              </w:rPr>
            </w:pPr>
          </w:p>
        </w:tc>
      </w:tr>
      <w:tr w:rsidR="00E91FCD" w14:paraId="59C291A4" w14:textId="77777777" w:rsidTr="007E3A6E">
        <w:tc>
          <w:tcPr>
            <w:tcW w:w="5665" w:type="dxa"/>
            <w:vMerge/>
            <w:tcBorders>
              <w:right w:val="nil"/>
            </w:tcBorders>
          </w:tcPr>
          <w:p w14:paraId="26B032D4"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509AB29A" w14:textId="77777777" w:rsidR="00E91FCD" w:rsidRPr="0096799A" w:rsidRDefault="00E91FCD" w:rsidP="007E3A6E">
            <w:pPr>
              <w:spacing w:before="0" w:after="180" w:line="280" w:lineRule="exact"/>
              <w:rPr>
                <w:b/>
                <w:kern w:val="32"/>
                <w:sz w:val="24"/>
                <w:szCs w:val="24"/>
                <w:lang w:eastAsia="en-US"/>
              </w:rPr>
            </w:pPr>
          </w:p>
        </w:tc>
      </w:tr>
      <w:tr w:rsidR="00E91FCD" w14:paraId="15C889E7" w14:textId="77777777" w:rsidTr="007E3A6E">
        <w:tc>
          <w:tcPr>
            <w:tcW w:w="5665" w:type="dxa"/>
            <w:vMerge/>
            <w:tcBorders>
              <w:right w:val="nil"/>
            </w:tcBorders>
          </w:tcPr>
          <w:p w14:paraId="185A164D"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531633A8" w14:textId="77777777" w:rsidR="00E91FCD" w:rsidRPr="0096799A" w:rsidRDefault="00E91FCD" w:rsidP="007E3A6E">
            <w:pPr>
              <w:spacing w:before="0" w:after="180" w:line="280" w:lineRule="exact"/>
              <w:rPr>
                <w:b/>
                <w:kern w:val="32"/>
                <w:sz w:val="24"/>
                <w:szCs w:val="24"/>
                <w:lang w:eastAsia="en-US"/>
              </w:rPr>
            </w:pPr>
          </w:p>
        </w:tc>
      </w:tr>
    </w:tbl>
    <w:p w14:paraId="495F1C8A" w14:textId="77777777" w:rsidR="00E91FCD" w:rsidRDefault="00E91FCD" w:rsidP="00E91FCD">
      <w:pPr>
        <w:spacing w:before="0" w:after="180" w:line="280" w:lineRule="exact"/>
        <w:rPr>
          <w:b/>
          <w:kern w:val="32"/>
          <w:sz w:val="48"/>
          <w:szCs w:val="32"/>
          <w:lang w:eastAsia="en-US"/>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5665"/>
        <w:gridCol w:w="3396"/>
      </w:tblGrid>
      <w:tr w:rsidR="00E91FCD" w14:paraId="4E384433" w14:textId="77777777" w:rsidTr="007E3A6E">
        <w:tc>
          <w:tcPr>
            <w:tcW w:w="5665" w:type="dxa"/>
            <w:vMerge w:val="restart"/>
            <w:tcBorders>
              <w:top w:val="nil"/>
              <w:right w:val="nil"/>
            </w:tcBorders>
          </w:tcPr>
          <w:p w14:paraId="60D6A7C2" w14:textId="77777777" w:rsidR="00E91FCD" w:rsidRDefault="00E91FCD" w:rsidP="007E3A6E">
            <w:pPr>
              <w:spacing w:before="0" w:after="180" w:line="280" w:lineRule="exact"/>
              <w:rPr>
                <w:b/>
                <w:noProof/>
                <w:kern w:val="32"/>
                <w:sz w:val="24"/>
                <w:szCs w:val="24"/>
                <w:lang w:eastAsia="en-US"/>
              </w:rPr>
            </w:pPr>
            <w:r>
              <w:rPr>
                <w:b/>
                <w:noProof/>
                <w:kern w:val="32"/>
                <w:sz w:val="24"/>
                <w:szCs w:val="24"/>
                <w:lang w:eastAsia="en-US"/>
              </w:rPr>
              <w:drawing>
                <wp:anchor distT="0" distB="0" distL="114300" distR="114300" simplePos="0" relativeHeight="251753984" behindDoc="0" locked="0" layoutInCell="1" allowOverlap="1" wp14:anchorId="7C4186B5" wp14:editId="6BE73C9E">
                  <wp:simplePos x="0" y="0"/>
                  <wp:positionH relativeFrom="margin">
                    <wp:posOffset>-63500</wp:posOffset>
                  </wp:positionH>
                  <wp:positionV relativeFrom="margin">
                    <wp:posOffset>287020</wp:posOffset>
                  </wp:positionV>
                  <wp:extent cx="3378200" cy="1899920"/>
                  <wp:effectExtent l="0" t="0" r="0" b="5080"/>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54">
                            <a:extLst>
                              <a:ext uri="{28A0092B-C50C-407E-A947-70E740481C1C}">
                                <a14:useLocalDpi xmlns:a14="http://schemas.microsoft.com/office/drawing/2010/main" val="0"/>
                              </a:ext>
                            </a:extLst>
                          </a:blip>
                          <a:stretch>
                            <a:fillRect/>
                          </a:stretch>
                        </pic:blipFill>
                        <pic:spPr>
                          <a:xfrm>
                            <a:off x="0" y="0"/>
                            <a:ext cx="3378200" cy="1899920"/>
                          </a:xfrm>
                          <a:prstGeom prst="rect">
                            <a:avLst/>
                          </a:prstGeom>
                        </pic:spPr>
                      </pic:pic>
                    </a:graphicData>
                  </a:graphic>
                  <wp14:sizeRelH relativeFrom="margin">
                    <wp14:pctWidth>0</wp14:pctWidth>
                  </wp14:sizeRelH>
                  <wp14:sizeRelV relativeFrom="margin">
                    <wp14:pctHeight>0</wp14:pctHeight>
                  </wp14:sizeRelV>
                </wp:anchor>
              </w:drawing>
            </w:r>
          </w:p>
        </w:tc>
        <w:tc>
          <w:tcPr>
            <w:tcW w:w="3396" w:type="dxa"/>
            <w:tcBorders>
              <w:left w:val="nil"/>
            </w:tcBorders>
          </w:tcPr>
          <w:p w14:paraId="25EE9E36" w14:textId="77777777" w:rsidR="00E91FCD" w:rsidRPr="00F20027" w:rsidRDefault="00E91FCD" w:rsidP="007E3A6E">
            <w:pPr>
              <w:spacing w:before="0" w:after="180" w:line="280" w:lineRule="exact"/>
              <w:rPr>
                <w:b/>
                <w:kern w:val="32"/>
                <w:lang w:eastAsia="en-US"/>
              </w:rPr>
            </w:pPr>
            <w:r w:rsidRPr="00F20027">
              <w:rPr>
                <w:b/>
                <w:kern w:val="32"/>
                <w:lang w:eastAsia="en-US"/>
              </w:rPr>
              <w:t>Notes:</w:t>
            </w:r>
          </w:p>
        </w:tc>
      </w:tr>
      <w:tr w:rsidR="00E91FCD" w14:paraId="236CD4C7" w14:textId="77777777" w:rsidTr="007E3A6E">
        <w:tc>
          <w:tcPr>
            <w:tcW w:w="5665" w:type="dxa"/>
            <w:vMerge/>
            <w:tcBorders>
              <w:right w:val="nil"/>
            </w:tcBorders>
          </w:tcPr>
          <w:p w14:paraId="5F9D3669"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2D3D4AD7" w14:textId="77777777" w:rsidR="00E91FCD" w:rsidRPr="0096799A" w:rsidRDefault="00E91FCD" w:rsidP="007E3A6E">
            <w:pPr>
              <w:spacing w:before="0" w:after="180" w:line="280" w:lineRule="exact"/>
              <w:rPr>
                <w:b/>
                <w:kern w:val="32"/>
                <w:sz w:val="24"/>
                <w:szCs w:val="24"/>
                <w:lang w:eastAsia="en-US"/>
              </w:rPr>
            </w:pPr>
          </w:p>
        </w:tc>
      </w:tr>
      <w:tr w:rsidR="00E91FCD" w14:paraId="3256BAFA" w14:textId="77777777" w:rsidTr="007E3A6E">
        <w:tc>
          <w:tcPr>
            <w:tcW w:w="5665" w:type="dxa"/>
            <w:vMerge/>
            <w:tcBorders>
              <w:right w:val="nil"/>
            </w:tcBorders>
          </w:tcPr>
          <w:p w14:paraId="212B9263"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1F9BAD5E" w14:textId="77777777" w:rsidR="00E91FCD" w:rsidRPr="0096799A" w:rsidRDefault="00E91FCD" w:rsidP="007E3A6E">
            <w:pPr>
              <w:spacing w:before="0" w:after="180" w:line="280" w:lineRule="exact"/>
              <w:rPr>
                <w:b/>
                <w:kern w:val="32"/>
                <w:sz w:val="24"/>
                <w:szCs w:val="24"/>
                <w:lang w:eastAsia="en-US"/>
              </w:rPr>
            </w:pPr>
          </w:p>
        </w:tc>
      </w:tr>
      <w:tr w:rsidR="00E91FCD" w14:paraId="3AAD3AA0" w14:textId="77777777" w:rsidTr="007E3A6E">
        <w:tc>
          <w:tcPr>
            <w:tcW w:w="5665" w:type="dxa"/>
            <w:vMerge/>
            <w:tcBorders>
              <w:right w:val="nil"/>
            </w:tcBorders>
          </w:tcPr>
          <w:p w14:paraId="444FDBC4"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46AECAF7" w14:textId="77777777" w:rsidR="00E91FCD" w:rsidRPr="0096799A" w:rsidRDefault="00E91FCD" w:rsidP="007E3A6E">
            <w:pPr>
              <w:spacing w:before="0" w:after="180" w:line="280" w:lineRule="exact"/>
              <w:rPr>
                <w:b/>
                <w:kern w:val="32"/>
                <w:sz w:val="24"/>
                <w:szCs w:val="24"/>
                <w:lang w:eastAsia="en-US"/>
              </w:rPr>
            </w:pPr>
          </w:p>
        </w:tc>
      </w:tr>
      <w:tr w:rsidR="00E91FCD" w14:paraId="38E2DC12" w14:textId="77777777" w:rsidTr="007E3A6E">
        <w:tc>
          <w:tcPr>
            <w:tcW w:w="5665" w:type="dxa"/>
            <w:vMerge/>
            <w:tcBorders>
              <w:right w:val="nil"/>
            </w:tcBorders>
          </w:tcPr>
          <w:p w14:paraId="22AEDE40"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2990F3B9" w14:textId="77777777" w:rsidR="00E91FCD" w:rsidRPr="0096799A" w:rsidRDefault="00E91FCD" w:rsidP="007E3A6E">
            <w:pPr>
              <w:spacing w:before="0" w:after="180" w:line="280" w:lineRule="exact"/>
              <w:rPr>
                <w:b/>
                <w:kern w:val="32"/>
                <w:sz w:val="24"/>
                <w:szCs w:val="24"/>
                <w:lang w:eastAsia="en-US"/>
              </w:rPr>
            </w:pPr>
          </w:p>
        </w:tc>
      </w:tr>
      <w:tr w:rsidR="00E91FCD" w14:paraId="4DE5534F" w14:textId="77777777" w:rsidTr="007E3A6E">
        <w:tc>
          <w:tcPr>
            <w:tcW w:w="5665" w:type="dxa"/>
            <w:vMerge/>
            <w:tcBorders>
              <w:right w:val="nil"/>
            </w:tcBorders>
          </w:tcPr>
          <w:p w14:paraId="72216C89"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074DC759" w14:textId="77777777" w:rsidR="00E91FCD" w:rsidRPr="0096799A" w:rsidRDefault="00E91FCD" w:rsidP="007E3A6E">
            <w:pPr>
              <w:spacing w:before="0" w:after="180" w:line="280" w:lineRule="exact"/>
              <w:rPr>
                <w:b/>
                <w:kern w:val="32"/>
                <w:sz w:val="24"/>
                <w:szCs w:val="24"/>
                <w:lang w:eastAsia="en-US"/>
              </w:rPr>
            </w:pPr>
          </w:p>
        </w:tc>
      </w:tr>
      <w:tr w:rsidR="00E91FCD" w14:paraId="5E9057A9" w14:textId="77777777" w:rsidTr="007E3A6E">
        <w:tc>
          <w:tcPr>
            <w:tcW w:w="5665" w:type="dxa"/>
            <w:vMerge/>
            <w:tcBorders>
              <w:right w:val="nil"/>
            </w:tcBorders>
          </w:tcPr>
          <w:p w14:paraId="71B9DD74"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0271B098" w14:textId="77777777" w:rsidR="00E91FCD" w:rsidRPr="0096799A" w:rsidRDefault="00E91FCD" w:rsidP="007E3A6E">
            <w:pPr>
              <w:spacing w:before="0" w:after="180" w:line="280" w:lineRule="exact"/>
              <w:rPr>
                <w:b/>
                <w:kern w:val="32"/>
                <w:sz w:val="24"/>
                <w:szCs w:val="24"/>
                <w:lang w:eastAsia="en-US"/>
              </w:rPr>
            </w:pPr>
          </w:p>
        </w:tc>
      </w:tr>
      <w:tr w:rsidR="00E91FCD" w14:paraId="08CB45E0" w14:textId="77777777" w:rsidTr="007E3A6E">
        <w:tc>
          <w:tcPr>
            <w:tcW w:w="5665" w:type="dxa"/>
            <w:vMerge/>
            <w:tcBorders>
              <w:right w:val="nil"/>
            </w:tcBorders>
          </w:tcPr>
          <w:p w14:paraId="627FE12F"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5EEEC368" w14:textId="77777777" w:rsidR="00E91FCD" w:rsidRPr="0096799A" w:rsidRDefault="00E91FCD" w:rsidP="007E3A6E">
            <w:pPr>
              <w:spacing w:before="0" w:after="180" w:line="280" w:lineRule="exact"/>
              <w:rPr>
                <w:b/>
                <w:kern w:val="32"/>
                <w:sz w:val="24"/>
                <w:szCs w:val="24"/>
                <w:lang w:eastAsia="en-US"/>
              </w:rPr>
            </w:pPr>
          </w:p>
        </w:tc>
      </w:tr>
      <w:tr w:rsidR="00E91FCD" w14:paraId="5963B2C0" w14:textId="77777777" w:rsidTr="007E3A6E">
        <w:tc>
          <w:tcPr>
            <w:tcW w:w="5665" w:type="dxa"/>
            <w:vMerge/>
            <w:tcBorders>
              <w:right w:val="nil"/>
            </w:tcBorders>
          </w:tcPr>
          <w:p w14:paraId="794454B9"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4D733FCE" w14:textId="77777777" w:rsidR="00E91FCD" w:rsidRPr="0096799A" w:rsidRDefault="00E91FCD" w:rsidP="007E3A6E">
            <w:pPr>
              <w:spacing w:before="0" w:after="180" w:line="280" w:lineRule="exact"/>
              <w:rPr>
                <w:b/>
                <w:kern w:val="32"/>
                <w:sz w:val="24"/>
                <w:szCs w:val="24"/>
                <w:lang w:eastAsia="en-US"/>
              </w:rPr>
            </w:pPr>
          </w:p>
        </w:tc>
      </w:tr>
    </w:tbl>
    <w:p w14:paraId="60CD65AF" w14:textId="77777777" w:rsidR="00E91FCD" w:rsidRDefault="00E91FCD" w:rsidP="00E91FCD">
      <w:pPr>
        <w:spacing w:before="0" w:after="180" w:line="280" w:lineRule="exact"/>
        <w:rPr>
          <w:b/>
          <w:kern w:val="32"/>
          <w:sz w:val="48"/>
          <w:szCs w:val="32"/>
          <w:lang w:eastAsia="en-US"/>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5665"/>
        <w:gridCol w:w="3396"/>
      </w:tblGrid>
      <w:tr w:rsidR="00E91FCD" w14:paraId="2BEC1F97" w14:textId="77777777" w:rsidTr="007E3A6E">
        <w:tc>
          <w:tcPr>
            <w:tcW w:w="5665" w:type="dxa"/>
            <w:vMerge w:val="restart"/>
            <w:tcBorders>
              <w:top w:val="nil"/>
              <w:right w:val="nil"/>
            </w:tcBorders>
          </w:tcPr>
          <w:p w14:paraId="42C2E708" w14:textId="77777777" w:rsidR="00E91FCD" w:rsidRDefault="00E91FCD" w:rsidP="007E3A6E">
            <w:pPr>
              <w:spacing w:before="0" w:after="180" w:line="280" w:lineRule="exact"/>
              <w:rPr>
                <w:b/>
                <w:noProof/>
                <w:kern w:val="32"/>
                <w:sz w:val="24"/>
                <w:szCs w:val="24"/>
                <w:lang w:eastAsia="en-US"/>
              </w:rPr>
            </w:pPr>
            <w:r>
              <w:rPr>
                <w:b/>
                <w:noProof/>
                <w:kern w:val="32"/>
                <w:sz w:val="24"/>
                <w:szCs w:val="24"/>
                <w:lang w:eastAsia="en-US"/>
              </w:rPr>
              <w:drawing>
                <wp:anchor distT="0" distB="0" distL="114300" distR="114300" simplePos="0" relativeHeight="251755008" behindDoc="0" locked="0" layoutInCell="1" allowOverlap="1" wp14:anchorId="57F293FD" wp14:editId="07F7076D">
                  <wp:simplePos x="0" y="0"/>
                  <wp:positionH relativeFrom="margin">
                    <wp:posOffset>-63500</wp:posOffset>
                  </wp:positionH>
                  <wp:positionV relativeFrom="margin">
                    <wp:posOffset>289560</wp:posOffset>
                  </wp:positionV>
                  <wp:extent cx="3378200" cy="1899920"/>
                  <wp:effectExtent l="0" t="0" r="0" b="508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55">
                            <a:extLst>
                              <a:ext uri="{28A0092B-C50C-407E-A947-70E740481C1C}">
                                <a14:useLocalDpi xmlns:a14="http://schemas.microsoft.com/office/drawing/2010/main" val="0"/>
                              </a:ext>
                            </a:extLst>
                          </a:blip>
                          <a:stretch>
                            <a:fillRect/>
                          </a:stretch>
                        </pic:blipFill>
                        <pic:spPr>
                          <a:xfrm>
                            <a:off x="0" y="0"/>
                            <a:ext cx="3378200" cy="1899920"/>
                          </a:xfrm>
                          <a:prstGeom prst="rect">
                            <a:avLst/>
                          </a:prstGeom>
                        </pic:spPr>
                      </pic:pic>
                    </a:graphicData>
                  </a:graphic>
                  <wp14:sizeRelH relativeFrom="margin">
                    <wp14:pctWidth>0</wp14:pctWidth>
                  </wp14:sizeRelH>
                  <wp14:sizeRelV relativeFrom="margin">
                    <wp14:pctHeight>0</wp14:pctHeight>
                  </wp14:sizeRelV>
                </wp:anchor>
              </w:drawing>
            </w:r>
          </w:p>
        </w:tc>
        <w:tc>
          <w:tcPr>
            <w:tcW w:w="3396" w:type="dxa"/>
            <w:tcBorders>
              <w:left w:val="nil"/>
            </w:tcBorders>
          </w:tcPr>
          <w:p w14:paraId="4A25EC6E" w14:textId="77777777" w:rsidR="00E91FCD" w:rsidRPr="00F20027" w:rsidRDefault="00E91FCD" w:rsidP="007E3A6E">
            <w:pPr>
              <w:spacing w:before="0" w:after="180" w:line="280" w:lineRule="exact"/>
              <w:rPr>
                <w:b/>
                <w:kern w:val="32"/>
                <w:lang w:eastAsia="en-US"/>
              </w:rPr>
            </w:pPr>
            <w:r w:rsidRPr="00F20027">
              <w:rPr>
                <w:b/>
                <w:kern w:val="32"/>
                <w:lang w:eastAsia="en-US"/>
              </w:rPr>
              <w:t>Notes:</w:t>
            </w:r>
          </w:p>
        </w:tc>
      </w:tr>
      <w:tr w:rsidR="00E91FCD" w14:paraId="468261EA" w14:textId="77777777" w:rsidTr="007E3A6E">
        <w:tc>
          <w:tcPr>
            <w:tcW w:w="5665" w:type="dxa"/>
            <w:vMerge/>
            <w:tcBorders>
              <w:right w:val="nil"/>
            </w:tcBorders>
          </w:tcPr>
          <w:p w14:paraId="1C849F5A"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26E1FBB7" w14:textId="77777777" w:rsidR="00E91FCD" w:rsidRPr="0096799A" w:rsidRDefault="00E91FCD" w:rsidP="007E3A6E">
            <w:pPr>
              <w:spacing w:before="0" w:after="180" w:line="280" w:lineRule="exact"/>
              <w:rPr>
                <w:b/>
                <w:kern w:val="32"/>
                <w:sz w:val="24"/>
                <w:szCs w:val="24"/>
                <w:lang w:eastAsia="en-US"/>
              </w:rPr>
            </w:pPr>
          </w:p>
        </w:tc>
      </w:tr>
      <w:tr w:rsidR="00E91FCD" w14:paraId="56C271AF" w14:textId="77777777" w:rsidTr="007E3A6E">
        <w:tc>
          <w:tcPr>
            <w:tcW w:w="5665" w:type="dxa"/>
            <w:vMerge/>
            <w:tcBorders>
              <w:right w:val="nil"/>
            </w:tcBorders>
          </w:tcPr>
          <w:p w14:paraId="12F31DF6"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13D11294" w14:textId="77777777" w:rsidR="00E91FCD" w:rsidRPr="0096799A" w:rsidRDefault="00E91FCD" w:rsidP="007E3A6E">
            <w:pPr>
              <w:spacing w:before="0" w:after="180" w:line="280" w:lineRule="exact"/>
              <w:rPr>
                <w:b/>
                <w:kern w:val="32"/>
                <w:sz w:val="24"/>
                <w:szCs w:val="24"/>
                <w:lang w:eastAsia="en-US"/>
              </w:rPr>
            </w:pPr>
          </w:p>
        </w:tc>
      </w:tr>
      <w:tr w:rsidR="00E91FCD" w14:paraId="537EB553" w14:textId="77777777" w:rsidTr="007E3A6E">
        <w:tc>
          <w:tcPr>
            <w:tcW w:w="5665" w:type="dxa"/>
            <w:vMerge/>
            <w:tcBorders>
              <w:right w:val="nil"/>
            </w:tcBorders>
          </w:tcPr>
          <w:p w14:paraId="7C903012"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42911927" w14:textId="77777777" w:rsidR="00E91FCD" w:rsidRPr="0096799A" w:rsidRDefault="00E91FCD" w:rsidP="007E3A6E">
            <w:pPr>
              <w:spacing w:before="0" w:after="180" w:line="280" w:lineRule="exact"/>
              <w:rPr>
                <w:b/>
                <w:kern w:val="32"/>
                <w:sz w:val="24"/>
                <w:szCs w:val="24"/>
                <w:lang w:eastAsia="en-US"/>
              </w:rPr>
            </w:pPr>
          </w:p>
        </w:tc>
      </w:tr>
      <w:tr w:rsidR="00E91FCD" w14:paraId="176CBECA" w14:textId="77777777" w:rsidTr="007E3A6E">
        <w:tc>
          <w:tcPr>
            <w:tcW w:w="5665" w:type="dxa"/>
            <w:vMerge/>
            <w:tcBorders>
              <w:right w:val="nil"/>
            </w:tcBorders>
          </w:tcPr>
          <w:p w14:paraId="3EFF07EB"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58DFA93F" w14:textId="77777777" w:rsidR="00E91FCD" w:rsidRPr="0096799A" w:rsidRDefault="00E91FCD" w:rsidP="007E3A6E">
            <w:pPr>
              <w:spacing w:before="0" w:after="180" w:line="280" w:lineRule="exact"/>
              <w:rPr>
                <w:b/>
                <w:kern w:val="32"/>
                <w:sz w:val="24"/>
                <w:szCs w:val="24"/>
                <w:lang w:eastAsia="en-US"/>
              </w:rPr>
            </w:pPr>
          </w:p>
        </w:tc>
      </w:tr>
      <w:tr w:rsidR="00E91FCD" w14:paraId="59CEF2FD" w14:textId="77777777" w:rsidTr="007E3A6E">
        <w:tc>
          <w:tcPr>
            <w:tcW w:w="5665" w:type="dxa"/>
            <w:vMerge/>
            <w:tcBorders>
              <w:right w:val="nil"/>
            </w:tcBorders>
          </w:tcPr>
          <w:p w14:paraId="41E00A3F"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4AF5FBF0" w14:textId="77777777" w:rsidR="00E91FCD" w:rsidRPr="0096799A" w:rsidRDefault="00E91FCD" w:rsidP="007E3A6E">
            <w:pPr>
              <w:spacing w:before="0" w:after="180" w:line="280" w:lineRule="exact"/>
              <w:rPr>
                <w:b/>
                <w:kern w:val="32"/>
                <w:sz w:val="24"/>
                <w:szCs w:val="24"/>
                <w:lang w:eastAsia="en-US"/>
              </w:rPr>
            </w:pPr>
          </w:p>
        </w:tc>
      </w:tr>
      <w:tr w:rsidR="00E91FCD" w14:paraId="6B243087" w14:textId="77777777" w:rsidTr="007E3A6E">
        <w:tc>
          <w:tcPr>
            <w:tcW w:w="5665" w:type="dxa"/>
            <w:vMerge/>
            <w:tcBorders>
              <w:right w:val="nil"/>
            </w:tcBorders>
          </w:tcPr>
          <w:p w14:paraId="734CB4B7"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60BDC465" w14:textId="77777777" w:rsidR="00E91FCD" w:rsidRPr="0096799A" w:rsidRDefault="00E91FCD" w:rsidP="007E3A6E">
            <w:pPr>
              <w:spacing w:before="0" w:after="180" w:line="280" w:lineRule="exact"/>
              <w:rPr>
                <w:b/>
                <w:kern w:val="32"/>
                <w:sz w:val="24"/>
                <w:szCs w:val="24"/>
                <w:lang w:eastAsia="en-US"/>
              </w:rPr>
            </w:pPr>
          </w:p>
        </w:tc>
      </w:tr>
      <w:tr w:rsidR="00E91FCD" w14:paraId="13EA2E00" w14:textId="77777777" w:rsidTr="007E3A6E">
        <w:tc>
          <w:tcPr>
            <w:tcW w:w="5665" w:type="dxa"/>
            <w:vMerge/>
            <w:tcBorders>
              <w:right w:val="nil"/>
            </w:tcBorders>
          </w:tcPr>
          <w:p w14:paraId="6666A313"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0A8B0FCF" w14:textId="77777777" w:rsidR="00E91FCD" w:rsidRPr="0096799A" w:rsidRDefault="00E91FCD" w:rsidP="007E3A6E">
            <w:pPr>
              <w:spacing w:before="0" w:after="180" w:line="280" w:lineRule="exact"/>
              <w:rPr>
                <w:b/>
                <w:kern w:val="32"/>
                <w:sz w:val="24"/>
                <w:szCs w:val="24"/>
                <w:lang w:eastAsia="en-US"/>
              </w:rPr>
            </w:pPr>
          </w:p>
        </w:tc>
      </w:tr>
      <w:tr w:rsidR="00E91FCD" w14:paraId="2DB3F444" w14:textId="77777777" w:rsidTr="007E3A6E">
        <w:tc>
          <w:tcPr>
            <w:tcW w:w="5665" w:type="dxa"/>
            <w:vMerge/>
            <w:tcBorders>
              <w:right w:val="nil"/>
            </w:tcBorders>
          </w:tcPr>
          <w:p w14:paraId="19F37983"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2C896351" w14:textId="77777777" w:rsidR="00E91FCD" w:rsidRPr="0096799A" w:rsidRDefault="00E91FCD" w:rsidP="007E3A6E">
            <w:pPr>
              <w:spacing w:before="0" w:after="180" w:line="280" w:lineRule="exact"/>
              <w:rPr>
                <w:b/>
                <w:kern w:val="32"/>
                <w:sz w:val="24"/>
                <w:szCs w:val="24"/>
                <w:lang w:eastAsia="en-US"/>
              </w:rPr>
            </w:pPr>
          </w:p>
        </w:tc>
      </w:tr>
    </w:tbl>
    <w:p w14:paraId="6BAEA65F" w14:textId="77777777" w:rsidR="00E91FCD" w:rsidRDefault="00E91FCD" w:rsidP="00E91FCD">
      <w:pPr>
        <w:spacing w:before="0" w:after="180" w:line="280" w:lineRule="exact"/>
        <w:rPr>
          <w:b/>
          <w:kern w:val="32"/>
          <w:sz w:val="48"/>
          <w:szCs w:val="32"/>
          <w:lang w:eastAsia="en-US"/>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5665"/>
        <w:gridCol w:w="3396"/>
      </w:tblGrid>
      <w:tr w:rsidR="00E91FCD" w14:paraId="6208F615" w14:textId="77777777" w:rsidTr="007E3A6E">
        <w:tc>
          <w:tcPr>
            <w:tcW w:w="5665" w:type="dxa"/>
            <w:vMerge w:val="restart"/>
            <w:tcBorders>
              <w:top w:val="nil"/>
              <w:right w:val="nil"/>
            </w:tcBorders>
          </w:tcPr>
          <w:p w14:paraId="26318A44" w14:textId="77777777" w:rsidR="00E91FCD" w:rsidRDefault="00E91FCD" w:rsidP="007E3A6E">
            <w:pPr>
              <w:spacing w:before="0" w:after="180" w:line="280" w:lineRule="exact"/>
              <w:rPr>
                <w:b/>
                <w:noProof/>
                <w:kern w:val="32"/>
                <w:sz w:val="24"/>
                <w:szCs w:val="24"/>
                <w:lang w:eastAsia="en-US"/>
              </w:rPr>
            </w:pPr>
            <w:r>
              <w:rPr>
                <w:b/>
                <w:noProof/>
                <w:kern w:val="32"/>
                <w:sz w:val="24"/>
                <w:szCs w:val="24"/>
                <w:lang w:eastAsia="en-US"/>
              </w:rPr>
              <w:drawing>
                <wp:anchor distT="0" distB="0" distL="114300" distR="114300" simplePos="0" relativeHeight="251756032" behindDoc="0" locked="0" layoutInCell="1" allowOverlap="1" wp14:anchorId="55B9E2BB" wp14:editId="05E12011">
                  <wp:simplePos x="0" y="0"/>
                  <wp:positionH relativeFrom="margin">
                    <wp:posOffset>-63500</wp:posOffset>
                  </wp:positionH>
                  <wp:positionV relativeFrom="margin">
                    <wp:posOffset>293370</wp:posOffset>
                  </wp:positionV>
                  <wp:extent cx="3378200" cy="1899920"/>
                  <wp:effectExtent l="0" t="0" r="0" b="5080"/>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56">
                            <a:extLst>
                              <a:ext uri="{28A0092B-C50C-407E-A947-70E740481C1C}">
                                <a14:useLocalDpi xmlns:a14="http://schemas.microsoft.com/office/drawing/2010/main" val="0"/>
                              </a:ext>
                            </a:extLst>
                          </a:blip>
                          <a:stretch>
                            <a:fillRect/>
                          </a:stretch>
                        </pic:blipFill>
                        <pic:spPr>
                          <a:xfrm>
                            <a:off x="0" y="0"/>
                            <a:ext cx="3378200" cy="1899920"/>
                          </a:xfrm>
                          <a:prstGeom prst="rect">
                            <a:avLst/>
                          </a:prstGeom>
                        </pic:spPr>
                      </pic:pic>
                    </a:graphicData>
                  </a:graphic>
                  <wp14:sizeRelH relativeFrom="margin">
                    <wp14:pctWidth>0</wp14:pctWidth>
                  </wp14:sizeRelH>
                  <wp14:sizeRelV relativeFrom="margin">
                    <wp14:pctHeight>0</wp14:pctHeight>
                  </wp14:sizeRelV>
                </wp:anchor>
              </w:drawing>
            </w:r>
          </w:p>
        </w:tc>
        <w:tc>
          <w:tcPr>
            <w:tcW w:w="3396" w:type="dxa"/>
            <w:tcBorders>
              <w:left w:val="nil"/>
            </w:tcBorders>
          </w:tcPr>
          <w:p w14:paraId="55922101" w14:textId="77777777" w:rsidR="00E91FCD" w:rsidRPr="00F20027" w:rsidRDefault="00E91FCD" w:rsidP="007E3A6E">
            <w:pPr>
              <w:spacing w:before="0" w:after="180" w:line="280" w:lineRule="exact"/>
              <w:rPr>
                <w:b/>
                <w:kern w:val="32"/>
                <w:lang w:eastAsia="en-US"/>
              </w:rPr>
            </w:pPr>
            <w:r w:rsidRPr="00F20027">
              <w:rPr>
                <w:b/>
                <w:kern w:val="32"/>
                <w:lang w:eastAsia="en-US"/>
              </w:rPr>
              <w:t>Notes:</w:t>
            </w:r>
          </w:p>
        </w:tc>
      </w:tr>
      <w:tr w:rsidR="00E91FCD" w14:paraId="2EB50A5B" w14:textId="77777777" w:rsidTr="007E3A6E">
        <w:tc>
          <w:tcPr>
            <w:tcW w:w="5665" w:type="dxa"/>
            <w:vMerge/>
            <w:tcBorders>
              <w:right w:val="nil"/>
            </w:tcBorders>
          </w:tcPr>
          <w:p w14:paraId="0CD571DA"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737D7316" w14:textId="77777777" w:rsidR="00E91FCD" w:rsidRPr="0096799A" w:rsidRDefault="00E91FCD" w:rsidP="007E3A6E">
            <w:pPr>
              <w:spacing w:before="0" w:after="180" w:line="280" w:lineRule="exact"/>
              <w:rPr>
                <w:b/>
                <w:kern w:val="32"/>
                <w:sz w:val="24"/>
                <w:szCs w:val="24"/>
                <w:lang w:eastAsia="en-US"/>
              </w:rPr>
            </w:pPr>
          </w:p>
        </w:tc>
      </w:tr>
      <w:tr w:rsidR="00E91FCD" w14:paraId="4A051D8A" w14:textId="77777777" w:rsidTr="007E3A6E">
        <w:tc>
          <w:tcPr>
            <w:tcW w:w="5665" w:type="dxa"/>
            <w:vMerge/>
            <w:tcBorders>
              <w:right w:val="nil"/>
            </w:tcBorders>
          </w:tcPr>
          <w:p w14:paraId="725B062B"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290899E8" w14:textId="77777777" w:rsidR="00E91FCD" w:rsidRPr="0096799A" w:rsidRDefault="00E91FCD" w:rsidP="007E3A6E">
            <w:pPr>
              <w:spacing w:before="0" w:after="180" w:line="280" w:lineRule="exact"/>
              <w:rPr>
                <w:b/>
                <w:kern w:val="32"/>
                <w:sz w:val="24"/>
                <w:szCs w:val="24"/>
                <w:lang w:eastAsia="en-US"/>
              </w:rPr>
            </w:pPr>
          </w:p>
        </w:tc>
      </w:tr>
      <w:tr w:rsidR="00E91FCD" w14:paraId="38EA38CF" w14:textId="77777777" w:rsidTr="007E3A6E">
        <w:tc>
          <w:tcPr>
            <w:tcW w:w="5665" w:type="dxa"/>
            <w:vMerge/>
            <w:tcBorders>
              <w:right w:val="nil"/>
            </w:tcBorders>
          </w:tcPr>
          <w:p w14:paraId="414B232E"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7A9172B3" w14:textId="77777777" w:rsidR="00E91FCD" w:rsidRPr="0096799A" w:rsidRDefault="00E91FCD" w:rsidP="007E3A6E">
            <w:pPr>
              <w:spacing w:before="0" w:after="180" w:line="280" w:lineRule="exact"/>
              <w:rPr>
                <w:b/>
                <w:kern w:val="32"/>
                <w:sz w:val="24"/>
                <w:szCs w:val="24"/>
                <w:lang w:eastAsia="en-US"/>
              </w:rPr>
            </w:pPr>
          </w:p>
        </w:tc>
      </w:tr>
      <w:tr w:rsidR="00E91FCD" w14:paraId="6BA109C9" w14:textId="77777777" w:rsidTr="007E3A6E">
        <w:tc>
          <w:tcPr>
            <w:tcW w:w="5665" w:type="dxa"/>
            <w:vMerge/>
            <w:tcBorders>
              <w:right w:val="nil"/>
            </w:tcBorders>
          </w:tcPr>
          <w:p w14:paraId="0C9239BD"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60BDC7A6" w14:textId="77777777" w:rsidR="00E91FCD" w:rsidRPr="0096799A" w:rsidRDefault="00E91FCD" w:rsidP="007E3A6E">
            <w:pPr>
              <w:spacing w:before="0" w:after="180" w:line="280" w:lineRule="exact"/>
              <w:rPr>
                <w:b/>
                <w:kern w:val="32"/>
                <w:sz w:val="24"/>
                <w:szCs w:val="24"/>
                <w:lang w:eastAsia="en-US"/>
              </w:rPr>
            </w:pPr>
          </w:p>
        </w:tc>
      </w:tr>
      <w:tr w:rsidR="00E91FCD" w14:paraId="0251A9E6" w14:textId="77777777" w:rsidTr="007E3A6E">
        <w:tc>
          <w:tcPr>
            <w:tcW w:w="5665" w:type="dxa"/>
            <w:vMerge/>
            <w:tcBorders>
              <w:right w:val="nil"/>
            </w:tcBorders>
          </w:tcPr>
          <w:p w14:paraId="1C016619"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7CB68D24" w14:textId="77777777" w:rsidR="00E91FCD" w:rsidRPr="0096799A" w:rsidRDefault="00E91FCD" w:rsidP="007E3A6E">
            <w:pPr>
              <w:spacing w:before="0" w:after="180" w:line="280" w:lineRule="exact"/>
              <w:rPr>
                <w:b/>
                <w:kern w:val="32"/>
                <w:sz w:val="24"/>
                <w:szCs w:val="24"/>
                <w:lang w:eastAsia="en-US"/>
              </w:rPr>
            </w:pPr>
          </w:p>
        </w:tc>
      </w:tr>
      <w:tr w:rsidR="00E91FCD" w14:paraId="56870D38" w14:textId="77777777" w:rsidTr="007E3A6E">
        <w:tc>
          <w:tcPr>
            <w:tcW w:w="5665" w:type="dxa"/>
            <w:vMerge/>
            <w:tcBorders>
              <w:right w:val="nil"/>
            </w:tcBorders>
          </w:tcPr>
          <w:p w14:paraId="11EF8DF0"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2E24D834" w14:textId="77777777" w:rsidR="00E91FCD" w:rsidRPr="0096799A" w:rsidRDefault="00E91FCD" w:rsidP="007E3A6E">
            <w:pPr>
              <w:spacing w:before="0" w:after="180" w:line="280" w:lineRule="exact"/>
              <w:rPr>
                <w:b/>
                <w:kern w:val="32"/>
                <w:sz w:val="24"/>
                <w:szCs w:val="24"/>
                <w:lang w:eastAsia="en-US"/>
              </w:rPr>
            </w:pPr>
          </w:p>
        </w:tc>
      </w:tr>
      <w:tr w:rsidR="00E91FCD" w14:paraId="5CAF0947" w14:textId="77777777" w:rsidTr="007E3A6E">
        <w:tc>
          <w:tcPr>
            <w:tcW w:w="5665" w:type="dxa"/>
            <w:vMerge/>
            <w:tcBorders>
              <w:right w:val="nil"/>
            </w:tcBorders>
          </w:tcPr>
          <w:p w14:paraId="1612FE61"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71B58B54" w14:textId="77777777" w:rsidR="00E91FCD" w:rsidRPr="0096799A" w:rsidRDefault="00E91FCD" w:rsidP="007E3A6E">
            <w:pPr>
              <w:spacing w:before="0" w:after="180" w:line="280" w:lineRule="exact"/>
              <w:rPr>
                <w:b/>
                <w:kern w:val="32"/>
                <w:sz w:val="24"/>
                <w:szCs w:val="24"/>
                <w:lang w:eastAsia="en-US"/>
              </w:rPr>
            </w:pPr>
          </w:p>
        </w:tc>
      </w:tr>
      <w:tr w:rsidR="00E91FCD" w14:paraId="4002D06D" w14:textId="77777777" w:rsidTr="007E3A6E">
        <w:tc>
          <w:tcPr>
            <w:tcW w:w="5665" w:type="dxa"/>
            <w:vMerge/>
            <w:tcBorders>
              <w:right w:val="nil"/>
            </w:tcBorders>
          </w:tcPr>
          <w:p w14:paraId="4203DB0F"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28F7A85D" w14:textId="77777777" w:rsidR="00E91FCD" w:rsidRPr="0096799A" w:rsidRDefault="00E91FCD" w:rsidP="007E3A6E">
            <w:pPr>
              <w:spacing w:before="0" w:after="180" w:line="280" w:lineRule="exact"/>
              <w:rPr>
                <w:b/>
                <w:kern w:val="32"/>
                <w:sz w:val="24"/>
                <w:szCs w:val="24"/>
                <w:lang w:eastAsia="en-US"/>
              </w:rPr>
            </w:pPr>
          </w:p>
        </w:tc>
      </w:tr>
    </w:tbl>
    <w:p w14:paraId="4702BADE" w14:textId="77777777" w:rsidR="00E91FCD" w:rsidRDefault="00E91FCD" w:rsidP="00E91FCD">
      <w:pPr>
        <w:spacing w:before="0" w:after="180" w:line="280" w:lineRule="exact"/>
        <w:rPr>
          <w:b/>
          <w:kern w:val="32"/>
          <w:sz w:val="48"/>
          <w:szCs w:val="32"/>
          <w:lang w:eastAsia="en-US"/>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5665"/>
        <w:gridCol w:w="3396"/>
      </w:tblGrid>
      <w:tr w:rsidR="00E91FCD" w14:paraId="1EEB5C6C" w14:textId="77777777" w:rsidTr="007E3A6E">
        <w:tc>
          <w:tcPr>
            <w:tcW w:w="5665" w:type="dxa"/>
            <w:vMerge w:val="restart"/>
            <w:tcBorders>
              <w:top w:val="nil"/>
              <w:right w:val="nil"/>
            </w:tcBorders>
          </w:tcPr>
          <w:p w14:paraId="4EC7A53F" w14:textId="77777777" w:rsidR="00E91FCD" w:rsidRDefault="00E91FCD" w:rsidP="007E3A6E">
            <w:pPr>
              <w:spacing w:before="0" w:after="180" w:line="280" w:lineRule="exact"/>
              <w:rPr>
                <w:b/>
                <w:noProof/>
                <w:kern w:val="32"/>
                <w:sz w:val="24"/>
                <w:szCs w:val="24"/>
                <w:lang w:eastAsia="en-US"/>
              </w:rPr>
            </w:pPr>
            <w:r>
              <w:rPr>
                <w:b/>
                <w:noProof/>
                <w:kern w:val="32"/>
                <w:sz w:val="24"/>
                <w:szCs w:val="24"/>
                <w:lang w:eastAsia="en-US"/>
              </w:rPr>
              <w:drawing>
                <wp:anchor distT="0" distB="0" distL="114300" distR="114300" simplePos="0" relativeHeight="251757056" behindDoc="0" locked="0" layoutInCell="1" allowOverlap="1" wp14:anchorId="371182C0" wp14:editId="2CBEFB48">
                  <wp:simplePos x="0" y="0"/>
                  <wp:positionH relativeFrom="margin">
                    <wp:posOffset>-63500</wp:posOffset>
                  </wp:positionH>
                  <wp:positionV relativeFrom="margin">
                    <wp:posOffset>287020</wp:posOffset>
                  </wp:positionV>
                  <wp:extent cx="3378200" cy="1899920"/>
                  <wp:effectExtent l="0" t="0" r="0" b="5080"/>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57">
                            <a:extLst>
                              <a:ext uri="{28A0092B-C50C-407E-A947-70E740481C1C}">
                                <a14:useLocalDpi xmlns:a14="http://schemas.microsoft.com/office/drawing/2010/main" val="0"/>
                              </a:ext>
                            </a:extLst>
                          </a:blip>
                          <a:stretch>
                            <a:fillRect/>
                          </a:stretch>
                        </pic:blipFill>
                        <pic:spPr>
                          <a:xfrm>
                            <a:off x="0" y="0"/>
                            <a:ext cx="3378200" cy="1899920"/>
                          </a:xfrm>
                          <a:prstGeom prst="rect">
                            <a:avLst/>
                          </a:prstGeom>
                        </pic:spPr>
                      </pic:pic>
                    </a:graphicData>
                  </a:graphic>
                  <wp14:sizeRelH relativeFrom="margin">
                    <wp14:pctWidth>0</wp14:pctWidth>
                  </wp14:sizeRelH>
                  <wp14:sizeRelV relativeFrom="margin">
                    <wp14:pctHeight>0</wp14:pctHeight>
                  </wp14:sizeRelV>
                </wp:anchor>
              </w:drawing>
            </w:r>
          </w:p>
        </w:tc>
        <w:tc>
          <w:tcPr>
            <w:tcW w:w="3396" w:type="dxa"/>
            <w:tcBorders>
              <w:left w:val="nil"/>
            </w:tcBorders>
          </w:tcPr>
          <w:p w14:paraId="5C1B507B" w14:textId="77777777" w:rsidR="00E91FCD" w:rsidRPr="00F20027" w:rsidRDefault="00E91FCD" w:rsidP="007E3A6E">
            <w:pPr>
              <w:spacing w:before="0" w:after="180" w:line="280" w:lineRule="exact"/>
              <w:rPr>
                <w:b/>
                <w:kern w:val="32"/>
                <w:lang w:eastAsia="en-US"/>
              </w:rPr>
            </w:pPr>
            <w:r w:rsidRPr="00F20027">
              <w:rPr>
                <w:b/>
                <w:kern w:val="32"/>
                <w:lang w:eastAsia="en-US"/>
              </w:rPr>
              <w:t>Notes:</w:t>
            </w:r>
          </w:p>
        </w:tc>
      </w:tr>
      <w:tr w:rsidR="00E91FCD" w14:paraId="37E0F0C3" w14:textId="77777777" w:rsidTr="007E3A6E">
        <w:tc>
          <w:tcPr>
            <w:tcW w:w="5665" w:type="dxa"/>
            <w:vMerge/>
            <w:tcBorders>
              <w:right w:val="nil"/>
            </w:tcBorders>
          </w:tcPr>
          <w:p w14:paraId="464557A0"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6D3F7E66" w14:textId="77777777" w:rsidR="00E91FCD" w:rsidRPr="0096799A" w:rsidRDefault="00E91FCD" w:rsidP="007E3A6E">
            <w:pPr>
              <w:spacing w:before="0" w:after="180" w:line="280" w:lineRule="exact"/>
              <w:rPr>
                <w:b/>
                <w:kern w:val="32"/>
                <w:sz w:val="24"/>
                <w:szCs w:val="24"/>
                <w:lang w:eastAsia="en-US"/>
              </w:rPr>
            </w:pPr>
          </w:p>
        </w:tc>
      </w:tr>
      <w:tr w:rsidR="00E91FCD" w14:paraId="2E90955D" w14:textId="77777777" w:rsidTr="007E3A6E">
        <w:tc>
          <w:tcPr>
            <w:tcW w:w="5665" w:type="dxa"/>
            <w:vMerge/>
            <w:tcBorders>
              <w:right w:val="nil"/>
            </w:tcBorders>
          </w:tcPr>
          <w:p w14:paraId="4B813D49"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3818E832" w14:textId="77777777" w:rsidR="00E91FCD" w:rsidRPr="0096799A" w:rsidRDefault="00E91FCD" w:rsidP="007E3A6E">
            <w:pPr>
              <w:spacing w:before="0" w:after="180" w:line="280" w:lineRule="exact"/>
              <w:rPr>
                <w:b/>
                <w:kern w:val="32"/>
                <w:sz w:val="24"/>
                <w:szCs w:val="24"/>
                <w:lang w:eastAsia="en-US"/>
              </w:rPr>
            </w:pPr>
          </w:p>
        </w:tc>
      </w:tr>
      <w:tr w:rsidR="00E91FCD" w14:paraId="547FA6E7" w14:textId="77777777" w:rsidTr="007E3A6E">
        <w:tc>
          <w:tcPr>
            <w:tcW w:w="5665" w:type="dxa"/>
            <w:vMerge/>
            <w:tcBorders>
              <w:right w:val="nil"/>
            </w:tcBorders>
          </w:tcPr>
          <w:p w14:paraId="7BBEEA65"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66332E2F" w14:textId="77777777" w:rsidR="00E91FCD" w:rsidRPr="0096799A" w:rsidRDefault="00E91FCD" w:rsidP="007E3A6E">
            <w:pPr>
              <w:spacing w:before="0" w:after="180" w:line="280" w:lineRule="exact"/>
              <w:rPr>
                <w:b/>
                <w:kern w:val="32"/>
                <w:sz w:val="24"/>
                <w:szCs w:val="24"/>
                <w:lang w:eastAsia="en-US"/>
              </w:rPr>
            </w:pPr>
          </w:p>
        </w:tc>
      </w:tr>
      <w:tr w:rsidR="00E91FCD" w14:paraId="6442329C" w14:textId="77777777" w:rsidTr="007E3A6E">
        <w:tc>
          <w:tcPr>
            <w:tcW w:w="5665" w:type="dxa"/>
            <w:vMerge/>
            <w:tcBorders>
              <w:right w:val="nil"/>
            </w:tcBorders>
          </w:tcPr>
          <w:p w14:paraId="4032BFFD"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75FC1F1B" w14:textId="77777777" w:rsidR="00E91FCD" w:rsidRPr="0096799A" w:rsidRDefault="00E91FCD" w:rsidP="007E3A6E">
            <w:pPr>
              <w:spacing w:before="0" w:after="180" w:line="280" w:lineRule="exact"/>
              <w:rPr>
                <w:b/>
                <w:kern w:val="32"/>
                <w:sz w:val="24"/>
                <w:szCs w:val="24"/>
                <w:lang w:eastAsia="en-US"/>
              </w:rPr>
            </w:pPr>
          </w:p>
        </w:tc>
      </w:tr>
      <w:tr w:rsidR="00E91FCD" w14:paraId="7AB161CF" w14:textId="77777777" w:rsidTr="007E3A6E">
        <w:tc>
          <w:tcPr>
            <w:tcW w:w="5665" w:type="dxa"/>
            <w:vMerge/>
            <w:tcBorders>
              <w:right w:val="nil"/>
            </w:tcBorders>
          </w:tcPr>
          <w:p w14:paraId="5A9C88C6"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423808AB" w14:textId="77777777" w:rsidR="00E91FCD" w:rsidRPr="0096799A" w:rsidRDefault="00E91FCD" w:rsidP="007E3A6E">
            <w:pPr>
              <w:spacing w:before="0" w:after="180" w:line="280" w:lineRule="exact"/>
              <w:rPr>
                <w:b/>
                <w:kern w:val="32"/>
                <w:sz w:val="24"/>
                <w:szCs w:val="24"/>
                <w:lang w:eastAsia="en-US"/>
              </w:rPr>
            </w:pPr>
          </w:p>
        </w:tc>
      </w:tr>
      <w:tr w:rsidR="00E91FCD" w14:paraId="0F55B501" w14:textId="77777777" w:rsidTr="007E3A6E">
        <w:tc>
          <w:tcPr>
            <w:tcW w:w="5665" w:type="dxa"/>
            <w:vMerge/>
            <w:tcBorders>
              <w:right w:val="nil"/>
            </w:tcBorders>
          </w:tcPr>
          <w:p w14:paraId="02022C4D"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286A413E" w14:textId="77777777" w:rsidR="00E91FCD" w:rsidRPr="0096799A" w:rsidRDefault="00E91FCD" w:rsidP="007E3A6E">
            <w:pPr>
              <w:spacing w:before="0" w:after="180" w:line="280" w:lineRule="exact"/>
              <w:rPr>
                <w:b/>
                <w:kern w:val="32"/>
                <w:sz w:val="24"/>
                <w:szCs w:val="24"/>
                <w:lang w:eastAsia="en-US"/>
              </w:rPr>
            </w:pPr>
          </w:p>
        </w:tc>
      </w:tr>
      <w:tr w:rsidR="00E91FCD" w14:paraId="7BD2F564" w14:textId="77777777" w:rsidTr="007E3A6E">
        <w:tc>
          <w:tcPr>
            <w:tcW w:w="5665" w:type="dxa"/>
            <w:vMerge/>
            <w:tcBorders>
              <w:right w:val="nil"/>
            </w:tcBorders>
          </w:tcPr>
          <w:p w14:paraId="660DAACC"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355E403B" w14:textId="77777777" w:rsidR="00E91FCD" w:rsidRPr="0096799A" w:rsidRDefault="00E91FCD" w:rsidP="007E3A6E">
            <w:pPr>
              <w:spacing w:before="0" w:after="180" w:line="280" w:lineRule="exact"/>
              <w:rPr>
                <w:b/>
                <w:kern w:val="32"/>
                <w:sz w:val="24"/>
                <w:szCs w:val="24"/>
                <w:lang w:eastAsia="en-US"/>
              </w:rPr>
            </w:pPr>
          </w:p>
        </w:tc>
      </w:tr>
      <w:tr w:rsidR="00E91FCD" w14:paraId="67E4BCFD" w14:textId="77777777" w:rsidTr="007E3A6E">
        <w:tc>
          <w:tcPr>
            <w:tcW w:w="5665" w:type="dxa"/>
            <w:vMerge/>
            <w:tcBorders>
              <w:right w:val="nil"/>
            </w:tcBorders>
          </w:tcPr>
          <w:p w14:paraId="671CF4FD"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5CEF6AE5" w14:textId="77777777" w:rsidR="00E91FCD" w:rsidRPr="0096799A" w:rsidRDefault="00E91FCD" w:rsidP="007E3A6E">
            <w:pPr>
              <w:spacing w:before="0" w:after="180" w:line="280" w:lineRule="exact"/>
              <w:rPr>
                <w:b/>
                <w:kern w:val="32"/>
                <w:sz w:val="24"/>
                <w:szCs w:val="24"/>
                <w:lang w:eastAsia="en-US"/>
              </w:rPr>
            </w:pPr>
          </w:p>
        </w:tc>
      </w:tr>
    </w:tbl>
    <w:p w14:paraId="4D332208" w14:textId="77777777" w:rsidR="00E91FCD" w:rsidRDefault="00E91FCD" w:rsidP="00E91FCD">
      <w:pPr>
        <w:spacing w:before="0" w:after="180" w:line="280" w:lineRule="exact"/>
        <w:rPr>
          <w:b/>
          <w:kern w:val="32"/>
          <w:sz w:val="48"/>
          <w:szCs w:val="32"/>
          <w:lang w:eastAsia="en-US"/>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5665"/>
        <w:gridCol w:w="3396"/>
      </w:tblGrid>
      <w:tr w:rsidR="00E91FCD" w14:paraId="5C76FBD3" w14:textId="77777777" w:rsidTr="007E3A6E">
        <w:tc>
          <w:tcPr>
            <w:tcW w:w="5665" w:type="dxa"/>
            <w:vMerge w:val="restart"/>
            <w:tcBorders>
              <w:top w:val="nil"/>
              <w:right w:val="nil"/>
            </w:tcBorders>
          </w:tcPr>
          <w:p w14:paraId="3DAD6ADE" w14:textId="77777777" w:rsidR="00E91FCD" w:rsidRDefault="00E91FCD" w:rsidP="007E3A6E">
            <w:pPr>
              <w:spacing w:before="0" w:after="180" w:line="280" w:lineRule="exact"/>
              <w:rPr>
                <w:b/>
                <w:noProof/>
                <w:kern w:val="32"/>
                <w:sz w:val="24"/>
                <w:szCs w:val="24"/>
                <w:lang w:eastAsia="en-US"/>
              </w:rPr>
            </w:pPr>
            <w:r>
              <w:rPr>
                <w:b/>
                <w:noProof/>
                <w:kern w:val="32"/>
                <w:sz w:val="24"/>
                <w:szCs w:val="24"/>
                <w:lang w:eastAsia="en-US"/>
              </w:rPr>
              <w:drawing>
                <wp:anchor distT="0" distB="0" distL="114300" distR="114300" simplePos="0" relativeHeight="251758080" behindDoc="0" locked="0" layoutInCell="1" allowOverlap="1" wp14:anchorId="4FF9B77E" wp14:editId="1BDC4372">
                  <wp:simplePos x="0" y="0"/>
                  <wp:positionH relativeFrom="margin">
                    <wp:posOffset>-63500</wp:posOffset>
                  </wp:positionH>
                  <wp:positionV relativeFrom="margin">
                    <wp:posOffset>289560</wp:posOffset>
                  </wp:positionV>
                  <wp:extent cx="3378200" cy="1899920"/>
                  <wp:effectExtent l="0" t="0" r="0" b="5080"/>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58">
                            <a:extLst>
                              <a:ext uri="{28A0092B-C50C-407E-A947-70E740481C1C}">
                                <a14:useLocalDpi xmlns:a14="http://schemas.microsoft.com/office/drawing/2010/main" val="0"/>
                              </a:ext>
                            </a:extLst>
                          </a:blip>
                          <a:stretch>
                            <a:fillRect/>
                          </a:stretch>
                        </pic:blipFill>
                        <pic:spPr>
                          <a:xfrm>
                            <a:off x="0" y="0"/>
                            <a:ext cx="3378200" cy="1899920"/>
                          </a:xfrm>
                          <a:prstGeom prst="rect">
                            <a:avLst/>
                          </a:prstGeom>
                        </pic:spPr>
                      </pic:pic>
                    </a:graphicData>
                  </a:graphic>
                  <wp14:sizeRelH relativeFrom="margin">
                    <wp14:pctWidth>0</wp14:pctWidth>
                  </wp14:sizeRelH>
                  <wp14:sizeRelV relativeFrom="margin">
                    <wp14:pctHeight>0</wp14:pctHeight>
                  </wp14:sizeRelV>
                </wp:anchor>
              </w:drawing>
            </w:r>
          </w:p>
        </w:tc>
        <w:tc>
          <w:tcPr>
            <w:tcW w:w="3396" w:type="dxa"/>
            <w:tcBorders>
              <w:left w:val="nil"/>
            </w:tcBorders>
          </w:tcPr>
          <w:p w14:paraId="40E997F2" w14:textId="77777777" w:rsidR="00E91FCD" w:rsidRPr="00F20027" w:rsidRDefault="00E91FCD" w:rsidP="007E3A6E">
            <w:pPr>
              <w:spacing w:before="0" w:after="180" w:line="280" w:lineRule="exact"/>
              <w:rPr>
                <w:b/>
                <w:kern w:val="32"/>
                <w:lang w:eastAsia="en-US"/>
              </w:rPr>
            </w:pPr>
            <w:r w:rsidRPr="00F20027">
              <w:rPr>
                <w:b/>
                <w:kern w:val="32"/>
                <w:lang w:eastAsia="en-US"/>
              </w:rPr>
              <w:t>Notes:</w:t>
            </w:r>
          </w:p>
        </w:tc>
      </w:tr>
      <w:tr w:rsidR="00E91FCD" w14:paraId="3122B7AF" w14:textId="77777777" w:rsidTr="007E3A6E">
        <w:tc>
          <w:tcPr>
            <w:tcW w:w="5665" w:type="dxa"/>
            <w:vMerge/>
            <w:tcBorders>
              <w:right w:val="nil"/>
            </w:tcBorders>
          </w:tcPr>
          <w:p w14:paraId="5BA7B07B"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4B2A4EED" w14:textId="77777777" w:rsidR="00E91FCD" w:rsidRPr="0096799A" w:rsidRDefault="00E91FCD" w:rsidP="007E3A6E">
            <w:pPr>
              <w:spacing w:before="0" w:after="180" w:line="280" w:lineRule="exact"/>
              <w:rPr>
                <w:b/>
                <w:kern w:val="32"/>
                <w:sz w:val="24"/>
                <w:szCs w:val="24"/>
                <w:lang w:eastAsia="en-US"/>
              </w:rPr>
            </w:pPr>
          </w:p>
        </w:tc>
      </w:tr>
      <w:tr w:rsidR="00E91FCD" w14:paraId="1C25E96E" w14:textId="77777777" w:rsidTr="007E3A6E">
        <w:tc>
          <w:tcPr>
            <w:tcW w:w="5665" w:type="dxa"/>
            <w:vMerge/>
            <w:tcBorders>
              <w:right w:val="nil"/>
            </w:tcBorders>
          </w:tcPr>
          <w:p w14:paraId="1BED8965"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02BCB2D9" w14:textId="77777777" w:rsidR="00E91FCD" w:rsidRPr="0096799A" w:rsidRDefault="00E91FCD" w:rsidP="007E3A6E">
            <w:pPr>
              <w:spacing w:before="0" w:after="180" w:line="280" w:lineRule="exact"/>
              <w:rPr>
                <w:b/>
                <w:kern w:val="32"/>
                <w:sz w:val="24"/>
                <w:szCs w:val="24"/>
                <w:lang w:eastAsia="en-US"/>
              </w:rPr>
            </w:pPr>
          </w:p>
        </w:tc>
      </w:tr>
      <w:tr w:rsidR="00E91FCD" w14:paraId="73999AC6" w14:textId="77777777" w:rsidTr="007E3A6E">
        <w:tc>
          <w:tcPr>
            <w:tcW w:w="5665" w:type="dxa"/>
            <w:vMerge/>
            <w:tcBorders>
              <w:right w:val="nil"/>
            </w:tcBorders>
          </w:tcPr>
          <w:p w14:paraId="7578D616"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37B9F285" w14:textId="77777777" w:rsidR="00E91FCD" w:rsidRPr="0096799A" w:rsidRDefault="00E91FCD" w:rsidP="007E3A6E">
            <w:pPr>
              <w:spacing w:before="0" w:after="180" w:line="280" w:lineRule="exact"/>
              <w:rPr>
                <w:b/>
                <w:kern w:val="32"/>
                <w:sz w:val="24"/>
                <w:szCs w:val="24"/>
                <w:lang w:eastAsia="en-US"/>
              </w:rPr>
            </w:pPr>
          </w:p>
        </w:tc>
      </w:tr>
      <w:tr w:rsidR="00E91FCD" w14:paraId="5D58F6DC" w14:textId="77777777" w:rsidTr="007E3A6E">
        <w:tc>
          <w:tcPr>
            <w:tcW w:w="5665" w:type="dxa"/>
            <w:vMerge/>
            <w:tcBorders>
              <w:right w:val="nil"/>
            </w:tcBorders>
          </w:tcPr>
          <w:p w14:paraId="66D3A28D"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600FE88B" w14:textId="77777777" w:rsidR="00E91FCD" w:rsidRPr="0096799A" w:rsidRDefault="00E91FCD" w:rsidP="007E3A6E">
            <w:pPr>
              <w:spacing w:before="0" w:after="180" w:line="280" w:lineRule="exact"/>
              <w:rPr>
                <w:b/>
                <w:kern w:val="32"/>
                <w:sz w:val="24"/>
                <w:szCs w:val="24"/>
                <w:lang w:eastAsia="en-US"/>
              </w:rPr>
            </w:pPr>
          </w:p>
        </w:tc>
      </w:tr>
      <w:tr w:rsidR="00E91FCD" w14:paraId="51556CB3" w14:textId="77777777" w:rsidTr="007E3A6E">
        <w:tc>
          <w:tcPr>
            <w:tcW w:w="5665" w:type="dxa"/>
            <w:vMerge/>
            <w:tcBorders>
              <w:right w:val="nil"/>
            </w:tcBorders>
          </w:tcPr>
          <w:p w14:paraId="39033202"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4AA259A2" w14:textId="77777777" w:rsidR="00E91FCD" w:rsidRPr="0096799A" w:rsidRDefault="00E91FCD" w:rsidP="007E3A6E">
            <w:pPr>
              <w:spacing w:before="0" w:after="180" w:line="280" w:lineRule="exact"/>
              <w:rPr>
                <w:b/>
                <w:kern w:val="32"/>
                <w:sz w:val="24"/>
                <w:szCs w:val="24"/>
                <w:lang w:eastAsia="en-US"/>
              </w:rPr>
            </w:pPr>
          </w:p>
        </w:tc>
      </w:tr>
      <w:tr w:rsidR="00E91FCD" w14:paraId="71E837B9" w14:textId="77777777" w:rsidTr="007E3A6E">
        <w:tc>
          <w:tcPr>
            <w:tcW w:w="5665" w:type="dxa"/>
            <w:vMerge/>
            <w:tcBorders>
              <w:right w:val="nil"/>
            </w:tcBorders>
          </w:tcPr>
          <w:p w14:paraId="5537E87E"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5CDEFEF7" w14:textId="77777777" w:rsidR="00E91FCD" w:rsidRPr="0096799A" w:rsidRDefault="00E91FCD" w:rsidP="007E3A6E">
            <w:pPr>
              <w:spacing w:before="0" w:after="180" w:line="280" w:lineRule="exact"/>
              <w:rPr>
                <w:b/>
                <w:kern w:val="32"/>
                <w:sz w:val="24"/>
                <w:szCs w:val="24"/>
                <w:lang w:eastAsia="en-US"/>
              </w:rPr>
            </w:pPr>
          </w:p>
        </w:tc>
      </w:tr>
      <w:tr w:rsidR="00E91FCD" w14:paraId="0C0923F2" w14:textId="77777777" w:rsidTr="007E3A6E">
        <w:tc>
          <w:tcPr>
            <w:tcW w:w="5665" w:type="dxa"/>
            <w:vMerge/>
            <w:tcBorders>
              <w:right w:val="nil"/>
            </w:tcBorders>
          </w:tcPr>
          <w:p w14:paraId="74AEA6EB"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6B46892B" w14:textId="77777777" w:rsidR="00E91FCD" w:rsidRPr="0096799A" w:rsidRDefault="00E91FCD" w:rsidP="007E3A6E">
            <w:pPr>
              <w:spacing w:before="0" w:after="180" w:line="280" w:lineRule="exact"/>
              <w:rPr>
                <w:b/>
                <w:kern w:val="32"/>
                <w:sz w:val="24"/>
                <w:szCs w:val="24"/>
                <w:lang w:eastAsia="en-US"/>
              </w:rPr>
            </w:pPr>
          </w:p>
        </w:tc>
      </w:tr>
      <w:tr w:rsidR="00E91FCD" w14:paraId="08409C85" w14:textId="77777777" w:rsidTr="007E3A6E">
        <w:tc>
          <w:tcPr>
            <w:tcW w:w="5665" w:type="dxa"/>
            <w:vMerge/>
            <w:tcBorders>
              <w:right w:val="nil"/>
            </w:tcBorders>
          </w:tcPr>
          <w:p w14:paraId="55B4AEFD"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0FAA02F8" w14:textId="77777777" w:rsidR="00E91FCD" w:rsidRPr="0096799A" w:rsidRDefault="00E91FCD" w:rsidP="007E3A6E">
            <w:pPr>
              <w:spacing w:before="0" w:after="180" w:line="280" w:lineRule="exact"/>
              <w:rPr>
                <w:b/>
                <w:kern w:val="32"/>
                <w:sz w:val="24"/>
                <w:szCs w:val="24"/>
                <w:lang w:eastAsia="en-US"/>
              </w:rPr>
            </w:pPr>
          </w:p>
        </w:tc>
      </w:tr>
    </w:tbl>
    <w:p w14:paraId="31C1452D" w14:textId="77777777" w:rsidR="00E91FCD" w:rsidRDefault="00E91FCD" w:rsidP="00E91FCD">
      <w:pPr>
        <w:spacing w:before="0" w:after="180" w:line="280" w:lineRule="exact"/>
        <w:rPr>
          <w:b/>
          <w:kern w:val="32"/>
          <w:sz w:val="48"/>
          <w:szCs w:val="32"/>
          <w:lang w:eastAsia="en-US"/>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5665"/>
        <w:gridCol w:w="3396"/>
      </w:tblGrid>
      <w:tr w:rsidR="00E91FCD" w14:paraId="7AC3513E" w14:textId="77777777" w:rsidTr="007E3A6E">
        <w:tc>
          <w:tcPr>
            <w:tcW w:w="5665" w:type="dxa"/>
            <w:vMerge w:val="restart"/>
            <w:tcBorders>
              <w:top w:val="nil"/>
              <w:right w:val="nil"/>
            </w:tcBorders>
          </w:tcPr>
          <w:p w14:paraId="5E87A54A" w14:textId="77777777" w:rsidR="00E91FCD" w:rsidRDefault="00E91FCD" w:rsidP="007E3A6E">
            <w:pPr>
              <w:spacing w:before="0" w:after="180" w:line="280" w:lineRule="exact"/>
              <w:rPr>
                <w:b/>
                <w:noProof/>
                <w:kern w:val="32"/>
                <w:sz w:val="24"/>
                <w:szCs w:val="24"/>
                <w:lang w:eastAsia="en-US"/>
              </w:rPr>
            </w:pPr>
            <w:r>
              <w:rPr>
                <w:b/>
                <w:noProof/>
                <w:kern w:val="32"/>
                <w:sz w:val="24"/>
                <w:szCs w:val="24"/>
                <w:lang w:eastAsia="en-US"/>
              </w:rPr>
              <w:drawing>
                <wp:anchor distT="0" distB="0" distL="114300" distR="114300" simplePos="0" relativeHeight="251759104" behindDoc="0" locked="0" layoutInCell="1" allowOverlap="1" wp14:anchorId="59B04CB1" wp14:editId="67E24CC9">
                  <wp:simplePos x="0" y="0"/>
                  <wp:positionH relativeFrom="margin">
                    <wp:posOffset>-63500</wp:posOffset>
                  </wp:positionH>
                  <wp:positionV relativeFrom="margin">
                    <wp:posOffset>293370</wp:posOffset>
                  </wp:positionV>
                  <wp:extent cx="3378200" cy="1899920"/>
                  <wp:effectExtent l="0" t="0" r="0" b="5080"/>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59">
                            <a:extLst>
                              <a:ext uri="{28A0092B-C50C-407E-A947-70E740481C1C}">
                                <a14:useLocalDpi xmlns:a14="http://schemas.microsoft.com/office/drawing/2010/main" val="0"/>
                              </a:ext>
                            </a:extLst>
                          </a:blip>
                          <a:stretch>
                            <a:fillRect/>
                          </a:stretch>
                        </pic:blipFill>
                        <pic:spPr>
                          <a:xfrm>
                            <a:off x="0" y="0"/>
                            <a:ext cx="3378200" cy="1899920"/>
                          </a:xfrm>
                          <a:prstGeom prst="rect">
                            <a:avLst/>
                          </a:prstGeom>
                        </pic:spPr>
                      </pic:pic>
                    </a:graphicData>
                  </a:graphic>
                  <wp14:sizeRelH relativeFrom="margin">
                    <wp14:pctWidth>0</wp14:pctWidth>
                  </wp14:sizeRelH>
                  <wp14:sizeRelV relativeFrom="margin">
                    <wp14:pctHeight>0</wp14:pctHeight>
                  </wp14:sizeRelV>
                </wp:anchor>
              </w:drawing>
            </w:r>
          </w:p>
        </w:tc>
        <w:tc>
          <w:tcPr>
            <w:tcW w:w="3396" w:type="dxa"/>
            <w:tcBorders>
              <w:left w:val="nil"/>
            </w:tcBorders>
          </w:tcPr>
          <w:p w14:paraId="14DCEED6" w14:textId="77777777" w:rsidR="00E91FCD" w:rsidRPr="00F20027" w:rsidRDefault="00E91FCD" w:rsidP="007E3A6E">
            <w:pPr>
              <w:spacing w:before="0" w:after="180" w:line="280" w:lineRule="exact"/>
              <w:rPr>
                <w:b/>
                <w:kern w:val="32"/>
                <w:lang w:eastAsia="en-US"/>
              </w:rPr>
            </w:pPr>
            <w:r w:rsidRPr="00F20027">
              <w:rPr>
                <w:b/>
                <w:kern w:val="32"/>
                <w:lang w:eastAsia="en-US"/>
              </w:rPr>
              <w:t>Notes:</w:t>
            </w:r>
          </w:p>
        </w:tc>
      </w:tr>
      <w:tr w:rsidR="00E91FCD" w14:paraId="7B0D3F4E" w14:textId="77777777" w:rsidTr="007E3A6E">
        <w:tc>
          <w:tcPr>
            <w:tcW w:w="5665" w:type="dxa"/>
            <w:vMerge/>
            <w:tcBorders>
              <w:right w:val="nil"/>
            </w:tcBorders>
          </w:tcPr>
          <w:p w14:paraId="3210BEFF"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477BFFB3" w14:textId="77777777" w:rsidR="00E91FCD" w:rsidRPr="0096799A" w:rsidRDefault="00E91FCD" w:rsidP="007E3A6E">
            <w:pPr>
              <w:spacing w:before="0" w:after="180" w:line="280" w:lineRule="exact"/>
              <w:rPr>
                <w:b/>
                <w:kern w:val="32"/>
                <w:sz w:val="24"/>
                <w:szCs w:val="24"/>
                <w:lang w:eastAsia="en-US"/>
              </w:rPr>
            </w:pPr>
          </w:p>
        </w:tc>
      </w:tr>
      <w:tr w:rsidR="00E91FCD" w14:paraId="06F0DE00" w14:textId="77777777" w:rsidTr="007E3A6E">
        <w:tc>
          <w:tcPr>
            <w:tcW w:w="5665" w:type="dxa"/>
            <w:vMerge/>
            <w:tcBorders>
              <w:right w:val="nil"/>
            </w:tcBorders>
          </w:tcPr>
          <w:p w14:paraId="464285E7"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0117BE6C" w14:textId="77777777" w:rsidR="00E91FCD" w:rsidRPr="0096799A" w:rsidRDefault="00E91FCD" w:rsidP="007E3A6E">
            <w:pPr>
              <w:spacing w:before="0" w:after="180" w:line="280" w:lineRule="exact"/>
              <w:rPr>
                <w:b/>
                <w:kern w:val="32"/>
                <w:sz w:val="24"/>
                <w:szCs w:val="24"/>
                <w:lang w:eastAsia="en-US"/>
              </w:rPr>
            </w:pPr>
          </w:p>
        </w:tc>
      </w:tr>
      <w:tr w:rsidR="00E91FCD" w14:paraId="2ECA6646" w14:textId="77777777" w:rsidTr="007E3A6E">
        <w:tc>
          <w:tcPr>
            <w:tcW w:w="5665" w:type="dxa"/>
            <w:vMerge/>
            <w:tcBorders>
              <w:right w:val="nil"/>
            </w:tcBorders>
          </w:tcPr>
          <w:p w14:paraId="61815248"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393E86E9" w14:textId="77777777" w:rsidR="00E91FCD" w:rsidRPr="0096799A" w:rsidRDefault="00E91FCD" w:rsidP="007E3A6E">
            <w:pPr>
              <w:spacing w:before="0" w:after="180" w:line="280" w:lineRule="exact"/>
              <w:rPr>
                <w:b/>
                <w:kern w:val="32"/>
                <w:sz w:val="24"/>
                <w:szCs w:val="24"/>
                <w:lang w:eastAsia="en-US"/>
              </w:rPr>
            </w:pPr>
          </w:p>
        </w:tc>
      </w:tr>
      <w:tr w:rsidR="00E91FCD" w14:paraId="7C2F46F8" w14:textId="77777777" w:rsidTr="007E3A6E">
        <w:tc>
          <w:tcPr>
            <w:tcW w:w="5665" w:type="dxa"/>
            <w:vMerge/>
            <w:tcBorders>
              <w:right w:val="nil"/>
            </w:tcBorders>
          </w:tcPr>
          <w:p w14:paraId="25C245CD"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28FC900F" w14:textId="77777777" w:rsidR="00E91FCD" w:rsidRPr="0096799A" w:rsidRDefault="00E91FCD" w:rsidP="007E3A6E">
            <w:pPr>
              <w:spacing w:before="0" w:after="180" w:line="280" w:lineRule="exact"/>
              <w:rPr>
                <w:b/>
                <w:kern w:val="32"/>
                <w:sz w:val="24"/>
                <w:szCs w:val="24"/>
                <w:lang w:eastAsia="en-US"/>
              </w:rPr>
            </w:pPr>
          </w:p>
        </w:tc>
      </w:tr>
      <w:tr w:rsidR="00E91FCD" w14:paraId="26D29D2E" w14:textId="77777777" w:rsidTr="007E3A6E">
        <w:tc>
          <w:tcPr>
            <w:tcW w:w="5665" w:type="dxa"/>
            <w:vMerge/>
            <w:tcBorders>
              <w:right w:val="nil"/>
            </w:tcBorders>
          </w:tcPr>
          <w:p w14:paraId="3CC288C9"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0E06680E" w14:textId="77777777" w:rsidR="00E91FCD" w:rsidRPr="0096799A" w:rsidRDefault="00E91FCD" w:rsidP="007E3A6E">
            <w:pPr>
              <w:spacing w:before="0" w:after="180" w:line="280" w:lineRule="exact"/>
              <w:rPr>
                <w:b/>
                <w:kern w:val="32"/>
                <w:sz w:val="24"/>
                <w:szCs w:val="24"/>
                <w:lang w:eastAsia="en-US"/>
              </w:rPr>
            </w:pPr>
          </w:p>
        </w:tc>
      </w:tr>
      <w:tr w:rsidR="00E91FCD" w14:paraId="4A52A9BB" w14:textId="77777777" w:rsidTr="007E3A6E">
        <w:tc>
          <w:tcPr>
            <w:tcW w:w="5665" w:type="dxa"/>
            <w:vMerge/>
            <w:tcBorders>
              <w:right w:val="nil"/>
            </w:tcBorders>
          </w:tcPr>
          <w:p w14:paraId="78E4BB1C"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79EB135C" w14:textId="77777777" w:rsidR="00E91FCD" w:rsidRPr="0096799A" w:rsidRDefault="00E91FCD" w:rsidP="007E3A6E">
            <w:pPr>
              <w:spacing w:before="0" w:after="180" w:line="280" w:lineRule="exact"/>
              <w:rPr>
                <w:b/>
                <w:kern w:val="32"/>
                <w:sz w:val="24"/>
                <w:szCs w:val="24"/>
                <w:lang w:eastAsia="en-US"/>
              </w:rPr>
            </w:pPr>
          </w:p>
        </w:tc>
      </w:tr>
      <w:tr w:rsidR="00E91FCD" w14:paraId="368145F6" w14:textId="77777777" w:rsidTr="007E3A6E">
        <w:tc>
          <w:tcPr>
            <w:tcW w:w="5665" w:type="dxa"/>
            <w:vMerge/>
            <w:tcBorders>
              <w:right w:val="nil"/>
            </w:tcBorders>
          </w:tcPr>
          <w:p w14:paraId="604647C5"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033C2C6F" w14:textId="77777777" w:rsidR="00E91FCD" w:rsidRPr="0096799A" w:rsidRDefault="00E91FCD" w:rsidP="007E3A6E">
            <w:pPr>
              <w:spacing w:before="0" w:after="180" w:line="280" w:lineRule="exact"/>
              <w:rPr>
                <w:b/>
                <w:kern w:val="32"/>
                <w:sz w:val="24"/>
                <w:szCs w:val="24"/>
                <w:lang w:eastAsia="en-US"/>
              </w:rPr>
            </w:pPr>
          </w:p>
        </w:tc>
      </w:tr>
      <w:tr w:rsidR="00E91FCD" w14:paraId="70EBF4DC" w14:textId="77777777" w:rsidTr="007E3A6E">
        <w:tc>
          <w:tcPr>
            <w:tcW w:w="5665" w:type="dxa"/>
            <w:vMerge/>
            <w:tcBorders>
              <w:right w:val="nil"/>
            </w:tcBorders>
          </w:tcPr>
          <w:p w14:paraId="1865CB95"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143FDC1D" w14:textId="77777777" w:rsidR="00E91FCD" w:rsidRPr="0096799A" w:rsidRDefault="00E91FCD" w:rsidP="007E3A6E">
            <w:pPr>
              <w:spacing w:before="0" w:after="180" w:line="280" w:lineRule="exact"/>
              <w:rPr>
                <w:b/>
                <w:kern w:val="32"/>
                <w:sz w:val="24"/>
                <w:szCs w:val="24"/>
                <w:lang w:eastAsia="en-US"/>
              </w:rPr>
            </w:pPr>
          </w:p>
        </w:tc>
      </w:tr>
    </w:tbl>
    <w:p w14:paraId="271DA232" w14:textId="77777777" w:rsidR="00E91FCD" w:rsidRDefault="00E91FCD" w:rsidP="00E91FCD">
      <w:pPr>
        <w:spacing w:before="0" w:after="180" w:line="280" w:lineRule="exact"/>
        <w:rPr>
          <w:b/>
          <w:kern w:val="32"/>
          <w:sz w:val="48"/>
          <w:szCs w:val="32"/>
          <w:lang w:eastAsia="en-US"/>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5665"/>
        <w:gridCol w:w="3396"/>
      </w:tblGrid>
      <w:tr w:rsidR="00E91FCD" w14:paraId="753FA8A5" w14:textId="77777777" w:rsidTr="007E3A6E">
        <w:tc>
          <w:tcPr>
            <w:tcW w:w="5665" w:type="dxa"/>
            <w:vMerge w:val="restart"/>
            <w:tcBorders>
              <w:top w:val="nil"/>
              <w:right w:val="nil"/>
            </w:tcBorders>
          </w:tcPr>
          <w:p w14:paraId="36E41ED3" w14:textId="77777777" w:rsidR="00E91FCD" w:rsidRDefault="00E91FCD" w:rsidP="007E3A6E">
            <w:pPr>
              <w:spacing w:before="0" w:after="180" w:line="280" w:lineRule="exact"/>
              <w:rPr>
                <w:b/>
                <w:noProof/>
                <w:kern w:val="32"/>
                <w:sz w:val="24"/>
                <w:szCs w:val="24"/>
                <w:lang w:eastAsia="en-US"/>
              </w:rPr>
            </w:pPr>
            <w:r>
              <w:rPr>
                <w:b/>
                <w:noProof/>
                <w:kern w:val="32"/>
                <w:sz w:val="24"/>
                <w:szCs w:val="24"/>
                <w:lang w:eastAsia="en-US"/>
              </w:rPr>
              <w:drawing>
                <wp:anchor distT="0" distB="0" distL="114300" distR="114300" simplePos="0" relativeHeight="251760128" behindDoc="0" locked="0" layoutInCell="1" allowOverlap="1" wp14:anchorId="1997B233" wp14:editId="44955D0F">
                  <wp:simplePos x="0" y="0"/>
                  <wp:positionH relativeFrom="margin">
                    <wp:posOffset>-63500</wp:posOffset>
                  </wp:positionH>
                  <wp:positionV relativeFrom="margin">
                    <wp:posOffset>287020</wp:posOffset>
                  </wp:positionV>
                  <wp:extent cx="3378200" cy="1899920"/>
                  <wp:effectExtent l="0" t="0" r="0" b="5080"/>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59">
                            <a:extLst>
                              <a:ext uri="{28A0092B-C50C-407E-A947-70E740481C1C}">
                                <a14:useLocalDpi xmlns:a14="http://schemas.microsoft.com/office/drawing/2010/main" val="0"/>
                              </a:ext>
                            </a:extLst>
                          </a:blip>
                          <a:stretch>
                            <a:fillRect/>
                          </a:stretch>
                        </pic:blipFill>
                        <pic:spPr>
                          <a:xfrm>
                            <a:off x="0" y="0"/>
                            <a:ext cx="3378200" cy="1899920"/>
                          </a:xfrm>
                          <a:prstGeom prst="rect">
                            <a:avLst/>
                          </a:prstGeom>
                        </pic:spPr>
                      </pic:pic>
                    </a:graphicData>
                  </a:graphic>
                  <wp14:sizeRelH relativeFrom="margin">
                    <wp14:pctWidth>0</wp14:pctWidth>
                  </wp14:sizeRelH>
                  <wp14:sizeRelV relativeFrom="margin">
                    <wp14:pctHeight>0</wp14:pctHeight>
                  </wp14:sizeRelV>
                </wp:anchor>
              </w:drawing>
            </w:r>
          </w:p>
        </w:tc>
        <w:tc>
          <w:tcPr>
            <w:tcW w:w="3396" w:type="dxa"/>
            <w:tcBorders>
              <w:left w:val="nil"/>
            </w:tcBorders>
          </w:tcPr>
          <w:p w14:paraId="687F4324" w14:textId="77777777" w:rsidR="00E91FCD" w:rsidRPr="00F20027" w:rsidRDefault="00E91FCD" w:rsidP="007E3A6E">
            <w:pPr>
              <w:spacing w:before="0" w:after="180" w:line="280" w:lineRule="exact"/>
              <w:rPr>
                <w:b/>
                <w:kern w:val="32"/>
                <w:lang w:eastAsia="en-US"/>
              </w:rPr>
            </w:pPr>
            <w:r w:rsidRPr="00F20027">
              <w:rPr>
                <w:b/>
                <w:kern w:val="32"/>
                <w:lang w:eastAsia="en-US"/>
              </w:rPr>
              <w:t>Notes:</w:t>
            </w:r>
          </w:p>
        </w:tc>
      </w:tr>
      <w:tr w:rsidR="00E91FCD" w14:paraId="1AC213E2" w14:textId="77777777" w:rsidTr="007E3A6E">
        <w:tc>
          <w:tcPr>
            <w:tcW w:w="5665" w:type="dxa"/>
            <w:vMerge/>
            <w:tcBorders>
              <w:right w:val="nil"/>
            </w:tcBorders>
          </w:tcPr>
          <w:p w14:paraId="2635C9B7"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78882A0C" w14:textId="77777777" w:rsidR="00E91FCD" w:rsidRPr="0096799A" w:rsidRDefault="00E91FCD" w:rsidP="007E3A6E">
            <w:pPr>
              <w:spacing w:before="0" w:after="180" w:line="280" w:lineRule="exact"/>
              <w:rPr>
                <w:b/>
                <w:kern w:val="32"/>
                <w:sz w:val="24"/>
                <w:szCs w:val="24"/>
                <w:lang w:eastAsia="en-US"/>
              </w:rPr>
            </w:pPr>
          </w:p>
        </w:tc>
      </w:tr>
      <w:tr w:rsidR="00E91FCD" w14:paraId="7EBF1696" w14:textId="77777777" w:rsidTr="007E3A6E">
        <w:tc>
          <w:tcPr>
            <w:tcW w:w="5665" w:type="dxa"/>
            <w:vMerge/>
            <w:tcBorders>
              <w:right w:val="nil"/>
            </w:tcBorders>
          </w:tcPr>
          <w:p w14:paraId="228192F4"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5FEF69EA" w14:textId="77777777" w:rsidR="00E91FCD" w:rsidRPr="0096799A" w:rsidRDefault="00E91FCD" w:rsidP="007E3A6E">
            <w:pPr>
              <w:spacing w:before="0" w:after="180" w:line="280" w:lineRule="exact"/>
              <w:rPr>
                <w:b/>
                <w:kern w:val="32"/>
                <w:sz w:val="24"/>
                <w:szCs w:val="24"/>
                <w:lang w:eastAsia="en-US"/>
              </w:rPr>
            </w:pPr>
          </w:p>
        </w:tc>
      </w:tr>
      <w:tr w:rsidR="00E91FCD" w14:paraId="78F94516" w14:textId="77777777" w:rsidTr="007E3A6E">
        <w:tc>
          <w:tcPr>
            <w:tcW w:w="5665" w:type="dxa"/>
            <w:vMerge/>
            <w:tcBorders>
              <w:right w:val="nil"/>
            </w:tcBorders>
          </w:tcPr>
          <w:p w14:paraId="03D27DDE"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3D336D6A" w14:textId="77777777" w:rsidR="00E91FCD" w:rsidRPr="0096799A" w:rsidRDefault="00E91FCD" w:rsidP="007E3A6E">
            <w:pPr>
              <w:spacing w:before="0" w:after="180" w:line="280" w:lineRule="exact"/>
              <w:rPr>
                <w:b/>
                <w:kern w:val="32"/>
                <w:sz w:val="24"/>
                <w:szCs w:val="24"/>
                <w:lang w:eastAsia="en-US"/>
              </w:rPr>
            </w:pPr>
          </w:p>
        </w:tc>
      </w:tr>
      <w:tr w:rsidR="00E91FCD" w14:paraId="36675236" w14:textId="77777777" w:rsidTr="007E3A6E">
        <w:tc>
          <w:tcPr>
            <w:tcW w:w="5665" w:type="dxa"/>
            <w:vMerge/>
            <w:tcBorders>
              <w:right w:val="nil"/>
            </w:tcBorders>
          </w:tcPr>
          <w:p w14:paraId="0DDC4512"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5652828D" w14:textId="77777777" w:rsidR="00E91FCD" w:rsidRPr="0096799A" w:rsidRDefault="00E91FCD" w:rsidP="007E3A6E">
            <w:pPr>
              <w:spacing w:before="0" w:after="180" w:line="280" w:lineRule="exact"/>
              <w:rPr>
                <w:b/>
                <w:kern w:val="32"/>
                <w:sz w:val="24"/>
                <w:szCs w:val="24"/>
                <w:lang w:eastAsia="en-US"/>
              </w:rPr>
            </w:pPr>
          </w:p>
        </w:tc>
      </w:tr>
      <w:tr w:rsidR="00E91FCD" w14:paraId="06CBA3CB" w14:textId="77777777" w:rsidTr="007E3A6E">
        <w:tc>
          <w:tcPr>
            <w:tcW w:w="5665" w:type="dxa"/>
            <w:vMerge/>
            <w:tcBorders>
              <w:right w:val="nil"/>
            </w:tcBorders>
          </w:tcPr>
          <w:p w14:paraId="34C9A62D"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36F8EDE8" w14:textId="77777777" w:rsidR="00E91FCD" w:rsidRPr="0096799A" w:rsidRDefault="00E91FCD" w:rsidP="007E3A6E">
            <w:pPr>
              <w:spacing w:before="0" w:after="180" w:line="280" w:lineRule="exact"/>
              <w:rPr>
                <w:b/>
                <w:kern w:val="32"/>
                <w:sz w:val="24"/>
                <w:szCs w:val="24"/>
                <w:lang w:eastAsia="en-US"/>
              </w:rPr>
            </w:pPr>
          </w:p>
        </w:tc>
      </w:tr>
      <w:tr w:rsidR="00E91FCD" w14:paraId="2EDC32E5" w14:textId="77777777" w:rsidTr="007E3A6E">
        <w:tc>
          <w:tcPr>
            <w:tcW w:w="5665" w:type="dxa"/>
            <w:vMerge/>
            <w:tcBorders>
              <w:right w:val="nil"/>
            </w:tcBorders>
          </w:tcPr>
          <w:p w14:paraId="4D57534D"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2A237F6D" w14:textId="77777777" w:rsidR="00E91FCD" w:rsidRPr="0096799A" w:rsidRDefault="00E91FCD" w:rsidP="007E3A6E">
            <w:pPr>
              <w:spacing w:before="0" w:after="180" w:line="280" w:lineRule="exact"/>
              <w:rPr>
                <w:b/>
                <w:kern w:val="32"/>
                <w:sz w:val="24"/>
                <w:szCs w:val="24"/>
                <w:lang w:eastAsia="en-US"/>
              </w:rPr>
            </w:pPr>
          </w:p>
        </w:tc>
      </w:tr>
      <w:tr w:rsidR="00E91FCD" w14:paraId="26B2726D" w14:textId="77777777" w:rsidTr="007E3A6E">
        <w:tc>
          <w:tcPr>
            <w:tcW w:w="5665" w:type="dxa"/>
            <w:vMerge/>
            <w:tcBorders>
              <w:right w:val="nil"/>
            </w:tcBorders>
          </w:tcPr>
          <w:p w14:paraId="50993ACE"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2171D2D8" w14:textId="77777777" w:rsidR="00E91FCD" w:rsidRPr="0096799A" w:rsidRDefault="00E91FCD" w:rsidP="007E3A6E">
            <w:pPr>
              <w:spacing w:before="0" w:after="180" w:line="280" w:lineRule="exact"/>
              <w:rPr>
                <w:b/>
                <w:kern w:val="32"/>
                <w:sz w:val="24"/>
                <w:szCs w:val="24"/>
                <w:lang w:eastAsia="en-US"/>
              </w:rPr>
            </w:pPr>
          </w:p>
        </w:tc>
      </w:tr>
      <w:tr w:rsidR="00E91FCD" w14:paraId="6D621427" w14:textId="77777777" w:rsidTr="007E3A6E">
        <w:tc>
          <w:tcPr>
            <w:tcW w:w="5665" w:type="dxa"/>
            <w:vMerge/>
            <w:tcBorders>
              <w:right w:val="nil"/>
            </w:tcBorders>
          </w:tcPr>
          <w:p w14:paraId="26DC7DCA"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73D27F14" w14:textId="77777777" w:rsidR="00E91FCD" w:rsidRPr="0096799A" w:rsidRDefault="00E91FCD" w:rsidP="007E3A6E">
            <w:pPr>
              <w:spacing w:before="0" w:after="180" w:line="280" w:lineRule="exact"/>
              <w:rPr>
                <w:b/>
                <w:kern w:val="32"/>
                <w:sz w:val="24"/>
                <w:szCs w:val="24"/>
                <w:lang w:eastAsia="en-US"/>
              </w:rPr>
            </w:pPr>
          </w:p>
        </w:tc>
      </w:tr>
    </w:tbl>
    <w:p w14:paraId="66AC1FF7" w14:textId="77777777" w:rsidR="00E91FCD" w:rsidRDefault="00E91FCD" w:rsidP="00E91FCD">
      <w:pPr>
        <w:spacing w:before="0" w:after="180" w:line="280" w:lineRule="exact"/>
        <w:rPr>
          <w:b/>
          <w:kern w:val="32"/>
          <w:sz w:val="48"/>
          <w:szCs w:val="32"/>
          <w:lang w:eastAsia="en-US"/>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5665"/>
        <w:gridCol w:w="3396"/>
      </w:tblGrid>
      <w:tr w:rsidR="00E91FCD" w14:paraId="3096753B" w14:textId="77777777" w:rsidTr="007E3A6E">
        <w:tc>
          <w:tcPr>
            <w:tcW w:w="5665" w:type="dxa"/>
            <w:vMerge w:val="restart"/>
            <w:tcBorders>
              <w:top w:val="nil"/>
              <w:right w:val="nil"/>
            </w:tcBorders>
          </w:tcPr>
          <w:p w14:paraId="7453340C" w14:textId="77777777" w:rsidR="00E91FCD" w:rsidRDefault="00E91FCD" w:rsidP="007E3A6E">
            <w:pPr>
              <w:spacing w:before="0" w:after="180" w:line="280" w:lineRule="exact"/>
              <w:rPr>
                <w:b/>
                <w:noProof/>
                <w:kern w:val="32"/>
                <w:sz w:val="24"/>
                <w:szCs w:val="24"/>
                <w:lang w:eastAsia="en-US"/>
              </w:rPr>
            </w:pPr>
            <w:r>
              <w:rPr>
                <w:b/>
                <w:noProof/>
                <w:kern w:val="32"/>
                <w:sz w:val="24"/>
                <w:szCs w:val="24"/>
                <w:lang w:eastAsia="en-US"/>
              </w:rPr>
              <w:drawing>
                <wp:anchor distT="0" distB="0" distL="114300" distR="114300" simplePos="0" relativeHeight="251761152" behindDoc="0" locked="0" layoutInCell="1" allowOverlap="1" wp14:anchorId="5C646242" wp14:editId="0786A691">
                  <wp:simplePos x="0" y="0"/>
                  <wp:positionH relativeFrom="margin">
                    <wp:posOffset>-63500</wp:posOffset>
                  </wp:positionH>
                  <wp:positionV relativeFrom="margin">
                    <wp:posOffset>289560</wp:posOffset>
                  </wp:positionV>
                  <wp:extent cx="3378200" cy="1899920"/>
                  <wp:effectExtent l="0" t="0" r="0" b="5080"/>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60">
                            <a:extLst>
                              <a:ext uri="{28A0092B-C50C-407E-A947-70E740481C1C}">
                                <a14:useLocalDpi xmlns:a14="http://schemas.microsoft.com/office/drawing/2010/main" val="0"/>
                              </a:ext>
                            </a:extLst>
                          </a:blip>
                          <a:stretch>
                            <a:fillRect/>
                          </a:stretch>
                        </pic:blipFill>
                        <pic:spPr>
                          <a:xfrm>
                            <a:off x="0" y="0"/>
                            <a:ext cx="3378200" cy="1899920"/>
                          </a:xfrm>
                          <a:prstGeom prst="rect">
                            <a:avLst/>
                          </a:prstGeom>
                        </pic:spPr>
                      </pic:pic>
                    </a:graphicData>
                  </a:graphic>
                  <wp14:sizeRelH relativeFrom="margin">
                    <wp14:pctWidth>0</wp14:pctWidth>
                  </wp14:sizeRelH>
                  <wp14:sizeRelV relativeFrom="margin">
                    <wp14:pctHeight>0</wp14:pctHeight>
                  </wp14:sizeRelV>
                </wp:anchor>
              </w:drawing>
            </w:r>
          </w:p>
        </w:tc>
        <w:tc>
          <w:tcPr>
            <w:tcW w:w="3396" w:type="dxa"/>
            <w:tcBorders>
              <w:left w:val="nil"/>
            </w:tcBorders>
          </w:tcPr>
          <w:p w14:paraId="3700B116" w14:textId="77777777" w:rsidR="00E91FCD" w:rsidRPr="00F20027" w:rsidRDefault="00E91FCD" w:rsidP="007E3A6E">
            <w:pPr>
              <w:spacing w:before="0" w:after="180" w:line="280" w:lineRule="exact"/>
              <w:rPr>
                <w:b/>
                <w:kern w:val="32"/>
                <w:lang w:eastAsia="en-US"/>
              </w:rPr>
            </w:pPr>
            <w:r w:rsidRPr="00F20027">
              <w:rPr>
                <w:b/>
                <w:kern w:val="32"/>
                <w:lang w:eastAsia="en-US"/>
              </w:rPr>
              <w:t>Notes:</w:t>
            </w:r>
          </w:p>
        </w:tc>
      </w:tr>
      <w:tr w:rsidR="00E91FCD" w14:paraId="5DECE83F" w14:textId="77777777" w:rsidTr="007E3A6E">
        <w:tc>
          <w:tcPr>
            <w:tcW w:w="5665" w:type="dxa"/>
            <w:vMerge/>
            <w:tcBorders>
              <w:right w:val="nil"/>
            </w:tcBorders>
          </w:tcPr>
          <w:p w14:paraId="171C22EA"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2D74339D" w14:textId="77777777" w:rsidR="00E91FCD" w:rsidRPr="0096799A" w:rsidRDefault="00E91FCD" w:rsidP="007E3A6E">
            <w:pPr>
              <w:spacing w:before="0" w:after="180" w:line="280" w:lineRule="exact"/>
              <w:rPr>
                <w:b/>
                <w:kern w:val="32"/>
                <w:sz w:val="24"/>
                <w:szCs w:val="24"/>
                <w:lang w:eastAsia="en-US"/>
              </w:rPr>
            </w:pPr>
          </w:p>
        </w:tc>
      </w:tr>
      <w:tr w:rsidR="00E91FCD" w14:paraId="6F1253FD" w14:textId="77777777" w:rsidTr="007E3A6E">
        <w:tc>
          <w:tcPr>
            <w:tcW w:w="5665" w:type="dxa"/>
            <w:vMerge/>
            <w:tcBorders>
              <w:right w:val="nil"/>
            </w:tcBorders>
          </w:tcPr>
          <w:p w14:paraId="6496AD66"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03870D35" w14:textId="77777777" w:rsidR="00E91FCD" w:rsidRPr="0096799A" w:rsidRDefault="00E91FCD" w:rsidP="007E3A6E">
            <w:pPr>
              <w:spacing w:before="0" w:after="180" w:line="280" w:lineRule="exact"/>
              <w:rPr>
                <w:b/>
                <w:kern w:val="32"/>
                <w:sz w:val="24"/>
                <w:szCs w:val="24"/>
                <w:lang w:eastAsia="en-US"/>
              </w:rPr>
            </w:pPr>
          </w:p>
        </w:tc>
      </w:tr>
      <w:tr w:rsidR="00E91FCD" w14:paraId="33236DE5" w14:textId="77777777" w:rsidTr="007E3A6E">
        <w:tc>
          <w:tcPr>
            <w:tcW w:w="5665" w:type="dxa"/>
            <w:vMerge/>
            <w:tcBorders>
              <w:right w:val="nil"/>
            </w:tcBorders>
          </w:tcPr>
          <w:p w14:paraId="2D2CF16B"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30366DEA" w14:textId="77777777" w:rsidR="00E91FCD" w:rsidRPr="0096799A" w:rsidRDefault="00E91FCD" w:rsidP="007E3A6E">
            <w:pPr>
              <w:spacing w:before="0" w:after="180" w:line="280" w:lineRule="exact"/>
              <w:rPr>
                <w:b/>
                <w:kern w:val="32"/>
                <w:sz w:val="24"/>
                <w:szCs w:val="24"/>
                <w:lang w:eastAsia="en-US"/>
              </w:rPr>
            </w:pPr>
          </w:p>
        </w:tc>
      </w:tr>
      <w:tr w:rsidR="00E91FCD" w14:paraId="26638B6E" w14:textId="77777777" w:rsidTr="007E3A6E">
        <w:tc>
          <w:tcPr>
            <w:tcW w:w="5665" w:type="dxa"/>
            <w:vMerge/>
            <w:tcBorders>
              <w:right w:val="nil"/>
            </w:tcBorders>
          </w:tcPr>
          <w:p w14:paraId="713BB365"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1A5E154B" w14:textId="77777777" w:rsidR="00E91FCD" w:rsidRPr="0096799A" w:rsidRDefault="00E91FCD" w:rsidP="007E3A6E">
            <w:pPr>
              <w:spacing w:before="0" w:after="180" w:line="280" w:lineRule="exact"/>
              <w:rPr>
                <w:b/>
                <w:kern w:val="32"/>
                <w:sz w:val="24"/>
                <w:szCs w:val="24"/>
                <w:lang w:eastAsia="en-US"/>
              </w:rPr>
            </w:pPr>
          </w:p>
        </w:tc>
      </w:tr>
      <w:tr w:rsidR="00E91FCD" w14:paraId="12684B2F" w14:textId="77777777" w:rsidTr="007E3A6E">
        <w:tc>
          <w:tcPr>
            <w:tcW w:w="5665" w:type="dxa"/>
            <w:vMerge/>
            <w:tcBorders>
              <w:right w:val="nil"/>
            </w:tcBorders>
          </w:tcPr>
          <w:p w14:paraId="53E8C2BE"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2383CD50" w14:textId="77777777" w:rsidR="00E91FCD" w:rsidRPr="0096799A" w:rsidRDefault="00E91FCD" w:rsidP="007E3A6E">
            <w:pPr>
              <w:spacing w:before="0" w:after="180" w:line="280" w:lineRule="exact"/>
              <w:rPr>
                <w:b/>
                <w:kern w:val="32"/>
                <w:sz w:val="24"/>
                <w:szCs w:val="24"/>
                <w:lang w:eastAsia="en-US"/>
              </w:rPr>
            </w:pPr>
          </w:p>
        </w:tc>
      </w:tr>
      <w:tr w:rsidR="00E91FCD" w14:paraId="10408657" w14:textId="77777777" w:rsidTr="007E3A6E">
        <w:tc>
          <w:tcPr>
            <w:tcW w:w="5665" w:type="dxa"/>
            <w:vMerge/>
            <w:tcBorders>
              <w:right w:val="nil"/>
            </w:tcBorders>
          </w:tcPr>
          <w:p w14:paraId="46190ABD"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49BDC522" w14:textId="77777777" w:rsidR="00E91FCD" w:rsidRPr="0096799A" w:rsidRDefault="00E91FCD" w:rsidP="007E3A6E">
            <w:pPr>
              <w:spacing w:before="0" w:after="180" w:line="280" w:lineRule="exact"/>
              <w:rPr>
                <w:b/>
                <w:kern w:val="32"/>
                <w:sz w:val="24"/>
                <w:szCs w:val="24"/>
                <w:lang w:eastAsia="en-US"/>
              </w:rPr>
            </w:pPr>
          </w:p>
        </w:tc>
      </w:tr>
      <w:tr w:rsidR="00E91FCD" w14:paraId="05D63C14" w14:textId="77777777" w:rsidTr="007E3A6E">
        <w:tc>
          <w:tcPr>
            <w:tcW w:w="5665" w:type="dxa"/>
            <w:vMerge/>
            <w:tcBorders>
              <w:right w:val="nil"/>
            </w:tcBorders>
          </w:tcPr>
          <w:p w14:paraId="166E7B0B"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27731AC2" w14:textId="77777777" w:rsidR="00E91FCD" w:rsidRPr="0096799A" w:rsidRDefault="00E91FCD" w:rsidP="007E3A6E">
            <w:pPr>
              <w:spacing w:before="0" w:after="180" w:line="280" w:lineRule="exact"/>
              <w:rPr>
                <w:b/>
                <w:kern w:val="32"/>
                <w:sz w:val="24"/>
                <w:szCs w:val="24"/>
                <w:lang w:eastAsia="en-US"/>
              </w:rPr>
            </w:pPr>
          </w:p>
        </w:tc>
      </w:tr>
      <w:tr w:rsidR="00E91FCD" w14:paraId="12942E85" w14:textId="77777777" w:rsidTr="007E3A6E">
        <w:tc>
          <w:tcPr>
            <w:tcW w:w="5665" w:type="dxa"/>
            <w:vMerge/>
            <w:tcBorders>
              <w:right w:val="nil"/>
            </w:tcBorders>
          </w:tcPr>
          <w:p w14:paraId="06CB7634"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46825F70" w14:textId="77777777" w:rsidR="00E91FCD" w:rsidRPr="0096799A" w:rsidRDefault="00E91FCD" w:rsidP="007E3A6E">
            <w:pPr>
              <w:spacing w:before="0" w:after="180" w:line="280" w:lineRule="exact"/>
              <w:rPr>
                <w:b/>
                <w:kern w:val="32"/>
                <w:sz w:val="24"/>
                <w:szCs w:val="24"/>
                <w:lang w:eastAsia="en-US"/>
              </w:rPr>
            </w:pPr>
          </w:p>
        </w:tc>
      </w:tr>
    </w:tbl>
    <w:p w14:paraId="59C96E32" w14:textId="77777777" w:rsidR="00E91FCD" w:rsidRDefault="00E91FCD" w:rsidP="00E91FCD">
      <w:pPr>
        <w:spacing w:before="0" w:after="180" w:line="280" w:lineRule="exact"/>
        <w:rPr>
          <w:b/>
          <w:kern w:val="32"/>
          <w:sz w:val="48"/>
          <w:szCs w:val="32"/>
          <w:lang w:eastAsia="en-US"/>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5665"/>
        <w:gridCol w:w="3396"/>
      </w:tblGrid>
      <w:tr w:rsidR="00E91FCD" w14:paraId="1E253732" w14:textId="77777777" w:rsidTr="007E3A6E">
        <w:tc>
          <w:tcPr>
            <w:tcW w:w="5665" w:type="dxa"/>
            <w:vMerge w:val="restart"/>
            <w:tcBorders>
              <w:top w:val="nil"/>
              <w:right w:val="nil"/>
            </w:tcBorders>
          </w:tcPr>
          <w:p w14:paraId="1F9551C0" w14:textId="77777777" w:rsidR="00E91FCD" w:rsidRDefault="00E91FCD" w:rsidP="007E3A6E">
            <w:pPr>
              <w:spacing w:before="0" w:after="180" w:line="280" w:lineRule="exact"/>
              <w:rPr>
                <w:b/>
                <w:noProof/>
                <w:kern w:val="32"/>
                <w:sz w:val="24"/>
                <w:szCs w:val="24"/>
                <w:lang w:eastAsia="en-US"/>
              </w:rPr>
            </w:pPr>
            <w:r>
              <w:rPr>
                <w:b/>
                <w:noProof/>
                <w:kern w:val="32"/>
                <w:sz w:val="24"/>
                <w:szCs w:val="24"/>
                <w:lang w:eastAsia="en-US"/>
              </w:rPr>
              <w:drawing>
                <wp:anchor distT="0" distB="0" distL="114300" distR="114300" simplePos="0" relativeHeight="251762176" behindDoc="0" locked="0" layoutInCell="1" allowOverlap="1" wp14:anchorId="16FB465C" wp14:editId="77DC2122">
                  <wp:simplePos x="0" y="0"/>
                  <wp:positionH relativeFrom="margin">
                    <wp:posOffset>-62831</wp:posOffset>
                  </wp:positionH>
                  <wp:positionV relativeFrom="margin">
                    <wp:posOffset>293232</wp:posOffset>
                  </wp:positionV>
                  <wp:extent cx="3377635" cy="1899920"/>
                  <wp:effectExtent l="0" t="0" r="635" b="5080"/>
                  <wp:wrapSquare wrapText="bothSides"/>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61">
                            <a:extLst>
                              <a:ext uri="{28A0092B-C50C-407E-A947-70E740481C1C}">
                                <a14:useLocalDpi xmlns:a14="http://schemas.microsoft.com/office/drawing/2010/main" val="0"/>
                              </a:ext>
                            </a:extLst>
                          </a:blip>
                          <a:stretch>
                            <a:fillRect/>
                          </a:stretch>
                        </pic:blipFill>
                        <pic:spPr>
                          <a:xfrm>
                            <a:off x="0" y="0"/>
                            <a:ext cx="3377635" cy="1899920"/>
                          </a:xfrm>
                          <a:prstGeom prst="rect">
                            <a:avLst/>
                          </a:prstGeom>
                        </pic:spPr>
                      </pic:pic>
                    </a:graphicData>
                  </a:graphic>
                  <wp14:sizeRelH relativeFrom="margin">
                    <wp14:pctWidth>0</wp14:pctWidth>
                  </wp14:sizeRelH>
                  <wp14:sizeRelV relativeFrom="margin">
                    <wp14:pctHeight>0</wp14:pctHeight>
                  </wp14:sizeRelV>
                </wp:anchor>
              </w:drawing>
            </w:r>
          </w:p>
        </w:tc>
        <w:tc>
          <w:tcPr>
            <w:tcW w:w="3396" w:type="dxa"/>
            <w:tcBorders>
              <w:left w:val="nil"/>
            </w:tcBorders>
          </w:tcPr>
          <w:p w14:paraId="3E6E0792" w14:textId="77777777" w:rsidR="00E91FCD" w:rsidRPr="00F20027" w:rsidRDefault="00E91FCD" w:rsidP="007E3A6E">
            <w:pPr>
              <w:spacing w:before="0" w:after="180" w:line="280" w:lineRule="exact"/>
              <w:rPr>
                <w:b/>
                <w:kern w:val="32"/>
                <w:lang w:eastAsia="en-US"/>
              </w:rPr>
            </w:pPr>
            <w:r w:rsidRPr="00F20027">
              <w:rPr>
                <w:b/>
                <w:kern w:val="32"/>
                <w:lang w:eastAsia="en-US"/>
              </w:rPr>
              <w:t>Notes:</w:t>
            </w:r>
          </w:p>
        </w:tc>
      </w:tr>
      <w:tr w:rsidR="00E91FCD" w14:paraId="2984F941" w14:textId="77777777" w:rsidTr="007E3A6E">
        <w:tc>
          <w:tcPr>
            <w:tcW w:w="5665" w:type="dxa"/>
            <w:vMerge/>
            <w:tcBorders>
              <w:right w:val="nil"/>
            </w:tcBorders>
          </w:tcPr>
          <w:p w14:paraId="14C333C3"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1FA574F7" w14:textId="77777777" w:rsidR="00E91FCD" w:rsidRPr="0096799A" w:rsidRDefault="00E91FCD" w:rsidP="007E3A6E">
            <w:pPr>
              <w:spacing w:before="0" w:after="180" w:line="280" w:lineRule="exact"/>
              <w:rPr>
                <w:b/>
                <w:kern w:val="32"/>
                <w:sz w:val="24"/>
                <w:szCs w:val="24"/>
                <w:lang w:eastAsia="en-US"/>
              </w:rPr>
            </w:pPr>
          </w:p>
        </w:tc>
      </w:tr>
      <w:tr w:rsidR="00E91FCD" w14:paraId="443F8D18" w14:textId="77777777" w:rsidTr="007E3A6E">
        <w:tc>
          <w:tcPr>
            <w:tcW w:w="5665" w:type="dxa"/>
            <w:vMerge/>
            <w:tcBorders>
              <w:right w:val="nil"/>
            </w:tcBorders>
          </w:tcPr>
          <w:p w14:paraId="6D5AFE10"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56D1A8A4" w14:textId="77777777" w:rsidR="00E91FCD" w:rsidRPr="0096799A" w:rsidRDefault="00E91FCD" w:rsidP="007E3A6E">
            <w:pPr>
              <w:spacing w:before="0" w:after="180" w:line="280" w:lineRule="exact"/>
              <w:rPr>
                <w:b/>
                <w:kern w:val="32"/>
                <w:sz w:val="24"/>
                <w:szCs w:val="24"/>
                <w:lang w:eastAsia="en-US"/>
              </w:rPr>
            </w:pPr>
          </w:p>
        </w:tc>
      </w:tr>
      <w:tr w:rsidR="00E91FCD" w14:paraId="1C8A1EC4" w14:textId="77777777" w:rsidTr="007E3A6E">
        <w:tc>
          <w:tcPr>
            <w:tcW w:w="5665" w:type="dxa"/>
            <w:vMerge/>
            <w:tcBorders>
              <w:right w:val="nil"/>
            </w:tcBorders>
          </w:tcPr>
          <w:p w14:paraId="5514B2AD"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16177257" w14:textId="77777777" w:rsidR="00E91FCD" w:rsidRPr="0096799A" w:rsidRDefault="00E91FCD" w:rsidP="007E3A6E">
            <w:pPr>
              <w:spacing w:before="0" w:after="180" w:line="280" w:lineRule="exact"/>
              <w:rPr>
                <w:b/>
                <w:kern w:val="32"/>
                <w:sz w:val="24"/>
                <w:szCs w:val="24"/>
                <w:lang w:eastAsia="en-US"/>
              </w:rPr>
            </w:pPr>
          </w:p>
        </w:tc>
      </w:tr>
      <w:tr w:rsidR="00E91FCD" w14:paraId="17A0A0A8" w14:textId="77777777" w:rsidTr="007E3A6E">
        <w:tc>
          <w:tcPr>
            <w:tcW w:w="5665" w:type="dxa"/>
            <w:vMerge/>
            <w:tcBorders>
              <w:right w:val="nil"/>
            </w:tcBorders>
          </w:tcPr>
          <w:p w14:paraId="79CB10A7"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7E4AD37F" w14:textId="77777777" w:rsidR="00E91FCD" w:rsidRPr="0096799A" w:rsidRDefault="00E91FCD" w:rsidP="007E3A6E">
            <w:pPr>
              <w:spacing w:before="0" w:after="180" w:line="280" w:lineRule="exact"/>
              <w:rPr>
                <w:b/>
                <w:kern w:val="32"/>
                <w:sz w:val="24"/>
                <w:szCs w:val="24"/>
                <w:lang w:eastAsia="en-US"/>
              </w:rPr>
            </w:pPr>
          </w:p>
        </w:tc>
      </w:tr>
      <w:tr w:rsidR="00E91FCD" w14:paraId="55DAA272" w14:textId="77777777" w:rsidTr="007E3A6E">
        <w:tc>
          <w:tcPr>
            <w:tcW w:w="5665" w:type="dxa"/>
            <w:vMerge/>
            <w:tcBorders>
              <w:right w:val="nil"/>
            </w:tcBorders>
          </w:tcPr>
          <w:p w14:paraId="084007B4"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1B74407C" w14:textId="77777777" w:rsidR="00E91FCD" w:rsidRPr="0096799A" w:rsidRDefault="00E91FCD" w:rsidP="007E3A6E">
            <w:pPr>
              <w:spacing w:before="0" w:after="180" w:line="280" w:lineRule="exact"/>
              <w:rPr>
                <w:b/>
                <w:kern w:val="32"/>
                <w:sz w:val="24"/>
                <w:szCs w:val="24"/>
                <w:lang w:eastAsia="en-US"/>
              </w:rPr>
            </w:pPr>
          </w:p>
        </w:tc>
      </w:tr>
      <w:tr w:rsidR="00E91FCD" w14:paraId="01B0FC61" w14:textId="77777777" w:rsidTr="007E3A6E">
        <w:tc>
          <w:tcPr>
            <w:tcW w:w="5665" w:type="dxa"/>
            <w:vMerge/>
            <w:tcBorders>
              <w:right w:val="nil"/>
            </w:tcBorders>
          </w:tcPr>
          <w:p w14:paraId="3F96E19B"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1A59CA42" w14:textId="77777777" w:rsidR="00E91FCD" w:rsidRPr="0096799A" w:rsidRDefault="00E91FCD" w:rsidP="007E3A6E">
            <w:pPr>
              <w:spacing w:before="0" w:after="180" w:line="280" w:lineRule="exact"/>
              <w:rPr>
                <w:b/>
                <w:kern w:val="32"/>
                <w:sz w:val="24"/>
                <w:szCs w:val="24"/>
                <w:lang w:eastAsia="en-US"/>
              </w:rPr>
            </w:pPr>
          </w:p>
        </w:tc>
      </w:tr>
      <w:tr w:rsidR="00E91FCD" w14:paraId="2CC109DA" w14:textId="77777777" w:rsidTr="007E3A6E">
        <w:tc>
          <w:tcPr>
            <w:tcW w:w="5665" w:type="dxa"/>
            <w:vMerge/>
            <w:tcBorders>
              <w:right w:val="nil"/>
            </w:tcBorders>
          </w:tcPr>
          <w:p w14:paraId="7DCEC3C4"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00392EB2" w14:textId="77777777" w:rsidR="00E91FCD" w:rsidRPr="0096799A" w:rsidRDefault="00E91FCD" w:rsidP="007E3A6E">
            <w:pPr>
              <w:spacing w:before="0" w:after="180" w:line="280" w:lineRule="exact"/>
              <w:rPr>
                <w:b/>
                <w:kern w:val="32"/>
                <w:sz w:val="24"/>
                <w:szCs w:val="24"/>
                <w:lang w:eastAsia="en-US"/>
              </w:rPr>
            </w:pPr>
          </w:p>
        </w:tc>
      </w:tr>
      <w:tr w:rsidR="00E91FCD" w14:paraId="642F5038" w14:textId="77777777" w:rsidTr="007E3A6E">
        <w:tc>
          <w:tcPr>
            <w:tcW w:w="5665" w:type="dxa"/>
            <w:vMerge/>
            <w:tcBorders>
              <w:right w:val="nil"/>
            </w:tcBorders>
          </w:tcPr>
          <w:p w14:paraId="04A3C9F7"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1A87BB76" w14:textId="77777777" w:rsidR="00E91FCD" w:rsidRPr="0096799A" w:rsidRDefault="00E91FCD" w:rsidP="007E3A6E">
            <w:pPr>
              <w:spacing w:before="0" w:after="180" w:line="280" w:lineRule="exact"/>
              <w:rPr>
                <w:b/>
                <w:kern w:val="32"/>
                <w:sz w:val="24"/>
                <w:szCs w:val="24"/>
                <w:lang w:eastAsia="en-US"/>
              </w:rPr>
            </w:pPr>
          </w:p>
        </w:tc>
      </w:tr>
    </w:tbl>
    <w:p w14:paraId="06255096" w14:textId="77777777" w:rsidR="00E91FCD" w:rsidRDefault="00E91FCD" w:rsidP="00E91FCD">
      <w:pPr>
        <w:spacing w:before="0" w:after="180" w:line="280" w:lineRule="exact"/>
        <w:rPr>
          <w:b/>
          <w:kern w:val="32"/>
          <w:sz w:val="48"/>
          <w:szCs w:val="32"/>
          <w:lang w:eastAsia="en-US"/>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5665"/>
        <w:gridCol w:w="3396"/>
      </w:tblGrid>
      <w:tr w:rsidR="00E91FCD" w14:paraId="28438102" w14:textId="77777777" w:rsidTr="007E3A6E">
        <w:tc>
          <w:tcPr>
            <w:tcW w:w="5665" w:type="dxa"/>
            <w:vMerge w:val="restart"/>
            <w:tcBorders>
              <w:top w:val="nil"/>
              <w:right w:val="nil"/>
            </w:tcBorders>
          </w:tcPr>
          <w:p w14:paraId="60912E9B" w14:textId="77777777" w:rsidR="00E91FCD" w:rsidRDefault="00E91FCD" w:rsidP="007E3A6E">
            <w:pPr>
              <w:spacing w:before="0" w:after="180" w:line="280" w:lineRule="exact"/>
              <w:rPr>
                <w:b/>
                <w:noProof/>
                <w:kern w:val="32"/>
                <w:sz w:val="24"/>
                <w:szCs w:val="24"/>
                <w:lang w:eastAsia="en-US"/>
              </w:rPr>
            </w:pPr>
            <w:r>
              <w:rPr>
                <w:b/>
                <w:noProof/>
                <w:kern w:val="32"/>
                <w:sz w:val="24"/>
                <w:szCs w:val="24"/>
                <w:lang w:eastAsia="en-US"/>
              </w:rPr>
              <w:drawing>
                <wp:anchor distT="0" distB="0" distL="114300" distR="114300" simplePos="0" relativeHeight="251763200" behindDoc="0" locked="0" layoutInCell="1" allowOverlap="1" wp14:anchorId="2CAC6E85" wp14:editId="5AD80956">
                  <wp:simplePos x="0" y="0"/>
                  <wp:positionH relativeFrom="margin">
                    <wp:posOffset>-62831</wp:posOffset>
                  </wp:positionH>
                  <wp:positionV relativeFrom="margin">
                    <wp:posOffset>286882</wp:posOffset>
                  </wp:positionV>
                  <wp:extent cx="3377635" cy="1899920"/>
                  <wp:effectExtent l="0" t="0" r="635" b="5080"/>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62">
                            <a:extLst>
                              <a:ext uri="{28A0092B-C50C-407E-A947-70E740481C1C}">
                                <a14:useLocalDpi xmlns:a14="http://schemas.microsoft.com/office/drawing/2010/main" val="0"/>
                              </a:ext>
                            </a:extLst>
                          </a:blip>
                          <a:stretch>
                            <a:fillRect/>
                          </a:stretch>
                        </pic:blipFill>
                        <pic:spPr>
                          <a:xfrm>
                            <a:off x="0" y="0"/>
                            <a:ext cx="3377635" cy="1899920"/>
                          </a:xfrm>
                          <a:prstGeom prst="rect">
                            <a:avLst/>
                          </a:prstGeom>
                        </pic:spPr>
                      </pic:pic>
                    </a:graphicData>
                  </a:graphic>
                  <wp14:sizeRelH relativeFrom="margin">
                    <wp14:pctWidth>0</wp14:pctWidth>
                  </wp14:sizeRelH>
                  <wp14:sizeRelV relativeFrom="margin">
                    <wp14:pctHeight>0</wp14:pctHeight>
                  </wp14:sizeRelV>
                </wp:anchor>
              </w:drawing>
            </w:r>
          </w:p>
        </w:tc>
        <w:tc>
          <w:tcPr>
            <w:tcW w:w="3396" w:type="dxa"/>
            <w:tcBorders>
              <w:left w:val="nil"/>
            </w:tcBorders>
          </w:tcPr>
          <w:p w14:paraId="3CB5DF47" w14:textId="77777777" w:rsidR="00E91FCD" w:rsidRPr="00F20027" w:rsidRDefault="00E91FCD" w:rsidP="007E3A6E">
            <w:pPr>
              <w:spacing w:before="0" w:after="180" w:line="280" w:lineRule="exact"/>
              <w:rPr>
                <w:b/>
                <w:kern w:val="32"/>
                <w:lang w:eastAsia="en-US"/>
              </w:rPr>
            </w:pPr>
            <w:r w:rsidRPr="00F20027">
              <w:rPr>
                <w:b/>
                <w:kern w:val="32"/>
                <w:lang w:eastAsia="en-US"/>
              </w:rPr>
              <w:t>Notes:</w:t>
            </w:r>
          </w:p>
        </w:tc>
      </w:tr>
      <w:tr w:rsidR="00E91FCD" w14:paraId="0A00DFC8" w14:textId="77777777" w:rsidTr="007E3A6E">
        <w:tc>
          <w:tcPr>
            <w:tcW w:w="5665" w:type="dxa"/>
            <w:vMerge/>
            <w:tcBorders>
              <w:right w:val="nil"/>
            </w:tcBorders>
          </w:tcPr>
          <w:p w14:paraId="40B8F7E1"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130A3787" w14:textId="77777777" w:rsidR="00E91FCD" w:rsidRPr="0096799A" w:rsidRDefault="00E91FCD" w:rsidP="007E3A6E">
            <w:pPr>
              <w:spacing w:before="0" w:after="180" w:line="280" w:lineRule="exact"/>
              <w:rPr>
                <w:b/>
                <w:kern w:val="32"/>
                <w:sz w:val="24"/>
                <w:szCs w:val="24"/>
                <w:lang w:eastAsia="en-US"/>
              </w:rPr>
            </w:pPr>
          </w:p>
        </w:tc>
      </w:tr>
      <w:tr w:rsidR="00E91FCD" w14:paraId="467FF8D7" w14:textId="77777777" w:rsidTr="007E3A6E">
        <w:tc>
          <w:tcPr>
            <w:tcW w:w="5665" w:type="dxa"/>
            <w:vMerge/>
            <w:tcBorders>
              <w:right w:val="nil"/>
            </w:tcBorders>
          </w:tcPr>
          <w:p w14:paraId="5E95B5CD"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306C5184" w14:textId="77777777" w:rsidR="00E91FCD" w:rsidRPr="0096799A" w:rsidRDefault="00E91FCD" w:rsidP="007E3A6E">
            <w:pPr>
              <w:spacing w:before="0" w:after="180" w:line="280" w:lineRule="exact"/>
              <w:rPr>
                <w:b/>
                <w:kern w:val="32"/>
                <w:sz w:val="24"/>
                <w:szCs w:val="24"/>
                <w:lang w:eastAsia="en-US"/>
              </w:rPr>
            </w:pPr>
          </w:p>
        </w:tc>
      </w:tr>
      <w:tr w:rsidR="00E91FCD" w14:paraId="31355228" w14:textId="77777777" w:rsidTr="007E3A6E">
        <w:tc>
          <w:tcPr>
            <w:tcW w:w="5665" w:type="dxa"/>
            <w:vMerge/>
            <w:tcBorders>
              <w:right w:val="nil"/>
            </w:tcBorders>
          </w:tcPr>
          <w:p w14:paraId="367A1950"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0529D74D" w14:textId="77777777" w:rsidR="00E91FCD" w:rsidRPr="0096799A" w:rsidRDefault="00E91FCD" w:rsidP="007E3A6E">
            <w:pPr>
              <w:spacing w:before="0" w:after="180" w:line="280" w:lineRule="exact"/>
              <w:rPr>
                <w:b/>
                <w:kern w:val="32"/>
                <w:sz w:val="24"/>
                <w:szCs w:val="24"/>
                <w:lang w:eastAsia="en-US"/>
              </w:rPr>
            </w:pPr>
          </w:p>
        </w:tc>
      </w:tr>
      <w:tr w:rsidR="00E91FCD" w14:paraId="2F107CD1" w14:textId="77777777" w:rsidTr="007E3A6E">
        <w:tc>
          <w:tcPr>
            <w:tcW w:w="5665" w:type="dxa"/>
            <w:vMerge/>
            <w:tcBorders>
              <w:right w:val="nil"/>
            </w:tcBorders>
          </w:tcPr>
          <w:p w14:paraId="659D9050"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68B62759" w14:textId="77777777" w:rsidR="00E91FCD" w:rsidRPr="0096799A" w:rsidRDefault="00E91FCD" w:rsidP="007E3A6E">
            <w:pPr>
              <w:spacing w:before="0" w:after="180" w:line="280" w:lineRule="exact"/>
              <w:rPr>
                <w:b/>
                <w:kern w:val="32"/>
                <w:sz w:val="24"/>
                <w:szCs w:val="24"/>
                <w:lang w:eastAsia="en-US"/>
              </w:rPr>
            </w:pPr>
          </w:p>
        </w:tc>
      </w:tr>
      <w:tr w:rsidR="00E91FCD" w14:paraId="06D60E81" w14:textId="77777777" w:rsidTr="007E3A6E">
        <w:tc>
          <w:tcPr>
            <w:tcW w:w="5665" w:type="dxa"/>
            <w:vMerge/>
            <w:tcBorders>
              <w:right w:val="nil"/>
            </w:tcBorders>
          </w:tcPr>
          <w:p w14:paraId="26911E97"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284F5755" w14:textId="77777777" w:rsidR="00E91FCD" w:rsidRPr="0096799A" w:rsidRDefault="00E91FCD" w:rsidP="007E3A6E">
            <w:pPr>
              <w:spacing w:before="0" w:after="180" w:line="280" w:lineRule="exact"/>
              <w:rPr>
                <w:b/>
                <w:kern w:val="32"/>
                <w:sz w:val="24"/>
                <w:szCs w:val="24"/>
                <w:lang w:eastAsia="en-US"/>
              </w:rPr>
            </w:pPr>
          </w:p>
        </w:tc>
      </w:tr>
      <w:tr w:rsidR="00E91FCD" w14:paraId="5BC0B4E4" w14:textId="77777777" w:rsidTr="007E3A6E">
        <w:tc>
          <w:tcPr>
            <w:tcW w:w="5665" w:type="dxa"/>
            <w:vMerge/>
            <w:tcBorders>
              <w:right w:val="nil"/>
            </w:tcBorders>
          </w:tcPr>
          <w:p w14:paraId="5CF72E4C"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11B805BC" w14:textId="77777777" w:rsidR="00E91FCD" w:rsidRPr="0096799A" w:rsidRDefault="00E91FCD" w:rsidP="007E3A6E">
            <w:pPr>
              <w:spacing w:before="0" w:after="180" w:line="280" w:lineRule="exact"/>
              <w:rPr>
                <w:b/>
                <w:kern w:val="32"/>
                <w:sz w:val="24"/>
                <w:szCs w:val="24"/>
                <w:lang w:eastAsia="en-US"/>
              </w:rPr>
            </w:pPr>
          </w:p>
        </w:tc>
      </w:tr>
      <w:tr w:rsidR="00E91FCD" w14:paraId="5BA29A9E" w14:textId="77777777" w:rsidTr="007E3A6E">
        <w:tc>
          <w:tcPr>
            <w:tcW w:w="5665" w:type="dxa"/>
            <w:vMerge/>
            <w:tcBorders>
              <w:right w:val="nil"/>
            </w:tcBorders>
          </w:tcPr>
          <w:p w14:paraId="0AE8867E"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157C4653" w14:textId="77777777" w:rsidR="00E91FCD" w:rsidRPr="0096799A" w:rsidRDefault="00E91FCD" w:rsidP="007E3A6E">
            <w:pPr>
              <w:spacing w:before="0" w:after="180" w:line="280" w:lineRule="exact"/>
              <w:rPr>
                <w:b/>
                <w:kern w:val="32"/>
                <w:sz w:val="24"/>
                <w:szCs w:val="24"/>
                <w:lang w:eastAsia="en-US"/>
              </w:rPr>
            </w:pPr>
          </w:p>
        </w:tc>
      </w:tr>
      <w:tr w:rsidR="00E91FCD" w14:paraId="41987414" w14:textId="77777777" w:rsidTr="007E3A6E">
        <w:tc>
          <w:tcPr>
            <w:tcW w:w="5665" w:type="dxa"/>
            <w:vMerge/>
            <w:tcBorders>
              <w:right w:val="nil"/>
            </w:tcBorders>
          </w:tcPr>
          <w:p w14:paraId="08128FA5"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4B1D642A" w14:textId="77777777" w:rsidR="00E91FCD" w:rsidRPr="0096799A" w:rsidRDefault="00E91FCD" w:rsidP="007E3A6E">
            <w:pPr>
              <w:spacing w:before="0" w:after="180" w:line="280" w:lineRule="exact"/>
              <w:rPr>
                <w:b/>
                <w:kern w:val="32"/>
                <w:sz w:val="24"/>
                <w:szCs w:val="24"/>
                <w:lang w:eastAsia="en-US"/>
              </w:rPr>
            </w:pPr>
          </w:p>
        </w:tc>
      </w:tr>
    </w:tbl>
    <w:p w14:paraId="10A9EE6C" w14:textId="77777777" w:rsidR="00E91FCD" w:rsidRDefault="00E91FCD" w:rsidP="00E91FCD">
      <w:pPr>
        <w:spacing w:before="0" w:after="180" w:line="280" w:lineRule="exact"/>
        <w:rPr>
          <w:b/>
          <w:kern w:val="32"/>
          <w:sz w:val="48"/>
          <w:szCs w:val="32"/>
          <w:lang w:eastAsia="en-US"/>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5665"/>
        <w:gridCol w:w="3396"/>
      </w:tblGrid>
      <w:tr w:rsidR="00E91FCD" w14:paraId="520FDD62" w14:textId="77777777" w:rsidTr="007E3A6E">
        <w:tc>
          <w:tcPr>
            <w:tcW w:w="5665" w:type="dxa"/>
            <w:vMerge w:val="restart"/>
            <w:tcBorders>
              <w:top w:val="nil"/>
              <w:right w:val="nil"/>
            </w:tcBorders>
          </w:tcPr>
          <w:p w14:paraId="622C5FD4" w14:textId="77777777" w:rsidR="00E91FCD" w:rsidRDefault="00E91FCD" w:rsidP="007E3A6E">
            <w:pPr>
              <w:spacing w:before="0" w:after="180" w:line="280" w:lineRule="exact"/>
              <w:rPr>
                <w:b/>
                <w:noProof/>
                <w:kern w:val="32"/>
                <w:sz w:val="24"/>
                <w:szCs w:val="24"/>
                <w:lang w:eastAsia="en-US"/>
              </w:rPr>
            </w:pPr>
            <w:r>
              <w:rPr>
                <w:b/>
                <w:noProof/>
                <w:kern w:val="32"/>
                <w:sz w:val="24"/>
                <w:szCs w:val="24"/>
                <w:lang w:eastAsia="en-US"/>
              </w:rPr>
              <w:drawing>
                <wp:anchor distT="0" distB="0" distL="114300" distR="114300" simplePos="0" relativeHeight="251764224" behindDoc="0" locked="0" layoutInCell="1" allowOverlap="1" wp14:anchorId="41530F1B" wp14:editId="2523CF49">
                  <wp:simplePos x="0" y="0"/>
                  <wp:positionH relativeFrom="margin">
                    <wp:posOffset>-62831</wp:posOffset>
                  </wp:positionH>
                  <wp:positionV relativeFrom="margin">
                    <wp:posOffset>289643</wp:posOffset>
                  </wp:positionV>
                  <wp:extent cx="3377635" cy="1899920"/>
                  <wp:effectExtent l="0" t="0" r="635" b="5080"/>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63">
                            <a:extLst>
                              <a:ext uri="{28A0092B-C50C-407E-A947-70E740481C1C}">
                                <a14:useLocalDpi xmlns:a14="http://schemas.microsoft.com/office/drawing/2010/main" val="0"/>
                              </a:ext>
                            </a:extLst>
                          </a:blip>
                          <a:stretch>
                            <a:fillRect/>
                          </a:stretch>
                        </pic:blipFill>
                        <pic:spPr>
                          <a:xfrm>
                            <a:off x="0" y="0"/>
                            <a:ext cx="3377635" cy="1899920"/>
                          </a:xfrm>
                          <a:prstGeom prst="rect">
                            <a:avLst/>
                          </a:prstGeom>
                        </pic:spPr>
                      </pic:pic>
                    </a:graphicData>
                  </a:graphic>
                  <wp14:sizeRelH relativeFrom="margin">
                    <wp14:pctWidth>0</wp14:pctWidth>
                  </wp14:sizeRelH>
                  <wp14:sizeRelV relativeFrom="margin">
                    <wp14:pctHeight>0</wp14:pctHeight>
                  </wp14:sizeRelV>
                </wp:anchor>
              </w:drawing>
            </w:r>
          </w:p>
        </w:tc>
        <w:tc>
          <w:tcPr>
            <w:tcW w:w="3396" w:type="dxa"/>
            <w:tcBorders>
              <w:left w:val="nil"/>
            </w:tcBorders>
          </w:tcPr>
          <w:p w14:paraId="5B652380" w14:textId="77777777" w:rsidR="00E91FCD" w:rsidRPr="00F20027" w:rsidRDefault="00E91FCD" w:rsidP="007E3A6E">
            <w:pPr>
              <w:spacing w:before="0" w:after="180" w:line="280" w:lineRule="exact"/>
              <w:rPr>
                <w:b/>
                <w:kern w:val="32"/>
                <w:lang w:eastAsia="en-US"/>
              </w:rPr>
            </w:pPr>
            <w:r w:rsidRPr="00F20027">
              <w:rPr>
                <w:b/>
                <w:kern w:val="32"/>
                <w:lang w:eastAsia="en-US"/>
              </w:rPr>
              <w:t>Notes:</w:t>
            </w:r>
          </w:p>
        </w:tc>
      </w:tr>
      <w:tr w:rsidR="00E91FCD" w14:paraId="3136919C" w14:textId="77777777" w:rsidTr="007E3A6E">
        <w:tc>
          <w:tcPr>
            <w:tcW w:w="5665" w:type="dxa"/>
            <w:vMerge/>
            <w:tcBorders>
              <w:right w:val="nil"/>
            </w:tcBorders>
          </w:tcPr>
          <w:p w14:paraId="45ACEA6B"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15A9E157" w14:textId="77777777" w:rsidR="00E91FCD" w:rsidRPr="0096799A" w:rsidRDefault="00E91FCD" w:rsidP="007E3A6E">
            <w:pPr>
              <w:spacing w:before="0" w:after="180" w:line="280" w:lineRule="exact"/>
              <w:rPr>
                <w:b/>
                <w:kern w:val="32"/>
                <w:sz w:val="24"/>
                <w:szCs w:val="24"/>
                <w:lang w:eastAsia="en-US"/>
              </w:rPr>
            </w:pPr>
          </w:p>
        </w:tc>
      </w:tr>
      <w:tr w:rsidR="00E91FCD" w14:paraId="028765AF" w14:textId="77777777" w:rsidTr="007E3A6E">
        <w:tc>
          <w:tcPr>
            <w:tcW w:w="5665" w:type="dxa"/>
            <w:vMerge/>
            <w:tcBorders>
              <w:right w:val="nil"/>
            </w:tcBorders>
          </w:tcPr>
          <w:p w14:paraId="157CE0B2"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72C4CA07" w14:textId="77777777" w:rsidR="00E91FCD" w:rsidRPr="0096799A" w:rsidRDefault="00E91FCD" w:rsidP="007E3A6E">
            <w:pPr>
              <w:spacing w:before="0" w:after="180" w:line="280" w:lineRule="exact"/>
              <w:rPr>
                <w:b/>
                <w:kern w:val="32"/>
                <w:sz w:val="24"/>
                <w:szCs w:val="24"/>
                <w:lang w:eastAsia="en-US"/>
              </w:rPr>
            </w:pPr>
          </w:p>
        </w:tc>
      </w:tr>
      <w:tr w:rsidR="00E91FCD" w14:paraId="3A3F9F95" w14:textId="77777777" w:rsidTr="007E3A6E">
        <w:tc>
          <w:tcPr>
            <w:tcW w:w="5665" w:type="dxa"/>
            <w:vMerge/>
            <w:tcBorders>
              <w:right w:val="nil"/>
            </w:tcBorders>
          </w:tcPr>
          <w:p w14:paraId="1F5496DC"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0B2C36D1" w14:textId="77777777" w:rsidR="00E91FCD" w:rsidRPr="0096799A" w:rsidRDefault="00E91FCD" w:rsidP="007E3A6E">
            <w:pPr>
              <w:spacing w:before="0" w:after="180" w:line="280" w:lineRule="exact"/>
              <w:rPr>
                <w:b/>
                <w:kern w:val="32"/>
                <w:sz w:val="24"/>
                <w:szCs w:val="24"/>
                <w:lang w:eastAsia="en-US"/>
              </w:rPr>
            </w:pPr>
          </w:p>
        </w:tc>
      </w:tr>
      <w:tr w:rsidR="00E91FCD" w14:paraId="0AC4EA46" w14:textId="77777777" w:rsidTr="007E3A6E">
        <w:tc>
          <w:tcPr>
            <w:tcW w:w="5665" w:type="dxa"/>
            <w:vMerge/>
            <w:tcBorders>
              <w:right w:val="nil"/>
            </w:tcBorders>
          </w:tcPr>
          <w:p w14:paraId="35D9DEB0"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0240CB53" w14:textId="77777777" w:rsidR="00E91FCD" w:rsidRPr="0096799A" w:rsidRDefault="00E91FCD" w:rsidP="007E3A6E">
            <w:pPr>
              <w:spacing w:before="0" w:after="180" w:line="280" w:lineRule="exact"/>
              <w:rPr>
                <w:b/>
                <w:kern w:val="32"/>
                <w:sz w:val="24"/>
                <w:szCs w:val="24"/>
                <w:lang w:eastAsia="en-US"/>
              </w:rPr>
            </w:pPr>
          </w:p>
        </w:tc>
      </w:tr>
      <w:tr w:rsidR="00E91FCD" w14:paraId="07A081B7" w14:textId="77777777" w:rsidTr="007E3A6E">
        <w:tc>
          <w:tcPr>
            <w:tcW w:w="5665" w:type="dxa"/>
            <w:vMerge/>
            <w:tcBorders>
              <w:right w:val="nil"/>
            </w:tcBorders>
          </w:tcPr>
          <w:p w14:paraId="3F5C3EF9"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50E8A220" w14:textId="77777777" w:rsidR="00E91FCD" w:rsidRPr="0096799A" w:rsidRDefault="00E91FCD" w:rsidP="007E3A6E">
            <w:pPr>
              <w:spacing w:before="0" w:after="180" w:line="280" w:lineRule="exact"/>
              <w:rPr>
                <w:b/>
                <w:kern w:val="32"/>
                <w:sz w:val="24"/>
                <w:szCs w:val="24"/>
                <w:lang w:eastAsia="en-US"/>
              </w:rPr>
            </w:pPr>
          </w:p>
        </w:tc>
      </w:tr>
      <w:tr w:rsidR="00E91FCD" w14:paraId="65EB1701" w14:textId="77777777" w:rsidTr="007E3A6E">
        <w:tc>
          <w:tcPr>
            <w:tcW w:w="5665" w:type="dxa"/>
            <w:vMerge/>
            <w:tcBorders>
              <w:right w:val="nil"/>
            </w:tcBorders>
          </w:tcPr>
          <w:p w14:paraId="339D0606"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29FCE507" w14:textId="77777777" w:rsidR="00E91FCD" w:rsidRPr="0096799A" w:rsidRDefault="00E91FCD" w:rsidP="007E3A6E">
            <w:pPr>
              <w:spacing w:before="0" w:after="180" w:line="280" w:lineRule="exact"/>
              <w:rPr>
                <w:b/>
                <w:kern w:val="32"/>
                <w:sz w:val="24"/>
                <w:szCs w:val="24"/>
                <w:lang w:eastAsia="en-US"/>
              </w:rPr>
            </w:pPr>
          </w:p>
        </w:tc>
      </w:tr>
      <w:tr w:rsidR="00E91FCD" w14:paraId="4B51AF80" w14:textId="77777777" w:rsidTr="007E3A6E">
        <w:tc>
          <w:tcPr>
            <w:tcW w:w="5665" w:type="dxa"/>
            <w:vMerge/>
            <w:tcBorders>
              <w:right w:val="nil"/>
            </w:tcBorders>
          </w:tcPr>
          <w:p w14:paraId="06DE7CED"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206B315E" w14:textId="77777777" w:rsidR="00E91FCD" w:rsidRPr="0096799A" w:rsidRDefault="00E91FCD" w:rsidP="007E3A6E">
            <w:pPr>
              <w:spacing w:before="0" w:after="180" w:line="280" w:lineRule="exact"/>
              <w:rPr>
                <w:b/>
                <w:kern w:val="32"/>
                <w:sz w:val="24"/>
                <w:szCs w:val="24"/>
                <w:lang w:eastAsia="en-US"/>
              </w:rPr>
            </w:pPr>
          </w:p>
        </w:tc>
      </w:tr>
      <w:tr w:rsidR="00E91FCD" w14:paraId="794A300A" w14:textId="77777777" w:rsidTr="007E3A6E">
        <w:tc>
          <w:tcPr>
            <w:tcW w:w="5665" w:type="dxa"/>
            <w:vMerge/>
            <w:tcBorders>
              <w:right w:val="nil"/>
            </w:tcBorders>
          </w:tcPr>
          <w:p w14:paraId="17C69EDD"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39C94433" w14:textId="77777777" w:rsidR="00E91FCD" w:rsidRPr="0096799A" w:rsidRDefault="00E91FCD" w:rsidP="007E3A6E">
            <w:pPr>
              <w:spacing w:before="0" w:after="180" w:line="280" w:lineRule="exact"/>
              <w:rPr>
                <w:b/>
                <w:kern w:val="32"/>
                <w:sz w:val="24"/>
                <w:szCs w:val="24"/>
                <w:lang w:eastAsia="en-US"/>
              </w:rPr>
            </w:pPr>
          </w:p>
        </w:tc>
      </w:tr>
    </w:tbl>
    <w:p w14:paraId="2E21F5D5" w14:textId="77777777" w:rsidR="00E91FCD" w:rsidRDefault="00E91FCD" w:rsidP="00E91FCD">
      <w:pPr>
        <w:spacing w:before="0" w:after="180" w:line="280" w:lineRule="exact"/>
        <w:rPr>
          <w:b/>
          <w:kern w:val="32"/>
          <w:sz w:val="48"/>
          <w:szCs w:val="32"/>
          <w:lang w:eastAsia="en-US"/>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5665"/>
        <w:gridCol w:w="3396"/>
      </w:tblGrid>
      <w:tr w:rsidR="00E91FCD" w14:paraId="6BB794E4" w14:textId="77777777" w:rsidTr="007E3A6E">
        <w:tc>
          <w:tcPr>
            <w:tcW w:w="5665" w:type="dxa"/>
            <w:vMerge w:val="restart"/>
            <w:tcBorders>
              <w:top w:val="nil"/>
              <w:right w:val="nil"/>
            </w:tcBorders>
          </w:tcPr>
          <w:p w14:paraId="67E0AC24" w14:textId="77777777" w:rsidR="00E91FCD" w:rsidRDefault="00E91FCD" w:rsidP="007E3A6E">
            <w:pPr>
              <w:spacing w:before="0" w:after="180" w:line="280" w:lineRule="exact"/>
              <w:rPr>
                <w:b/>
                <w:noProof/>
                <w:kern w:val="32"/>
                <w:sz w:val="24"/>
                <w:szCs w:val="24"/>
                <w:lang w:eastAsia="en-US"/>
              </w:rPr>
            </w:pPr>
            <w:r>
              <w:rPr>
                <w:b/>
                <w:noProof/>
                <w:kern w:val="32"/>
                <w:sz w:val="24"/>
                <w:szCs w:val="24"/>
                <w:lang w:eastAsia="en-US"/>
              </w:rPr>
              <w:drawing>
                <wp:anchor distT="0" distB="0" distL="114300" distR="114300" simplePos="0" relativeHeight="251765248" behindDoc="0" locked="0" layoutInCell="1" allowOverlap="1" wp14:anchorId="410C18E8" wp14:editId="363CF872">
                  <wp:simplePos x="0" y="0"/>
                  <wp:positionH relativeFrom="margin">
                    <wp:posOffset>-62831</wp:posOffset>
                  </wp:positionH>
                  <wp:positionV relativeFrom="margin">
                    <wp:posOffset>293232</wp:posOffset>
                  </wp:positionV>
                  <wp:extent cx="3377635" cy="1899920"/>
                  <wp:effectExtent l="0" t="0" r="635" b="5080"/>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64">
                            <a:extLst>
                              <a:ext uri="{28A0092B-C50C-407E-A947-70E740481C1C}">
                                <a14:useLocalDpi xmlns:a14="http://schemas.microsoft.com/office/drawing/2010/main" val="0"/>
                              </a:ext>
                            </a:extLst>
                          </a:blip>
                          <a:stretch>
                            <a:fillRect/>
                          </a:stretch>
                        </pic:blipFill>
                        <pic:spPr>
                          <a:xfrm>
                            <a:off x="0" y="0"/>
                            <a:ext cx="3377635" cy="1899920"/>
                          </a:xfrm>
                          <a:prstGeom prst="rect">
                            <a:avLst/>
                          </a:prstGeom>
                        </pic:spPr>
                      </pic:pic>
                    </a:graphicData>
                  </a:graphic>
                  <wp14:sizeRelH relativeFrom="margin">
                    <wp14:pctWidth>0</wp14:pctWidth>
                  </wp14:sizeRelH>
                  <wp14:sizeRelV relativeFrom="margin">
                    <wp14:pctHeight>0</wp14:pctHeight>
                  </wp14:sizeRelV>
                </wp:anchor>
              </w:drawing>
            </w:r>
          </w:p>
        </w:tc>
        <w:tc>
          <w:tcPr>
            <w:tcW w:w="3396" w:type="dxa"/>
            <w:tcBorders>
              <w:left w:val="nil"/>
            </w:tcBorders>
          </w:tcPr>
          <w:p w14:paraId="3138D106" w14:textId="77777777" w:rsidR="00E91FCD" w:rsidRPr="00F20027" w:rsidRDefault="00E91FCD" w:rsidP="007E3A6E">
            <w:pPr>
              <w:spacing w:before="0" w:after="180" w:line="280" w:lineRule="exact"/>
              <w:rPr>
                <w:b/>
                <w:kern w:val="32"/>
                <w:lang w:eastAsia="en-US"/>
              </w:rPr>
            </w:pPr>
            <w:r w:rsidRPr="00F20027">
              <w:rPr>
                <w:b/>
                <w:kern w:val="32"/>
                <w:lang w:eastAsia="en-US"/>
              </w:rPr>
              <w:t>Notes:</w:t>
            </w:r>
          </w:p>
        </w:tc>
      </w:tr>
      <w:tr w:rsidR="00E91FCD" w14:paraId="2111A37C" w14:textId="77777777" w:rsidTr="007E3A6E">
        <w:tc>
          <w:tcPr>
            <w:tcW w:w="5665" w:type="dxa"/>
            <w:vMerge/>
            <w:tcBorders>
              <w:right w:val="nil"/>
            </w:tcBorders>
          </w:tcPr>
          <w:p w14:paraId="7CD7D421"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7EF1E601" w14:textId="77777777" w:rsidR="00E91FCD" w:rsidRPr="0096799A" w:rsidRDefault="00E91FCD" w:rsidP="007E3A6E">
            <w:pPr>
              <w:spacing w:before="0" w:after="180" w:line="280" w:lineRule="exact"/>
              <w:rPr>
                <w:b/>
                <w:kern w:val="32"/>
                <w:sz w:val="24"/>
                <w:szCs w:val="24"/>
                <w:lang w:eastAsia="en-US"/>
              </w:rPr>
            </w:pPr>
          </w:p>
        </w:tc>
      </w:tr>
      <w:tr w:rsidR="00E91FCD" w14:paraId="6E690617" w14:textId="77777777" w:rsidTr="007E3A6E">
        <w:tc>
          <w:tcPr>
            <w:tcW w:w="5665" w:type="dxa"/>
            <w:vMerge/>
            <w:tcBorders>
              <w:right w:val="nil"/>
            </w:tcBorders>
          </w:tcPr>
          <w:p w14:paraId="3CB98DE9"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3585F086" w14:textId="77777777" w:rsidR="00E91FCD" w:rsidRPr="0096799A" w:rsidRDefault="00E91FCD" w:rsidP="007E3A6E">
            <w:pPr>
              <w:spacing w:before="0" w:after="180" w:line="280" w:lineRule="exact"/>
              <w:rPr>
                <w:b/>
                <w:kern w:val="32"/>
                <w:sz w:val="24"/>
                <w:szCs w:val="24"/>
                <w:lang w:eastAsia="en-US"/>
              </w:rPr>
            </w:pPr>
          </w:p>
        </w:tc>
      </w:tr>
      <w:tr w:rsidR="00E91FCD" w14:paraId="4E839A18" w14:textId="77777777" w:rsidTr="007E3A6E">
        <w:tc>
          <w:tcPr>
            <w:tcW w:w="5665" w:type="dxa"/>
            <w:vMerge/>
            <w:tcBorders>
              <w:right w:val="nil"/>
            </w:tcBorders>
          </w:tcPr>
          <w:p w14:paraId="4E1B9026"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1275DBF2" w14:textId="77777777" w:rsidR="00E91FCD" w:rsidRPr="0096799A" w:rsidRDefault="00E91FCD" w:rsidP="007E3A6E">
            <w:pPr>
              <w:spacing w:before="0" w:after="180" w:line="280" w:lineRule="exact"/>
              <w:rPr>
                <w:b/>
                <w:kern w:val="32"/>
                <w:sz w:val="24"/>
                <w:szCs w:val="24"/>
                <w:lang w:eastAsia="en-US"/>
              </w:rPr>
            </w:pPr>
          </w:p>
        </w:tc>
      </w:tr>
      <w:tr w:rsidR="00E91FCD" w14:paraId="778F60E1" w14:textId="77777777" w:rsidTr="007E3A6E">
        <w:tc>
          <w:tcPr>
            <w:tcW w:w="5665" w:type="dxa"/>
            <w:vMerge/>
            <w:tcBorders>
              <w:right w:val="nil"/>
            </w:tcBorders>
          </w:tcPr>
          <w:p w14:paraId="29BB79FD"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1843AEA3" w14:textId="77777777" w:rsidR="00E91FCD" w:rsidRPr="0096799A" w:rsidRDefault="00E91FCD" w:rsidP="007E3A6E">
            <w:pPr>
              <w:spacing w:before="0" w:after="180" w:line="280" w:lineRule="exact"/>
              <w:rPr>
                <w:b/>
                <w:kern w:val="32"/>
                <w:sz w:val="24"/>
                <w:szCs w:val="24"/>
                <w:lang w:eastAsia="en-US"/>
              </w:rPr>
            </w:pPr>
          </w:p>
        </w:tc>
      </w:tr>
      <w:tr w:rsidR="00E91FCD" w14:paraId="28279060" w14:textId="77777777" w:rsidTr="007E3A6E">
        <w:tc>
          <w:tcPr>
            <w:tcW w:w="5665" w:type="dxa"/>
            <w:vMerge/>
            <w:tcBorders>
              <w:right w:val="nil"/>
            </w:tcBorders>
          </w:tcPr>
          <w:p w14:paraId="52848462"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40D78C20" w14:textId="77777777" w:rsidR="00E91FCD" w:rsidRPr="0096799A" w:rsidRDefault="00E91FCD" w:rsidP="007E3A6E">
            <w:pPr>
              <w:spacing w:before="0" w:after="180" w:line="280" w:lineRule="exact"/>
              <w:rPr>
                <w:b/>
                <w:kern w:val="32"/>
                <w:sz w:val="24"/>
                <w:szCs w:val="24"/>
                <w:lang w:eastAsia="en-US"/>
              </w:rPr>
            </w:pPr>
          </w:p>
        </w:tc>
      </w:tr>
      <w:tr w:rsidR="00E91FCD" w14:paraId="557F1346" w14:textId="77777777" w:rsidTr="007E3A6E">
        <w:tc>
          <w:tcPr>
            <w:tcW w:w="5665" w:type="dxa"/>
            <w:vMerge/>
            <w:tcBorders>
              <w:right w:val="nil"/>
            </w:tcBorders>
          </w:tcPr>
          <w:p w14:paraId="10DA8A2B"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2AF35E8D" w14:textId="77777777" w:rsidR="00E91FCD" w:rsidRPr="0096799A" w:rsidRDefault="00E91FCD" w:rsidP="007E3A6E">
            <w:pPr>
              <w:spacing w:before="0" w:after="180" w:line="280" w:lineRule="exact"/>
              <w:rPr>
                <w:b/>
                <w:kern w:val="32"/>
                <w:sz w:val="24"/>
                <w:szCs w:val="24"/>
                <w:lang w:eastAsia="en-US"/>
              </w:rPr>
            </w:pPr>
          </w:p>
        </w:tc>
      </w:tr>
      <w:tr w:rsidR="00E91FCD" w14:paraId="74D3BB9A" w14:textId="77777777" w:rsidTr="007E3A6E">
        <w:tc>
          <w:tcPr>
            <w:tcW w:w="5665" w:type="dxa"/>
            <w:vMerge/>
            <w:tcBorders>
              <w:right w:val="nil"/>
            </w:tcBorders>
          </w:tcPr>
          <w:p w14:paraId="07134C49"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0A62368F" w14:textId="77777777" w:rsidR="00E91FCD" w:rsidRPr="0096799A" w:rsidRDefault="00E91FCD" w:rsidP="007E3A6E">
            <w:pPr>
              <w:spacing w:before="0" w:after="180" w:line="280" w:lineRule="exact"/>
              <w:rPr>
                <w:b/>
                <w:kern w:val="32"/>
                <w:sz w:val="24"/>
                <w:szCs w:val="24"/>
                <w:lang w:eastAsia="en-US"/>
              </w:rPr>
            </w:pPr>
          </w:p>
        </w:tc>
      </w:tr>
      <w:tr w:rsidR="00E91FCD" w14:paraId="46830655" w14:textId="77777777" w:rsidTr="007E3A6E">
        <w:tc>
          <w:tcPr>
            <w:tcW w:w="5665" w:type="dxa"/>
            <w:vMerge/>
            <w:tcBorders>
              <w:right w:val="nil"/>
            </w:tcBorders>
          </w:tcPr>
          <w:p w14:paraId="79D0F0DD"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5FB53A1B" w14:textId="77777777" w:rsidR="00E91FCD" w:rsidRPr="0096799A" w:rsidRDefault="00E91FCD" w:rsidP="007E3A6E">
            <w:pPr>
              <w:spacing w:before="0" w:after="180" w:line="280" w:lineRule="exact"/>
              <w:rPr>
                <w:b/>
                <w:kern w:val="32"/>
                <w:sz w:val="24"/>
                <w:szCs w:val="24"/>
                <w:lang w:eastAsia="en-US"/>
              </w:rPr>
            </w:pPr>
          </w:p>
        </w:tc>
      </w:tr>
    </w:tbl>
    <w:p w14:paraId="2B96D3A1" w14:textId="77777777" w:rsidR="00E91FCD" w:rsidRDefault="00E91FCD" w:rsidP="00E91FCD">
      <w:pPr>
        <w:spacing w:before="0" w:after="180" w:line="280" w:lineRule="exact"/>
        <w:rPr>
          <w:b/>
          <w:kern w:val="32"/>
          <w:sz w:val="48"/>
          <w:szCs w:val="32"/>
          <w:lang w:eastAsia="en-US"/>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5665"/>
        <w:gridCol w:w="3396"/>
      </w:tblGrid>
      <w:tr w:rsidR="00E91FCD" w14:paraId="4DC92B8B" w14:textId="77777777" w:rsidTr="007E3A6E">
        <w:tc>
          <w:tcPr>
            <w:tcW w:w="5665" w:type="dxa"/>
            <w:vMerge w:val="restart"/>
            <w:tcBorders>
              <w:top w:val="nil"/>
              <w:right w:val="nil"/>
            </w:tcBorders>
          </w:tcPr>
          <w:p w14:paraId="54419EC7" w14:textId="77777777" w:rsidR="00E91FCD" w:rsidRDefault="00E91FCD" w:rsidP="007E3A6E">
            <w:pPr>
              <w:spacing w:before="0" w:after="180" w:line="280" w:lineRule="exact"/>
              <w:rPr>
                <w:b/>
                <w:noProof/>
                <w:kern w:val="32"/>
                <w:sz w:val="24"/>
                <w:szCs w:val="24"/>
                <w:lang w:eastAsia="en-US"/>
              </w:rPr>
            </w:pPr>
            <w:r>
              <w:rPr>
                <w:b/>
                <w:noProof/>
                <w:kern w:val="32"/>
                <w:sz w:val="24"/>
                <w:szCs w:val="24"/>
                <w:lang w:eastAsia="en-US"/>
              </w:rPr>
              <w:drawing>
                <wp:anchor distT="0" distB="0" distL="114300" distR="114300" simplePos="0" relativeHeight="251766272" behindDoc="0" locked="0" layoutInCell="1" allowOverlap="1" wp14:anchorId="73EF019B" wp14:editId="388231AA">
                  <wp:simplePos x="0" y="0"/>
                  <wp:positionH relativeFrom="margin">
                    <wp:posOffset>-62831</wp:posOffset>
                  </wp:positionH>
                  <wp:positionV relativeFrom="margin">
                    <wp:posOffset>286882</wp:posOffset>
                  </wp:positionV>
                  <wp:extent cx="3377635" cy="1899920"/>
                  <wp:effectExtent l="0" t="0" r="635" b="5080"/>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65">
                            <a:extLst>
                              <a:ext uri="{28A0092B-C50C-407E-A947-70E740481C1C}">
                                <a14:useLocalDpi xmlns:a14="http://schemas.microsoft.com/office/drawing/2010/main" val="0"/>
                              </a:ext>
                            </a:extLst>
                          </a:blip>
                          <a:stretch>
                            <a:fillRect/>
                          </a:stretch>
                        </pic:blipFill>
                        <pic:spPr>
                          <a:xfrm>
                            <a:off x="0" y="0"/>
                            <a:ext cx="3377635" cy="1899920"/>
                          </a:xfrm>
                          <a:prstGeom prst="rect">
                            <a:avLst/>
                          </a:prstGeom>
                        </pic:spPr>
                      </pic:pic>
                    </a:graphicData>
                  </a:graphic>
                  <wp14:sizeRelH relativeFrom="margin">
                    <wp14:pctWidth>0</wp14:pctWidth>
                  </wp14:sizeRelH>
                  <wp14:sizeRelV relativeFrom="margin">
                    <wp14:pctHeight>0</wp14:pctHeight>
                  </wp14:sizeRelV>
                </wp:anchor>
              </w:drawing>
            </w:r>
          </w:p>
        </w:tc>
        <w:tc>
          <w:tcPr>
            <w:tcW w:w="3396" w:type="dxa"/>
            <w:tcBorders>
              <w:left w:val="nil"/>
            </w:tcBorders>
          </w:tcPr>
          <w:p w14:paraId="74752995" w14:textId="77777777" w:rsidR="00E91FCD" w:rsidRPr="00F20027" w:rsidRDefault="00E91FCD" w:rsidP="007E3A6E">
            <w:pPr>
              <w:spacing w:before="0" w:after="180" w:line="280" w:lineRule="exact"/>
              <w:rPr>
                <w:b/>
                <w:kern w:val="32"/>
                <w:lang w:eastAsia="en-US"/>
              </w:rPr>
            </w:pPr>
            <w:r w:rsidRPr="00F20027">
              <w:rPr>
                <w:b/>
                <w:kern w:val="32"/>
                <w:lang w:eastAsia="en-US"/>
              </w:rPr>
              <w:t>Notes:</w:t>
            </w:r>
          </w:p>
        </w:tc>
      </w:tr>
      <w:tr w:rsidR="00E91FCD" w14:paraId="5C6186D7" w14:textId="77777777" w:rsidTr="007E3A6E">
        <w:tc>
          <w:tcPr>
            <w:tcW w:w="5665" w:type="dxa"/>
            <w:vMerge/>
            <w:tcBorders>
              <w:right w:val="nil"/>
            </w:tcBorders>
          </w:tcPr>
          <w:p w14:paraId="39985B6C"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24F8159A" w14:textId="77777777" w:rsidR="00E91FCD" w:rsidRPr="0096799A" w:rsidRDefault="00E91FCD" w:rsidP="007E3A6E">
            <w:pPr>
              <w:spacing w:before="0" w:after="180" w:line="280" w:lineRule="exact"/>
              <w:rPr>
                <w:b/>
                <w:kern w:val="32"/>
                <w:sz w:val="24"/>
                <w:szCs w:val="24"/>
                <w:lang w:eastAsia="en-US"/>
              </w:rPr>
            </w:pPr>
          </w:p>
        </w:tc>
      </w:tr>
      <w:tr w:rsidR="00E91FCD" w14:paraId="19B3D809" w14:textId="77777777" w:rsidTr="007E3A6E">
        <w:tc>
          <w:tcPr>
            <w:tcW w:w="5665" w:type="dxa"/>
            <w:vMerge/>
            <w:tcBorders>
              <w:right w:val="nil"/>
            </w:tcBorders>
          </w:tcPr>
          <w:p w14:paraId="247ED467"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30A73548" w14:textId="77777777" w:rsidR="00E91FCD" w:rsidRPr="0096799A" w:rsidRDefault="00E91FCD" w:rsidP="007E3A6E">
            <w:pPr>
              <w:spacing w:before="0" w:after="180" w:line="280" w:lineRule="exact"/>
              <w:rPr>
                <w:b/>
                <w:kern w:val="32"/>
                <w:sz w:val="24"/>
                <w:szCs w:val="24"/>
                <w:lang w:eastAsia="en-US"/>
              </w:rPr>
            </w:pPr>
          </w:p>
        </w:tc>
      </w:tr>
      <w:tr w:rsidR="00E91FCD" w14:paraId="5932B980" w14:textId="77777777" w:rsidTr="007E3A6E">
        <w:tc>
          <w:tcPr>
            <w:tcW w:w="5665" w:type="dxa"/>
            <w:vMerge/>
            <w:tcBorders>
              <w:right w:val="nil"/>
            </w:tcBorders>
          </w:tcPr>
          <w:p w14:paraId="237392AF"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23CF0D02" w14:textId="77777777" w:rsidR="00E91FCD" w:rsidRPr="0096799A" w:rsidRDefault="00E91FCD" w:rsidP="007E3A6E">
            <w:pPr>
              <w:spacing w:before="0" w:after="180" w:line="280" w:lineRule="exact"/>
              <w:rPr>
                <w:b/>
                <w:kern w:val="32"/>
                <w:sz w:val="24"/>
                <w:szCs w:val="24"/>
                <w:lang w:eastAsia="en-US"/>
              </w:rPr>
            </w:pPr>
          </w:p>
        </w:tc>
      </w:tr>
      <w:tr w:rsidR="00E91FCD" w14:paraId="57E8BA6D" w14:textId="77777777" w:rsidTr="007E3A6E">
        <w:tc>
          <w:tcPr>
            <w:tcW w:w="5665" w:type="dxa"/>
            <w:vMerge/>
            <w:tcBorders>
              <w:right w:val="nil"/>
            </w:tcBorders>
          </w:tcPr>
          <w:p w14:paraId="0A03510C"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3C490244" w14:textId="77777777" w:rsidR="00E91FCD" w:rsidRPr="0096799A" w:rsidRDefault="00E91FCD" w:rsidP="007E3A6E">
            <w:pPr>
              <w:spacing w:before="0" w:after="180" w:line="280" w:lineRule="exact"/>
              <w:rPr>
                <w:b/>
                <w:kern w:val="32"/>
                <w:sz w:val="24"/>
                <w:szCs w:val="24"/>
                <w:lang w:eastAsia="en-US"/>
              </w:rPr>
            </w:pPr>
          </w:p>
        </w:tc>
      </w:tr>
      <w:tr w:rsidR="00E91FCD" w14:paraId="2C985EF1" w14:textId="77777777" w:rsidTr="007E3A6E">
        <w:tc>
          <w:tcPr>
            <w:tcW w:w="5665" w:type="dxa"/>
            <w:vMerge/>
            <w:tcBorders>
              <w:right w:val="nil"/>
            </w:tcBorders>
          </w:tcPr>
          <w:p w14:paraId="1644CBA1"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6844A5C5" w14:textId="77777777" w:rsidR="00E91FCD" w:rsidRPr="0096799A" w:rsidRDefault="00E91FCD" w:rsidP="007E3A6E">
            <w:pPr>
              <w:spacing w:before="0" w:after="180" w:line="280" w:lineRule="exact"/>
              <w:rPr>
                <w:b/>
                <w:kern w:val="32"/>
                <w:sz w:val="24"/>
                <w:szCs w:val="24"/>
                <w:lang w:eastAsia="en-US"/>
              </w:rPr>
            </w:pPr>
          </w:p>
        </w:tc>
      </w:tr>
      <w:tr w:rsidR="00E91FCD" w14:paraId="5984D50B" w14:textId="77777777" w:rsidTr="007E3A6E">
        <w:tc>
          <w:tcPr>
            <w:tcW w:w="5665" w:type="dxa"/>
            <w:vMerge/>
            <w:tcBorders>
              <w:right w:val="nil"/>
            </w:tcBorders>
          </w:tcPr>
          <w:p w14:paraId="6C7F1E5D"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63BCB551" w14:textId="77777777" w:rsidR="00E91FCD" w:rsidRPr="0096799A" w:rsidRDefault="00E91FCD" w:rsidP="007E3A6E">
            <w:pPr>
              <w:spacing w:before="0" w:after="180" w:line="280" w:lineRule="exact"/>
              <w:rPr>
                <w:b/>
                <w:kern w:val="32"/>
                <w:sz w:val="24"/>
                <w:szCs w:val="24"/>
                <w:lang w:eastAsia="en-US"/>
              </w:rPr>
            </w:pPr>
          </w:p>
        </w:tc>
      </w:tr>
      <w:tr w:rsidR="00E91FCD" w14:paraId="37155092" w14:textId="77777777" w:rsidTr="007E3A6E">
        <w:tc>
          <w:tcPr>
            <w:tcW w:w="5665" w:type="dxa"/>
            <w:vMerge/>
            <w:tcBorders>
              <w:right w:val="nil"/>
            </w:tcBorders>
          </w:tcPr>
          <w:p w14:paraId="57EDE10F"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5BDFE306" w14:textId="77777777" w:rsidR="00E91FCD" w:rsidRPr="0096799A" w:rsidRDefault="00E91FCD" w:rsidP="007E3A6E">
            <w:pPr>
              <w:spacing w:before="0" w:after="180" w:line="280" w:lineRule="exact"/>
              <w:rPr>
                <w:b/>
                <w:kern w:val="32"/>
                <w:sz w:val="24"/>
                <w:szCs w:val="24"/>
                <w:lang w:eastAsia="en-US"/>
              </w:rPr>
            </w:pPr>
          </w:p>
        </w:tc>
      </w:tr>
      <w:tr w:rsidR="00E91FCD" w14:paraId="76590BD7" w14:textId="77777777" w:rsidTr="007E3A6E">
        <w:tc>
          <w:tcPr>
            <w:tcW w:w="5665" w:type="dxa"/>
            <w:vMerge/>
            <w:tcBorders>
              <w:right w:val="nil"/>
            </w:tcBorders>
          </w:tcPr>
          <w:p w14:paraId="47C0C063"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48A17D84" w14:textId="77777777" w:rsidR="00E91FCD" w:rsidRPr="0096799A" w:rsidRDefault="00E91FCD" w:rsidP="007E3A6E">
            <w:pPr>
              <w:spacing w:before="0" w:after="180" w:line="280" w:lineRule="exact"/>
              <w:rPr>
                <w:b/>
                <w:kern w:val="32"/>
                <w:sz w:val="24"/>
                <w:szCs w:val="24"/>
                <w:lang w:eastAsia="en-US"/>
              </w:rPr>
            </w:pPr>
          </w:p>
        </w:tc>
      </w:tr>
    </w:tbl>
    <w:p w14:paraId="51281D9B" w14:textId="77777777" w:rsidR="00E91FCD" w:rsidRDefault="00E91FCD" w:rsidP="00E91FCD">
      <w:pPr>
        <w:spacing w:before="0" w:after="180" w:line="280" w:lineRule="exact"/>
        <w:rPr>
          <w:b/>
          <w:kern w:val="32"/>
          <w:sz w:val="48"/>
          <w:szCs w:val="32"/>
          <w:lang w:eastAsia="en-US"/>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5665"/>
        <w:gridCol w:w="3396"/>
      </w:tblGrid>
      <w:tr w:rsidR="00E91FCD" w14:paraId="36099298" w14:textId="77777777" w:rsidTr="007E3A6E">
        <w:tc>
          <w:tcPr>
            <w:tcW w:w="5665" w:type="dxa"/>
            <w:vMerge w:val="restart"/>
            <w:tcBorders>
              <w:top w:val="nil"/>
              <w:right w:val="nil"/>
            </w:tcBorders>
          </w:tcPr>
          <w:p w14:paraId="0B04AFBC" w14:textId="77777777" w:rsidR="00E91FCD" w:rsidRDefault="00E91FCD" w:rsidP="007E3A6E">
            <w:pPr>
              <w:spacing w:before="0" w:after="180" w:line="280" w:lineRule="exact"/>
              <w:rPr>
                <w:b/>
                <w:noProof/>
                <w:kern w:val="32"/>
                <w:sz w:val="24"/>
                <w:szCs w:val="24"/>
                <w:lang w:eastAsia="en-US"/>
              </w:rPr>
            </w:pPr>
            <w:r>
              <w:rPr>
                <w:b/>
                <w:noProof/>
                <w:kern w:val="32"/>
                <w:sz w:val="24"/>
                <w:szCs w:val="24"/>
                <w:lang w:eastAsia="en-US"/>
              </w:rPr>
              <w:drawing>
                <wp:anchor distT="0" distB="0" distL="114300" distR="114300" simplePos="0" relativeHeight="251767296" behindDoc="0" locked="0" layoutInCell="1" allowOverlap="1" wp14:anchorId="0E816E6A" wp14:editId="7D6FDEF4">
                  <wp:simplePos x="0" y="0"/>
                  <wp:positionH relativeFrom="margin">
                    <wp:posOffset>-62831</wp:posOffset>
                  </wp:positionH>
                  <wp:positionV relativeFrom="margin">
                    <wp:posOffset>289643</wp:posOffset>
                  </wp:positionV>
                  <wp:extent cx="3377635" cy="1899920"/>
                  <wp:effectExtent l="0" t="0" r="635" b="5080"/>
                  <wp:wrapSquare wrapText="bothSides"/>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66">
                            <a:extLst>
                              <a:ext uri="{28A0092B-C50C-407E-A947-70E740481C1C}">
                                <a14:useLocalDpi xmlns:a14="http://schemas.microsoft.com/office/drawing/2010/main" val="0"/>
                              </a:ext>
                            </a:extLst>
                          </a:blip>
                          <a:stretch>
                            <a:fillRect/>
                          </a:stretch>
                        </pic:blipFill>
                        <pic:spPr>
                          <a:xfrm>
                            <a:off x="0" y="0"/>
                            <a:ext cx="3377635" cy="1899920"/>
                          </a:xfrm>
                          <a:prstGeom prst="rect">
                            <a:avLst/>
                          </a:prstGeom>
                        </pic:spPr>
                      </pic:pic>
                    </a:graphicData>
                  </a:graphic>
                  <wp14:sizeRelH relativeFrom="margin">
                    <wp14:pctWidth>0</wp14:pctWidth>
                  </wp14:sizeRelH>
                  <wp14:sizeRelV relativeFrom="margin">
                    <wp14:pctHeight>0</wp14:pctHeight>
                  </wp14:sizeRelV>
                </wp:anchor>
              </w:drawing>
            </w:r>
          </w:p>
        </w:tc>
        <w:tc>
          <w:tcPr>
            <w:tcW w:w="3396" w:type="dxa"/>
            <w:tcBorders>
              <w:left w:val="nil"/>
            </w:tcBorders>
          </w:tcPr>
          <w:p w14:paraId="4DD66C67" w14:textId="77777777" w:rsidR="00E91FCD" w:rsidRPr="00F20027" w:rsidRDefault="00E91FCD" w:rsidP="007E3A6E">
            <w:pPr>
              <w:spacing w:before="0" w:after="180" w:line="280" w:lineRule="exact"/>
              <w:rPr>
                <w:b/>
                <w:kern w:val="32"/>
                <w:lang w:eastAsia="en-US"/>
              </w:rPr>
            </w:pPr>
            <w:r w:rsidRPr="00F20027">
              <w:rPr>
                <w:b/>
                <w:kern w:val="32"/>
                <w:lang w:eastAsia="en-US"/>
              </w:rPr>
              <w:t>Notes:</w:t>
            </w:r>
          </w:p>
        </w:tc>
      </w:tr>
      <w:tr w:rsidR="00E91FCD" w14:paraId="0CEE29FC" w14:textId="77777777" w:rsidTr="007E3A6E">
        <w:tc>
          <w:tcPr>
            <w:tcW w:w="5665" w:type="dxa"/>
            <w:vMerge/>
            <w:tcBorders>
              <w:right w:val="nil"/>
            </w:tcBorders>
          </w:tcPr>
          <w:p w14:paraId="2849AFA1"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2DE3883C" w14:textId="77777777" w:rsidR="00E91FCD" w:rsidRPr="0096799A" w:rsidRDefault="00E91FCD" w:rsidP="007E3A6E">
            <w:pPr>
              <w:spacing w:before="0" w:after="180" w:line="280" w:lineRule="exact"/>
              <w:rPr>
                <w:b/>
                <w:kern w:val="32"/>
                <w:sz w:val="24"/>
                <w:szCs w:val="24"/>
                <w:lang w:eastAsia="en-US"/>
              </w:rPr>
            </w:pPr>
          </w:p>
        </w:tc>
      </w:tr>
      <w:tr w:rsidR="00E91FCD" w14:paraId="16BE4730" w14:textId="77777777" w:rsidTr="007E3A6E">
        <w:tc>
          <w:tcPr>
            <w:tcW w:w="5665" w:type="dxa"/>
            <w:vMerge/>
            <w:tcBorders>
              <w:right w:val="nil"/>
            </w:tcBorders>
          </w:tcPr>
          <w:p w14:paraId="27CD6743"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0DFF5075" w14:textId="77777777" w:rsidR="00E91FCD" w:rsidRPr="0096799A" w:rsidRDefault="00E91FCD" w:rsidP="007E3A6E">
            <w:pPr>
              <w:spacing w:before="0" w:after="180" w:line="280" w:lineRule="exact"/>
              <w:rPr>
                <w:b/>
                <w:kern w:val="32"/>
                <w:sz w:val="24"/>
                <w:szCs w:val="24"/>
                <w:lang w:eastAsia="en-US"/>
              </w:rPr>
            </w:pPr>
          </w:p>
        </w:tc>
      </w:tr>
      <w:tr w:rsidR="00E91FCD" w14:paraId="040DC288" w14:textId="77777777" w:rsidTr="007E3A6E">
        <w:tc>
          <w:tcPr>
            <w:tcW w:w="5665" w:type="dxa"/>
            <w:vMerge/>
            <w:tcBorders>
              <w:right w:val="nil"/>
            </w:tcBorders>
          </w:tcPr>
          <w:p w14:paraId="1CBDB623"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35010AF2" w14:textId="77777777" w:rsidR="00E91FCD" w:rsidRPr="0096799A" w:rsidRDefault="00E91FCD" w:rsidP="007E3A6E">
            <w:pPr>
              <w:spacing w:before="0" w:after="180" w:line="280" w:lineRule="exact"/>
              <w:rPr>
                <w:b/>
                <w:kern w:val="32"/>
                <w:sz w:val="24"/>
                <w:szCs w:val="24"/>
                <w:lang w:eastAsia="en-US"/>
              </w:rPr>
            </w:pPr>
          </w:p>
        </w:tc>
      </w:tr>
      <w:tr w:rsidR="00E91FCD" w14:paraId="3A5B59DF" w14:textId="77777777" w:rsidTr="007E3A6E">
        <w:tc>
          <w:tcPr>
            <w:tcW w:w="5665" w:type="dxa"/>
            <w:vMerge/>
            <w:tcBorders>
              <w:right w:val="nil"/>
            </w:tcBorders>
          </w:tcPr>
          <w:p w14:paraId="1EEC7C01"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715DE65C" w14:textId="77777777" w:rsidR="00E91FCD" w:rsidRPr="0096799A" w:rsidRDefault="00E91FCD" w:rsidP="007E3A6E">
            <w:pPr>
              <w:spacing w:before="0" w:after="180" w:line="280" w:lineRule="exact"/>
              <w:rPr>
                <w:b/>
                <w:kern w:val="32"/>
                <w:sz w:val="24"/>
                <w:szCs w:val="24"/>
                <w:lang w:eastAsia="en-US"/>
              </w:rPr>
            </w:pPr>
          </w:p>
        </w:tc>
      </w:tr>
      <w:tr w:rsidR="00E91FCD" w14:paraId="6082C1B2" w14:textId="77777777" w:rsidTr="007E3A6E">
        <w:tc>
          <w:tcPr>
            <w:tcW w:w="5665" w:type="dxa"/>
            <w:vMerge/>
            <w:tcBorders>
              <w:right w:val="nil"/>
            </w:tcBorders>
          </w:tcPr>
          <w:p w14:paraId="5D93A2FE"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03E0C218" w14:textId="77777777" w:rsidR="00E91FCD" w:rsidRPr="0096799A" w:rsidRDefault="00E91FCD" w:rsidP="007E3A6E">
            <w:pPr>
              <w:spacing w:before="0" w:after="180" w:line="280" w:lineRule="exact"/>
              <w:rPr>
                <w:b/>
                <w:kern w:val="32"/>
                <w:sz w:val="24"/>
                <w:szCs w:val="24"/>
                <w:lang w:eastAsia="en-US"/>
              </w:rPr>
            </w:pPr>
          </w:p>
        </w:tc>
      </w:tr>
      <w:tr w:rsidR="00E91FCD" w14:paraId="50E55E69" w14:textId="77777777" w:rsidTr="007E3A6E">
        <w:tc>
          <w:tcPr>
            <w:tcW w:w="5665" w:type="dxa"/>
            <w:vMerge/>
            <w:tcBorders>
              <w:right w:val="nil"/>
            </w:tcBorders>
          </w:tcPr>
          <w:p w14:paraId="134DC599"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29A242B2" w14:textId="77777777" w:rsidR="00E91FCD" w:rsidRPr="0096799A" w:rsidRDefault="00E91FCD" w:rsidP="007E3A6E">
            <w:pPr>
              <w:spacing w:before="0" w:after="180" w:line="280" w:lineRule="exact"/>
              <w:rPr>
                <w:b/>
                <w:kern w:val="32"/>
                <w:sz w:val="24"/>
                <w:szCs w:val="24"/>
                <w:lang w:eastAsia="en-US"/>
              </w:rPr>
            </w:pPr>
          </w:p>
        </w:tc>
      </w:tr>
      <w:tr w:rsidR="00E91FCD" w14:paraId="50BDF9DC" w14:textId="77777777" w:rsidTr="007E3A6E">
        <w:tc>
          <w:tcPr>
            <w:tcW w:w="5665" w:type="dxa"/>
            <w:vMerge/>
            <w:tcBorders>
              <w:right w:val="nil"/>
            </w:tcBorders>
          </w:tcPr>
          <w:p w14:paraId="0A63C162"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2FFE7AE9" w14:textId="77777777" w:rsidR="00E91FCD" w:rsidRPr="0096799A" w:rsidRDefault="00E91FCD" w:rsidP="007E3A6E">
            <w:pPr>
              <w:spacing w:before="0" w:after="180" w:line="280" w:lineRule="exact"/>
              <w:rPr>
                <w:b/>
                <w:kern w:val="32"/>
                <w:sz w:val="24"/>
                <w:szCs w:val="24"/>
                <w:lang w:eastAsia="en-US"/>
              </w:rPr>
            </w:pPr>
          </w:p>
        </w:tc>
      </w:tr>
      <w:tr w:rsidR="00E91FCD" w14:paraId="57C8DE90" w14:textId="77777777" w:rsidTr="007E3A6E">
        <w:tc>
          <w:tcPr>
            <w:tcW w:w="5665" w:type="dxa"/>
            <w:vMerge/>
            <w:tcBorders>
              <w:right w:val="nil"/>
            </w:tcBorders>
          </w:tcPr>
          <w:p w14:paraId="23275620"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371FBE00" w14:textId="77777777" w:rsidR="00E91FCD" w:rsidRPr="0096799A" w:rsidRDefault="00E91FCD" w:rsidP="007E3A6E">
            <w:pPr>
              <w:spacing w:before="0" w:after="180" w:line="280" w:lineRule="exact"/>
              <w:rPr>
                <w:b/>
                <w:kern w:val="32"/>
                <w:sz w:val="24"/>
                <w:szCs w:val="24"/>
                <w:lang w:eastAsia="en-US"/>
              </w:rPr>
            </w:pPr>
          </w:p>
        </w:tc>
      </w:tr>
    </w:tbl>
    <w:p w14:paraId="500F2EFA" w14:textId="77777777" w:rsidR="00E91FCD" w:rsidRDefault="00E91FCD" w:rsidP="00E91FCD">
      <w:pPr>
        <w:spacing w:before="0" w:after="180" w:line="280" w:lineRule="exact"/>
        <w:rPr>
          <w:b/>
          <w:kern w:val="32"/>
          <w:sz w:val="48"/>
          <w:szCs w:val="32"/>
          <w:lang w:eastAsia="en-US"/>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5665"/>
        <w:gridCol w:w="3396"/>
      </w:tblGrid>
      <w:tr w:rsidR="00E91FCD" w14:paraId="3B144107" w14:textId="77777777" w:rsidTr="007E3A6E">
        <w:tc>
          <w:tcPr>
            <w:tcW w:w="5665" w:type="dxa"/>
            <w:vMerge w:val="restart"/>
            <w:tcBorders>
              <w:top w:val="nil"/>
              <w:right w:val="nil"/>
            </w:tcBorders>
          </w:tcPr>
          <w:p w14:paraId="7189FF8A" w14:textId="77777777" w:rsidR="00E91FCD" w:rsidRDefault="00E91FCD" w:rsidP="007E3A6E">
            <w:pPr>
              <w:spacing w:before="0" w:after="180" w:line="280" w:lineRule="exact"/>
              <w:rPr>
                <w:b/>
                <w:noProof/>
                <w:kern w:val="32"/>
                <w:sz w:val="24"/>
                <w:szCs w:val="24"/>
                <w:lang w:eastAsia="en-US"/>
              </w:rPr>
            </w:pPr>
            <w:r>
              <w:rPr>
                <w:b/>
                <w:noProof/>
                <w:kern w:val="32"/>
                <w:sz w:val="24"/>
                <w:szCs w:val="24"/>
                <w:lang w:eastAsia="en-US"/>
              </w:rPr>
              <w:drawing>
                <wp:anchor distT="0" distB="0" distL="114300" distR="114300" simplePos="0" relativeHeight="251768320" behindDoc="0" locked="0" layoutInCell="1" allowOverlap="1" wp14:anchorId="357140C4" wp14:editId="6B1F3BBA">
                  <wp:simplePos x="0" y="0"/>
                  <wp:positionH relativeFrom="margin">
                    <wp:posOffset>-62831</wp:posOffset>
                  </wp:positionH>
                  <wp:positionV relativeFrom="margin">
                    <wp:posOffset>293232</wp:posOffset>
                  </wp:positionV>
                  <wp:extent cx="3377635" cy="1899920"/>
                  <wp:effectExtent l="0" t="0" r="635" b="5080"/>
                  <wp:wrapSquare wrapText="bothSides"/>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67">
                            <a:extLst>
                              <a:ext uri="{28A0092B-C50C-407E-A947-70E740481C1C}">
                                <a14:useLocalDpi xmlns:a14="http://schemas.microsoft.com/office/drawing/2010/main" val="0"/>
                              </a:ext>
                            </a:extLst>
                          </a:blip>
                          <a:stretch>
                            <a:fillRect/>
                          </a:stretch>
                        </pic:blipFill>
                        <pic:spPr>
                          <a:xfrm>
                            <a:off x="0" y="0"/>
                            <a:ext cx="3377635" cy="1899920"/>
                          </a:xfrm>
                          <a:prstGeom prst="rect">
                            <a:avLst/>
                          </a:prstGeom>
                        </pic:spPr>
                      </pic:pic>
                    </a:graphicData>
                  </a:graphic>
                  <wp14:sizeRelH relativeFrom="margin">
                    <wp14:pctWidth>0</wp14:pctWidth>
                  </wp14:sizeRelH>
                  <wp14:sizeRelV relativeFrom="margin">
                    <wp14:pctHeight>0</wp14:pctHeight>
                  </wp14:sizeRelV>
                </wp:anchor>
              </w:drawing>
            </w:r>
          </w:p>
        </w:tc>
        <w:tc>
          <w:tcPr>
            <w:tcW w:w="3396" w:type="dxa"/>
            <w:tcBorders>
              <w:left w:val="nil"/>
            </w:tcBorders>
          </w:tcPr>
          <w:p w14:paraId="561D3F5A" w14:textId="77777777" w:rsidR="00E91FCD" w:rsidRPr="00F20027" w:rsidRDefault="00E91FCD" w:rsidP="007E3A6E">
            <w:pPr>
              <w:spacing w:before="0" w:after="180" w:line="280" w:lineRule="exact"/>
              <w:rPr>
                <w:b/>
                <w:kern w:val="32"/>
                <w:lang w:eastAsia="en-US"/>
              </w:rPr>
            </w:pPr>
            <w:r w:rsidRPr="00F20027">
              <w:rPr>
                <w:b/>
                <w:kern w:val="32"/>
                <w:lang w:eastAsia="en-US"/>
              </w:rPr>
              <w:t>Notes:</w:t>
            </w:r>
          </w:p>
        </w:tc>
      </w:tr>
      <w:tr w:rsidR="00E91FCD" w14:paraId="6C3FB78D" w14:textId="77777777" w:rsidTr="007E3A6E">
        <w:tc>
          <w:tcPr>
            <w:tcW w:w="5665" w:type="dxa"/>
            <w:vMerge/>
            <w:tcBorders>
              <w:right w:val="nil"/>
            </w:tcBorders>
          </w:tcPr>
          <w:p w14:paraId="130F8183"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54E83B81" w14:textId="77777777" w:rsidR="00E91FCD" w:rsidRPr="0096799A" w:rsidRDefault="00E91FCD" w:rsidP="007E3A6E">
            <w:pPr>
              <w:spacing w:before="0" w:after="180" w:line="280" w:lineRule="exact"/>
              <w:rPr>
                <w:b/>
                <w:kern w:val="32"/>
                <w:sz w:val="24"/>
                <w:szCs w:val="24"/>
                <w:lang w:eastAsia="en-US"/>
              </w:rPr>
            </w:pPr>
          </w:p>
        </w:tc>
      </w:tr>
      <w:tr w:rsidR="00E91FCD" w14:paraId="03D6E5F2" w14:textId="77777777" w:rsidTr="007E3A6E">
        <w:tc>
          <w:tcPr>
            <w:tcW w:w="5665" w:type="dxa"/>
            <w:vMerge/>
            <w:tcBorders>
              <w:right w:val="nil"/>
            </w:tcBorders>
          </w:tcPr>
          <w:p w14:paraId="63718771"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1565F78F" w14:textId="77777777" w:rsidR="00E91FCD" w:rsidRPr="0096799A" w:rsidRDefault="00E91FCD" w:rsidP="007E3A6E">
            <w:pPr>
              <w:spacing w:before="0" w:after="180" w:line="280" w:lineRule="exact"/>
              <w:rPr>
                <w:b/>
                <w:kern w:val="32"/>
                <w:sz w:val="24"/>
                <w:szCs w:val="24"/>
                <w:lang w:eastAsia="en-US"/>
              </w:rPr>
            </w:pPr>
          </w:p>
        </w:tc>
      </w:tr>
      <w:tr w:rsidR="00E91FCD" w14:paraId="32477B7B" w14:textId="77777777" w:rsidTr="007E3A6E">
        <w:tc>
          <w:tcPr>
            <w:tcW w:w="5665" w:type="dxa"/>
            <w:vMerge/>
            <w:tcBorders>
              <w:right w:val="nil"/>
            </w:tcBorders>
          </w:tcPr>
          <w:p w14:paraId="664022D8"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45859F92" w14:textId="77777777" w:rsidR="00E91FCD" w:rsidRPr="0096799A" w:rsidRDefault="00E91FCD" w:rsidP="007E3A6E">
            <w:pPr>
              <w:spacing w:before="0" w:after="180" w:line="280" w:lineRule="exact"/>
              <w:rPr>
                <w:b/>
                <w:kern w:val="32"/>
                <w:sz w:val="24"/>
                <w:szCs w:val="24"/>
                <w:lang w:eastAsia="en-US"/>
              </w:rPr>
            </w:pPr>
          </w:p>
        </w:tc>
      </w:tr>
      <w:tr w:rsidR="00E91FCD" w14:paraId="0ED37296" w14:textId="77777777" w:rsidTr="007E3A6E">
        <w:tc>
          <w:tcPr>
            <w:tcW w:w="5665" w:type="dxa"/>
            <w:vMerge/>
            <w:tcBorders>
              <w:right w:val="nil"/>
            </w:tcBorders>
          </w:tcPr>
          <w:p w14:paraId="7B58F68C"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1EF74309" w14:textId="77777777" w:rsidR="00E91FCD" w:rsidRPr="0096799A" w:rsidRDefault="00E91FCD" w:rsidP="007E3A6E">
            <w:pPr>
              <w:spacing w:before="0" w:after="180" w:line="280" w:lineRule="exact"/>
              <w:rPr>
                <w:b/>
                <w:kern w:val="32"/>
                <w:sz w:val="24"/>
                <w:szCs w:val="24"/>
                <w:lang w:eastAsia="en-US"/>
              </w:rPr>
            </w:pPr>
          </w:p>
        </w:tc>
      </w:tr>
      <w:tr w:rsidR="00E91FCD" w14:paraId="7DAE6E7A" w14:textId="77777777" w:rsidTr="007E3A6E">
        <w:tc>
          <w:tcPr>
            <w:tcW w:w="5665" w:type="dxa"/>
            <w:vMerge/>
            <w:tcBorders>
              <w:right w:val="nil"/>
            </w:tcBorders>
          </w:tcPr>
          <w:p w14:paraId="60DF8E73"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7B68C730" w14:textId="77777777" w:rsidR="00E91FCD" w:rsidRPr="0096799A" w:rsidRDefault="00E91FCD" w:rsidP="007E3A6E">
            <w:pPr>
              <w:spacing w:before="0" w:after="180" w:line="280" w:lineRule="exact"/>
              <w:rPr>
                <w:b/>
                <w:kern w:val="32"/>
                <w:sz w:val="24"/>
                <w:szCs w:val="24"/>
                <w:lang w:eastAsia="en-US"/>
              </w:rPr>
            </w:pPr>
          </w:p>
        </w:tc>
      </w:tr>
      <w:tr w:rsidR="00E91FCD" w14:paraId="745A4821" w14:textId="77777777" w:rsidTr="007E3A6E">
        <w:tc>
          <w:tcPr>
            <w:tcW w:w="5665" w:type="dxa"/>
            <w:vMerge/>
            <w:tcBorders>
              <w:right w:val="nil"/>
            </w:tcBorders>
          </w:tcPr>
          <w:p w14:paraId="27D129D8"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1E3F101F" w14:textId="77777777" w:rsidR="00E91FCD" w:rsidRPr="0096799A" w:rsidRDefault="00E91FCD" w:rsidP="007E3A6E">
            <w:pPr>
              <w:spacing w:before="0" w:after="180" w:line="280" w:lineRule="exact"/>
              <w:rPr>
                <w:b/>
                <w:kern w:val="32"/>
                <w:sz w:val="24"/>
                <w:szCs w:val="24"/>
                <w:lang w:eastAsia="en-US"/>
              </w:rPr>
            </w:pPr>
          </w:p>
        </w:tc>
      </w:tr>
      <w:tr w:rsidR="00E91FCD" w14:paraId="6174D41F" w14:textId="77777777" w:rsidTr="007E3A6E">
        <w:tc>
          <w:tcPr>
            <w:tcW w:w="5665" w:type="dxa"/>
            <w:vMerge/>
            <w:tcBorders>
              <w:right w:val="nil"/>
            </w:tcBorders>
          </w:tcPr>
          <w:p w14:paraId="468E1625"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53F46288" w14:textId="77777777" w:rsidR="00E91FCD" w:rsidRPr="0096799A" w:rsidRDefault="00E91FCD" w:rsidP="007E3A6E">
            <w:pPr>
              <w:spacing w:before="0" w:after="180" w:line="280" w:lineRule="exact"/>
              <w:rPr>
                <w:b/>
                <w:kern w:val="32"/>
                <w:sz w:val="24"/>
                <w:szCs w:val="24"/>
                <w:lang w:eastAsia="en-US"/>
              </w:rPr>
            </w:pPr>
          </w:p>
        </w:tc>
      </w:tr>
      <w:tr w:rsidR="00E91FCD" w14:paraId="0982EACB" w14:textId="77777777" w:rsidTr="007E3A6E">
        <w:tc>
          <w:tcPr>
            <w:tcW w:w="5665" w:type="dxa"/>
            <w:vMerge/>
            <w:tcBorders>
              <w:right w:val="nil"/>
            </w:tcBorders>
          </w:tcPr>
          <w:p w14:paraId="59FA857F"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7AE049FA" w14:textId="77777777" w:rsidR="00E91FCD" w:rsidRPr="0096799A" w:rsidRDefault="00E91FCD" w:rsidP="007E3A6E">
            <w:pPr>
              <w:spacing w:before="0" w:after="180" w:line="280" w:lineRule="exact"/>
              <w:rPr>
                <w:b/>
                <w:kern w:val="32"/>
                <w:sz w:val="24"/>
                <w:szCs w:val="24"/>
                <w:lang w:eastAsia="en-US"/>
              </w:rPr>
            </w:pPr>
          </w:p>
        </w:tc>
      </w:tr>
    </w:tbl>
    <w:p w14:paraId="7E7621AB" w14:textId="77777777" w:rsidR="00E91FCD" w:rsidRDefault="00E91FCD" w:rsidP="00E91FCD">
      <w:pPr>
        <w:spacing w:before="0" w:after="180" w:line="280" w:lineRule="exact"/>
        <w:rPr>
          <w:b/>
          <w:kern w:val="32"/>
          <w:sz w:val="48"/>
          <w:szCs w:val="32"/>
          <w:lang w:eastAsia="en-US"/>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5665"/>
        <w:gridCol w:w="3396"/>
      </w:tblGrid>
      <w:tr w:rsidR="00E91FCD" w14:paraId="3A354AEE" w14:textId="77777777" w:rsidTr="007E3A6E">
        <w:tc>
          <w:tcPr>
            <w:tcW w:w="5665" w:type="dxa"/>
            <w:vMerge w:val="restart"/>
            <w:tcBorders>
              <w:top w:val="nil"/>
              <w:right w:val="nil"/>
            </w:tcBorders>
          </w:tcPr>
          <w:p w14:paraId="14F6989B" w14:textId="77777777" w:rsidR="00E91FCD" w:rsidRDefault="00E91FCD" w:rsidP="007E3A6E">
            <w:pPr>
              <w:spacing w:before="0" w:after="180" w:line="280" w:lineRule="exact"/>
              <w:rPr>
                <w:b/>
                <w:noProof/>
                <w:kern w:val="32"/>
                <w:sz w:val="24"/>
                <w:szCs w:val="24"/>
                <w:lang w:eastAsia="en-US"/>
              </w:rPr>
            </w:pPr>
            <w:r>
              <w:rPr>
                <w:b/>
                <w:noProof/>
                <w:kern w:val="32"/>
                <w:sz w:val="24"/>
                <w:szCs w:val="24"/>
                <w:lang w:eastAsia="en-US"/>
              </w:rPr>
              <w:drawing>
                <wp:anchor distT="0" distB="0" distL="114300" distR="114300" simplePos="0" relativeHeight="251769344" behindDoc="0" locked="0" layoutInCell="1" allowOverlap="1" wp14:anchorId="0C9F73DB" wp14:editId="4F9297FC">
                  <wp:simplePos x="0" y="0"/>
                  <wp:positionH relativeFrom="margin">
                    <wp:posOffset>-62831</wp:posOffset>
                  </wp:positionH>
                  <wp:positionV relativeFrom="margin">
                    <wp:posOffset>286882</wp:posOffset>
                  </wp:positionV>
                  <wp:extent cx="3377635" cy="1899920"/>
                  <wp:effectExtent l="0" t="0" r="635" b="5080"/>
                  <wp:wrapSquare wrapText="bothSides"/>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68">
                            <a:extLst>
                              <a:ext uri="{28A0092B-C50C-407E-A947-70E740481C1C}">
                                <a14:useLocalDpi xmlns:a14="http://schemas.microsoft.com/office/drawing/2010/main" val="0"/>
                              </a:ext>
                            </a:extLst>
                          </a:blip>
                          <a:stretch>
                            <a:fillRect/>
                          </a:stretch>
                        </pic:blipFill>
                        <pic:spPr>
                          <a:xfrm>
                            <a:off x="0" y="0"/>
                            <a:ext cx="3377635" cy="1899920"/>
                          </a:xfrm>
                          <a:prstGeom prst="rect">
                            <a:avLst/>
                          </a:prstGeom>
                        </pic:spPr>
                      </pic:pic>
                    </a:graphicData>
                  </a:graphic>
                  <wp14:sizeRelH relativeFrom="margin">
                    <wp14:pctWidth>0</wp14:pctWidth>
                  </wp14:sizeRelH>
                  <wp14:sizeRelV relativeFrom="margin">
                    <wp14:pctHeight>0</wp14:pctHeight>
                  </wp14:sizeRelV>
                </wp:anchor>
              </w:drawing>
            </w:r>
          </w:p>
        </w:tc>
        <w:tc>
          <w:tcPr>
            <w:tcW w:w="3396" w:type="dxa"/>
            <w:tcBorders>
              <w:left w:val="nil"/>
            </w:tcBorders>
          </w:tcPr>
          <w:p w14:paraId="534932F9" w14:textId="77777777" w:rsidR="00E91FCD" w:rsidRPr="00F20027" w:rsidRDefault="00E91FCD" w:rsidP="007E3A6E">
            <w:pPr>
              <w:spacing w:before="0" w:after="180" w:line="280" w:lineRule="exact"/>
              <w:rPr>
                <w:b/>
                <w:kern w:val="32"/>
                <w:lang w:eastAsia="en-US"/>
              </w:rPr>
            </w:pPr>
            <w:r w:rsidRPr="00F20027">
              <w:rPr>
                <w:b/>
                <w:kern w:val="32"/>
                <w:lang w:eastAsia="en-US"/>
              </w:rPr>
              <w:t>Notes:</w:t>
            </w:r>
          </w:p>
        </w:tc>
      </w:tr>
      <w:tr w:rsidR="00E91FCD" w14:paraId="117417BE" w14:textId="77777777" w:rsidTr="007E3A6E">
        <w:tc>
          <w:tcPr>
            <w:tcW w:w="5665" w:type="dxa"/>
            <w:vMerge/>
            <w:tcBorders>
              <w:right w:val="nil"/>
            </w:tcBorders>
          </w:tcPr>
          <w:p w14:paraId="29886973"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71422436" w14:textId="77777777" w:rsidR="00E91FCD" w:rsidRPr="0096799A" w:rsidRDefault="00E91FCD" w:rsidP="007E3A6E">
            <w:pPr>
              <w:spacing w:before="0" w:after="180" w:line="280" w:lineRule="exact"/>
              <w:rPr>
                <w:b/>
                <w:kern w:val="32"/>
                <w:sz w:val="24"/>
                <w:szCs w:val="24"/>
                <w:lang w:eastAsia="en-US"/>
              </w:rPr>
            </w:pPr>
          </w:p>
        </w:tc>
      </w:tr>
      <w:tr w:rsidR="00E91FCD" w14:paraId="60269A40" w14:textId="77777777" w:rsidTr="007E3A6E">
        <w:tc>
          <w:tcPr>
            <w:tcW w:w="5665" w:type="dxa"/>
            <w:vMerge/>
            <w:tcBorders>
              <w:right w:val="nil"/>
            </w:tcBorders>
          </w:tcPr>
          <w:p w14:paraId="2DBF8BB2"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285F03EE" w14:textId="77777777" w:rsidR="00E91FCD" w:rsidRPr="0096799A" w:rsidRDefault="00E91FCD" w:rsidP="007E3A6E">
            <w:pPr>
              <w:spacing w:before="0" w:after="180" w:line="280" w:lineRule="exact"/>
              <w:rPr>
                <w:b/>
                <w:kern w:val="32"/>
                <w:sz w:val="24"/>
                <w:szCs w:val="24"/>
                <w:lang w:eastAsia="en-US"/>
              </w:rPr>
            </w:pPr>
          </w:p>
        </w:tc>
      </w:tr>
      <w:tr w:rsidR="00E91FCD" w14:paraId="4E8D0944" w14:textId="77777777" w:rsidTr="007E3A6E">
        <w:tc>
          <w:tcPr>
            <w:tcW w:w="5665" w:type="dxa"/>
            <w:vMerge/>
            <w:tcBorders>
              <w:right w:val="nil"/>
            </w:tcBorders>
          </w:tcPr>
          <w:p w14:paraId="43F86C75"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2C658ADD" w14:textId="77777777" w:rsidR="00E91FCD" w:rsidRPr="0096799A" w:rsidRDefault="00E91FCD" w:rsidP="007E3A6E">
            <w:pPr>
              <w:spacing w:before="0" w:after="180" w:line="280" w:lineRule="exact"/>
              <w:rPr>
                <w:b/>
                <w:kern w:val="32"/>
                <w:sz w:val="24"/>
                <w:szCs w:val="24"/>
                <w:lang w:eastAsia="en-US"/>
              </w:rPr>
            </w:pPr>
          </w:p>
        </w:tc>
      </w:tr>
      <w:tr w:rsidR="00E91FCD" w14:paraId="3DA5409A" w14:textId="77777777" w:rsidTr="007E3A6E">
        <w:tc>
          <w:tcPr>
            <w:tcW w:w="5665" w:type="dxa"/>
            <w:vMerge/>
            <w:tcBorders>
              <w:right w:val="nil"/>
            </w:tcBorders>
          </w:tcPr>
          <w:p w14:paraId="13A94C66"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60E49E99" w14:textId="77777777" w:rsidR="00E91FCD" w:rsidRPr="0096799A" w:rsidRDefault="00E91FCD" w:rsidP="007E3A6E">
            <w:pPr>
              <w:spacing w:before="0" w:after="180" w:line="280" w:lineRule="exact"/>
              <w:rPr>
                <w:b/>
                <w:kern w:val="32"/>
                <w:sz w:val="24"/>
                <w:szCs w:val="24"/>
                <w:lang w:eastAsia="en-US"/>
              </w:rPr>
            </w:pPr>
          </w:p>
        </w:tc>
      </w:tr>
      <w:tr w:rsidR="00E91FCD" w14:paraId="6237B29E" w14:textId="77777777" w:rsidTr="007E3A6E">
        <w:tc>
          <w:tcPr>
            <w:tcW w:w="5665" w:type="dxa"/>
            <w:vMerge/>
            <w:tcBorders>
              <w:right w:val="nil"/>
            </w:tcBorders>
          </w:tcPr>
          <w:p w14:paraId="07AC38CD"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750BD6AD" w14:textId="77777777" w:rsidR="00E91FCD" w:rsidRPr="0096799A" w:rsidRDefault="00E91FCD" w:rsidP="007E3A6E">
            <w:pPr>
              <w:spacing w:before="0" w:after="180" w:line="280" w:lineRule="exact"/>
              <w:rPr>
                <w:b/>
                <w:kern w:val="32"/>
                <w:sz w:val="24"/>
                <w:szCs w:val="24"/>
                <w:lang w:eastAsia="en-US"/>
              </w:rPr>
            </w:pPr>
          </w:p>
        </w:tc>
      </w:tr>
      <w:tr w:rsidR="00E91FCD" w14:paraId="23B85F56" w14:textId="77777777" w:rsidTr="007E3A6E">
        <w:tc>
          <w:tcPr>
            <w:tcW w:w="5665" w:type="dxa"/>
            <w:vMerge/>
            <w:tcBorders>
              <w:right w:val="nil"/>
            </w:tcBorders>
          </w:tcPr>
          <w:p w14:paraId="0DCC3656"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6E4D3A09" w14:textId="77777777" w:rsidR="00E91FCD" w:rsidRPr="0096799A" w:rsidRDefault="00E91FCD" w:rsidP="007E3A6E">
            <w:pPr>
              <w:spacing w:before="0" w:after="180" w:line="280" w:lineRule="exact"/>
              <w:rPr>
                <w:b/>
                <w:kern w:val="32"/>
                <w:sz w:val="24"/>
                <w:szCs w:val="24"/>
                <w:lang w:eastAsia="en-US"/>
              </w:rPr>
            </w:pPr>
          </w:p>
        </w:tc>
      </w:tr>
      <w:tr w:rsidR="00E91FCD" w14:paraId="35748602" w14:textId="77777777" w:rsidTr="007E3A6E">
        <w:tc>
          <w:tcPr>
            <w:tcW w:w="5665" w:type="dxa"/>
            <w:vMerge/>
            <w:tcBorders>
              <w:right w:val="nil"/>
            </w:tcBorders>
          </w:tcPr>
          <w:p w14:paraId="732E27A7"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4CB42176" w14:textId="77777777" w:rsidR="00E91FCD" w:rsidRPr="0096799A" w:rsidRDefault="00E91FCD" w:rsidP="007E3A6E">
            <w:pPr>
              <w:spacing w:before="0" w:after="180" w:line="280" w:lineRule="exact"/>
              <w:rPr>
                <w:b/>
                <w:kern w:val="32"/>
                <w:sz w:val="24"/>
                <w:szCs w:val="24"/>
                <w:lang w:eastAsia="en-US"/>
              </w:rPr>
            </w:pPr>
          </w:p>
        </w:tc>
      </w:tr>
      <w:tr w:rsidR="00E91FCD" w14:paraId="274980F3" w14:textId="77777777" w:rsidTr="007E3A6E">
        <w:tc>
          <w:tcPr>
            <w:tcW w:w="5665" w:type="dxa"/>
            <w:vMerge/>
            <w:tcBorders>
              <w:right w:val="nil"/>
            </w:tcBorders>
          </w:tcPr>
          <w:p w14:paraId="5245C1E8"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592CD08C" w14:textId="77777777" w:rsidR="00E91FCD" w:rsidRPr="0096799A" w:rsidRDefault="00E91FCD" w:rsidP="007E3A6E">
            <w:pPr>
              <w:spacing w:before="0" w:after="180" w:line="280" w:lineRule="exact"/>
              <w:rPr>
                <w:b/>
                <w:kern w:val="32"/>
                <w:sz w:val="24"/>
                <w:szCs w:val="24"/>
                <w:lang w:eastAsia="en-US"/>
              </w:rPr>
            </w:pPr>
          </w:p>
        </w:tc>
      </w:tr>
    </w:tbl>
    <w:p w14:paraId="49E4A7F1" w14:textId="77777777" w:rsidR="00E91FCD" w:rsidRDefault="00E91FCD" w:rsidP="00E91FCD">
      <w:pPr>
        <w:spacing w:before="0" w:after="180" w:line="280" w:lineRule="exact"/>
        <w:rPr>
          <w:b/>
          <w:kern w:val="32"/>
          <w:sz w:val="48"/>
          <w:szCs w:val="32"/>
          <w:lang w:eastAsia="en-US"/>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5665"/>
        <w:gridCol w:w="3396"/>
      </w:tblGrid>
      <w:tr w:rsidR="00E91FCD" w14:paraId="3580B3F2" w14:textId="77777777" w:rsidTr="007E3A6E">
        <w:tc>
          <w:tcPr>
            <w:tcW w:w="5665" w:type="dxa"/>
            <w:vMerge w:val="restart"/>
            <w:tcBorders>
              <w:top w:val="nil"/>
              <w:right w:val="nil"/>
            </w:tcBorders>
          </w:tcPr>
          <w:p w14:paraId="640BB532" w14:textId="77777777" w:rsidR="00E91FCD" w:rsidRDefault="00E91FCD" w:rsidP="007E3A6E">
            <w:pPr>
              <w:spacing w:before="0" w:after="180" w:line="280" w:lineRule="exact"/>
              <w:rPr>
                <w:b/>
                <w:noProof/>
                <w:kern w:val="32"/>
                <w:sz w:val="24"/>
                <w:szCs w:val="24"/>
                <w:lang w:eastAsia="en-US"/>
              </w:rPr>
            </w:pPr>
            <w:r>
              <w:rPr>
                <w:b/>
                <w:noProof/>
                <w:kern w:val="32"/>
                <w:sz w:val="24"/>
                <w:szCs w:val="24"/>
                <w:lang w:eastAsia="en-US"/>
              </w:rPr>
              <w:drawing>
                <wp:anchor distT="0" distB="0" distL="114300" distR="114300" simplePos="0" relativeHeight="251770368" behindDoc="0" locked="0" layoutInCell="1" allowOverlap="1" wp14:anchorId="2D844361" wp14:editId="4B4BB8DF">
                  <wp:simplePos x="0" y="0"/>
                  <wp:positionH relativeFrom="margin">
                    <wp:posOffset>-62831</wp:posOffset>
                  </wp:positionH>
                  <wp:positionV relativeFrom="margin">
                    <wp:posOffset>289643</wp:posOffset>
                  </wp:positionV>
                  <wp:extent cx="3377635" cy="1899920"/>
                  <wp:effectExtent l="0" t="0" r="635" b="5080"/>
                  <wp:wrapSquare wrapText="bothSides"/>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69">
                            <a:extLst>
                              <a:ext uri="{28A0092B-C50C-407E-A947-70E740481C1C}">
                                <a14:useLocalDpi xmlns:a14="http://schemas.microsoft.com/office/drawing/2010/main" val="0"/>
                              </a:ext>
                            </a:extLst>
                          </a:blip>
                          <a:stretch>
                            <a:fillRect/>
                          </a:stretch>
                        </pic:blipFill>
                        <pic:spPr>
                          <a:xfrm>
                            <a:off x="0" y="0"/>
                            <a:ext cx="3377635" cy="1899920"/>
                          </a:xfrm>
                          <a:prstGeom prst="rect">
                            <a:avLst/>
                          </a:prstGeom>
                        </pic:spPr>
                      </pic:pic>
                    </a:graphicData>
                  </a:graphic>
                  <wp14:sizeRelH relativeFrom="margin">
                    <wp14:pctWidth>0</wp14:pctWidth>
                  </wp14:sizeRelH>
                  <wp14:sizeRelV relativeFrom="margin">
                    <wp14:pctHeight>0</wp14:pctHeight>
                  </wp14:sizeRelV>
                </wp:anchor>
              </w:drawing>
            </w:r>
          </w:p>
        </w:tc>
        <w:tc>
          <w:tcPr>
            <w:tcW w:w="3396" w:type="dxa"/>
            <w:tcBorders>
              <w:left w:val="nil"/>
            </w:tcBorders>
          </w:tcPr>
          <w:p w14:paraId="3033278A" w14:textId="77777777" w:rsidR="00E91FCD" w:rsidRPr="00F20027" w:rsidRDefault="00E91FCD" w:rsidP="007E3A6E">
            <w:pPr>
              <w:spacing w:before="0" w:after="180" w:line="280" w:lineRule="exact"/>
              <w:rPr>
                <w:b/>
                <w:kern w:val="32"/>
                <w:lang w:eastAsia="en-US"/>
              </w:rPr>
            </w:pPr>
            <w:r w:rsidRPr="00F20027">
              <w:rPr>
                <w:b/>
                <w:kern w:val="32"/>
                <w:lang w:eastAsia="en-US"/>
              </w:rPr>
              <w:t>Notes:</w:t>
            </w:r>
          </w:p>
        </w:tc>
      </w:tr>
      <w:tr w:rsidR="00E91FCD" w14:paraId="479E5519" w14:textId="77777777" w:rsidTr="007E3A6E">
        <w:tc>
          <w:tcPr>
            <w:tcW w:w="5665" w:type="dxa"/>
            <w:vMerge/>
            <w:tcBorders>
              <w:right w:val="nil"/>
            </w:tcBorders>
          </w:tcPr>
          <w:p w14:paraId="25842A73"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5A5D47F4" w14:textId="77777777" w:rsidR="00E91FCD" w:rsidRPr="0096799A" w:rsidRDefault="00E91FCD" w:rsidP="007E3A6E">
            <w:pPr>
              <w:spacing w:before="0" w:after="180" w:line="280" w:lineRule="exact"/>
              <w:rPr>
                <w:b/>
                <w:kern w:val="32"/>
                <w:sz w:val="24"/>
                <w:szCs w:val="24"/>
                <w:lang w:eastAsia="en-US"/>
              </w:rPr>
            </w:pPr>
          </w:p>
        </w:tc>
      </w:tr>
      <w:tr w:rsidR="00E91FCD" w14:paraId="1E399493" w14:textId="77777777" w:rsidTr="007E3A6E">
        <w:tc>
          <w:tcPr>
            <w:tcW w:w="5665" w:type="dxa"/>
            <w:vMerge/>
            <w:tcBorders>
              <w:right w:val="nil"/>
            </w:tcBorders>
          </w:tcPr>
          <w:p w14:paraId="20338AC8"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745FE74E" w14:textId="77777777" w:rsidR="00E91FCD" w:rsidRPr="0096799A" w:rsidRDefault="00E91FCD" w:rsidP="007E3A6E">
            <w:pPr>
              <w:spacing w:before="0" w:after="180" w:line="280" w:lineRule="exact"/>
              <w:rPr>
                <w:b/>
                <w:kern w:val="32"/>
                <w:sz w:val="24"/>
                <w:szCs w:val="24"/>
                <w:lang w:eastAsia="en-US"/>
              </w:rPr>
            </w:pPr>
          </w:p>
        </w:tc>
      </w:tr>
      <w:tr w:rsidR="00E91FCD" w14:paraId="4362C638" w14:textId="77777777" w:rsidTr="007E3A6E">
        <w:tc>
          <w:tcPr>
            <w:tcW w:w="5665" w:type="dxa"/>
            <w:vMerge/>
            <w:tcBorders>
              <w:right w:val="nil"/>
            </w:tcBorders>
          </w:tcPr>
          <w:p w14:paraId="22057AFC"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474BD623" w14:textId="77777777" w:rsidR="00E91FCD" w:rsidRPr="0096799A" w:rsidRDefault="00E91FCD" w:rsidP="007E3A6E">
            <w:pPr>
              <w:spacing w:before="0" w:after="180" w:line="280" w:lineRule="exact"/>
              <w:rPr>
                <w:b/>
                <w:kern w:val="32"/>
                <w:sz w:val="24"/>
                <w:szCs w:val="24"/>
                <w:lang w:eastAsia="en-US"/>
              </w:rPr>
            </w:pPr>
          </w:p>
        </w:tc>
      </w:tr>
      <w:tr w:rsidR="00E91FCD" w14:paraId="0EC8102C" w14:textId="77777777" w:rsidTr="007E3A6E">
        <w:tc>
          <w:tcPr>
            <w:tcW w:w="5665" w:type="dxa"/>
            <w:vMerge/>
            <w:tcBorders>
              <w:right w:val="nil"/>
            </w:tcBorders>
          </w:tcPr>
          <w:p w14:paraId="3F5B3374"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28D1AC34" w14:textId="77777777" w:rsidR="00E91FCD" w:rsidRPr="0096799A" w:rsidRDefault="00E91FCD" w:rsidP="007E3A6E">
            <w:pPr>
              <w:spacing w:before="0" w:after="180" w:line="280" w:lineRule="exact"/>
              <w:rPr>
                <w:b/>
                <w:kern w:val="32"/>
                <w:sz w:val="24"/>
                <w:szCs w:val="24"/>
                <w:lang w:eastAsia="en-US"/>
              </w:rPr>
            </w:pPr>
          </w:p>
        </w:tc>
      </w:tr>
      <w:tr w:rsidR="00E91FCD" w14:paraId="5EE7BA71" w14:textId="77777777" w:rsidTr="007E3A6E">
        <w:tc>
          <w:tcPr>
            <w:tcW w:w="5665" w:type="dxa"/>
            <w:vMerge/>
            <w:tcBorders>
              <w:right w:val="nil"/>
            </w:tcBorders>
          </w:tcPr>
          <w:p w14:paraId="2C213430"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10DBE4DD" w14:textId="77777777" w:rsidR="00E91FCD" w:rsidRPr="0096799A" w:rsidRDefault="00E91FCD" w:rsidP="007E3A6E">
            <w:pPr>
              <w:spacing w:before="0" w:after="180" w:line="280" w:lineRule="exact"/>
              <w:rPr>
                <w:b/>
                <w:kern w:val="32"/>
                <w:sz w:val="24"/>
                <w:szCs w:val="24"/>
                <w:lang w:eastAsia="en-US"/>
              </w:rPr>
            </w:pPr>
          </w:p>
        </w:tc>
      </w:tr>
      <w:tr w:rsidR="00E91FCD" w14:paraId="7C334872" w14:textId="77777777" w:rsidTr="007E3A6E">
        <w:tc>
          <w:tcPr>
            <w:tcW w:w="5665" w:type="dxa"/>
            <w:vMerge/>
            <w:tcBorders>
              <w:right w:val="nil"/>
            </w:tcBorders>
          </w:tcPr>
          <w:p w14:paraId="7AE857D1"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3E7DD3CE" w14:textId="77777777" w:rsidR="00E91FCD" w:rsidRPr="0096799A" w:rsidRDefault="00E91FCD" w:rsidP="007E3A6E">
            <w:pPr>
              <w:spacing w:before="0" w:after="180" w:line="280" w:lineRule="exact"/>
              <w:rPr>
                <w:b/>
                <w:kern w:val="32"/>
                <w:sz w:val="24"/>
                <w:szCs w:val="24"/>
                <w:lang w:eastAsia="en-US"/>
              </w:rPr>
            </w:pPr>
          </w:p>
        </w:tc>
      </w:tr>
      <w:tr w:rsidR="00E91FCD" w14:paraId="5F1B231F" w14:textId="77777777" w:rsidTr="007E3A6E">
        <w:tc>
          <w:tcPr>
            <w:tcW w:w="5665" w:type="dxa"/>
            <w:vMerge/>
            <w:tcBorders>
              <w:right w:val="nil"/>
            </w:tcBorders>
          </w:tcPr>
          <w:p w14:paraId="566F299C"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019C2A9B" w14:textId="77777777" w:rsidR="00E91FCD" w:rsidRPr="0096799A" w:rsidRDefault="00E91FCD" w:rsidP="007E3A6E">
            <w:pPr>
              <w:spacing w:before="0" w:after="180" w:line="280" w:lineRule="exact"/>
              <w:rPr>
                <w:b/>
                <w:kern w:val="32"/>
                <w:sz w:val="24"/>
                <w:szCs w:val="24"/>
                <w:lang w:eastAsia="en-US"/>
              </w:rPr>
            </w:pPr>
          </w:p>
        </w:tc>
      </w:tr>
      <w:tr w:rsidR="00E91FCD" w14:paraId="120C0C7A" w14:textId="77777777" w:rsidTr="007E3A6E">
        <w:tc>
          <w:tcPr>
            <w:tcW w:w="5665" w:type="dxa"/>
            <w:vMerge/>
            <w:tcBorders>
              <w:right w:val="nil"/>
            </w:tcBorders>
          </w:tcPr>
          <w:p w14:paraId="2F1F398D"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5BEF9AA1" w14:textId="77777777" w:rsidR="00E91FCD" w:rsidRPr="0096799A" w:rsidRDefault="00E91FCD" w:rsidP="007E3A6E">
            <w:pPr>
              <w:spacing w:before="0" w:after="180" w:line="280" w:lineRule="exact"/>
              <w:rPr>
                <w:b/>
                <w:kern w:val="32"/>
                <w:sz w:val="24"/>
                <w:szCs w:val="24"/>
                <w:lang w:eastAsia="en-US"/>
              </w:rPr>
            </w:pPr>
          </w:p>
        </w:tc>
      </w:tr>
    </w:tbl>
    <w:p w14:paraId="73474CB4" w14:textId="77777777" w:rsidR="00E91FCD" w:rsidRDefault="00E91FCD" w:rsidP="00E91FCD">
      <w:pPr>
        <w:spacing w:before="0" w:after="180" w:line="280" w:lineRule="exact"/>
        <w:rPr>
          <w:b/>
          <w:kern w:val="32"/>
          <w:sz w:val="48"/>
          <w:szCs w:val="32"/>
          <w:lang w:eastAsia="en-US"/>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5665"/>
        <w:gridCol w:w="3396"/>
      </w:tblGrid>
      <w:tr w:rsidR="00E91FCD" w14:paraId="5834B451" w14:textId="77777777" w:rsidTr="007E3A6E">
        <w:tc>
          <w:tcPr>
            <w:tcW w:w="5665" w:type="dxa"/>
            <w:vMerge w:val="restart"/>
            <w:tcBorders>
              <w:top w:val="nil"/>
              <w:right w:val="nil"/>
            </w:tcBorders>
          </w:tcPr>
          <w:p w14:paraId="115691ED" w14:textId="77777777" w:rsidR="00E91FCD" w:rsidRDefault="00E91FCD" w:rsidP="007E3A6E">
            <w:pPr>
              <w:spacing w:before="0" w:after="180" w:line="280" w:lineRule="exact"/>
              <w:rPr>
                <w:b/>
                <w:noProof/>
                <w:kern w:val="32"/>
                <w:sz w:val="24"/>
                <w:szCs w:val="24"/>
                <w:lang w:eastAsia="en-US"/>
              </w:rPr>
            </w:pPr>
            <w:r>
              <w:rPr>
                <w:b/>
                <w:noProof/>
                <w:kern w:val="32"/>
                <w:sz w:val="24"/>
                <w:szCs w:val="24"/>
                <w:lang w:eastAsia="en-US"/>
              </w:rPr>
              <w:drawing>
                <wp:anchor distT="0" distB="0" distL="114300" distR="114300" simplePos="0" relativeHeight="251771392" behindDoc="0" locked="0" layoutInCell="1" allowOverlap="1" wp14:anchorId="60D6E789" wp14:editId="50D5F65C">
                  <wp:simplePos x="0" y="0"/>
                  <wp:positionH relativeFrom="margin">
                    <wp:posOffset>-63500</wp:posOffset>
                  </wp:positionH>
                  <wp:positionV relativeFrom="margin">
                    <wp:posOffset>292735</wp:posOffset>
                  </wp:positionV>
                  <wp:extent cx="3377565" cy="1899285"/>
                  <wp:effectExtent l="0" t="0" r="635" b="5715"/>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70">
                            <a:extLst>
                              <a:ext uri="{28A0092B-C50C-407E-A947-70E740481C1C}">
                                <a14:useLocalDpi xmlns:a14="http://schemas.microsoft.com/office/drawing/2010/main" val="0"/>
                              </a:ext>
                            </a:extLst>
                          </a:blip>
                          <a:stretch>
                            <a:fillRect/>
                          </a:stretch>
                        </pic:blipFill>
                        <pic:spPr>
                          <a:xfrm>
                            <a:off x="0" y="0"/>
                            <a:ext cx="3377565" cy="1899285"/>
                          </a:xfrm>
                          <a:prstGeom prst="rect">
                            <a:avLst/>
                          </a:prstGeom>
                        </pic:spPr>
                      </pic:pic>
                    </a:graphicData>
                  </a:graphic>
                  <wp14:sizeRelH relativeFrom="margin">
                    <wp14:pctWidth>0</wp14:pctWidth>
                  </wp14:sizeRelH>
                  <wp14:sizeRelV relativeFrom="margin">
                    <wp14:pctHeight>0</wp14:pctHeight>
                  </wp14:sizeRelV>
                </wp:anchor>
              </w:drawing>
            </w:r>
          </w:p>
        </w:tc>
        <w:tc>
          <w:tcPr>
            <w:tcW w:w="3396" w:type="dxa"/>
            <w:tcBorders>
              <w:left w:val="nil"/>
            </w:tcBorders>
          </w:tcPr>
          <w:p w14:paraId="4128E061" w14:textId="77777777" w:rsidR="00E91FCD" w:rsidRPr="00F20027" w:rsidRDefault="00E91FCD" w:rsidP="007E3A6E">
            <w:pPr>
              <w:spacing w:before="0" w:after="180" w:line="280" w:lineRule="exact"/>
              <w:rPr>
                <w:b/>
                <w:kern w:val="32"/>
                <w:lang w:eastAsia="en-US"/>
              </w:rPr>
            </w:pPr>
            <w:r w:rsidRPr="00F20027">
              <w:rPr>
                <w:b/>
                <w:kern w:val="32"/>
                <w:lang w:eastAsia="en-US"/>
              </w:rPr>
              <w:t>Notes:</w:t>
            </w:r>
          </w:p>
        </w:tc>
      </w:tr>
      <w:tr w:rsidR="00E91FCD" w14:paraId="775EF30B" w14:textId="77777777" w:rsidTr="007E3A6E">
        <w:tc>
          <w:tcPr>
            <w:tcW w:w="5665" w:type="dxa"/>
            <w:vMerge/>
            <w:tcBorders>
              <w:right w:val="nil"/>
            </w:tcBorders>
          </w:tcPr>
          <w:p w14:paraId="78F66169"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1F03FF1E" w14:textId="77777777" w:rsidR="00E91FCD" w:rsidRPr="0096799A" w:rsidRDefault="00E91FCD" w:rsidP="007E3A6E">
            <w:pPr>
              <w:spacing w:before="0" w:after="180" w:line="280" w:lineRule="exact"/>
              <w:rPr>
                <w:b/>
                <w:kern w:val="32"/>
                <w:sz w:val="24"/>
                <w:szCs w:val="24"/>
                <w:lang w:eastAsia="en-US"/>
              </w:rPr>
            </w:pPr>
          </w:p>
        </w:tc>
      </w:tr>
      <w:tr w:rsidR="00E91FCD" w14:paraId="39EC3683" w14:textId="77777777" w:rsidTr="007E3A6E">
        <w:tc>
          <w:tcPr>
            <w:tcW w:w="5665" w:type="dxa"/>
            <w:vMerge/>
            <w:tcBorders>
              <w:right w:val="nil"/>
            </w:tcBorders>
          </w:tcPr>
          <w:p w14:paraId="109EE256"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3A5DC21A" w14:textId="77777777" w:rsidR="00E91FCD" w:rsidRPr="0096799A" w:rsidRDefault="00E91FCD" w:rsidP="007E3A6E">
            <w:pPr>
              <w:spacing w:before="0" w:after="180" w:line="280" w:lineRule="exact"/>
              <w:rPr>
                <w:b/>
                <w:kern w:val="32"/>
                <w:sz w:val="24"/>
                <w:szCs w:val="24"/>
                <w:lang w:eastAsia="en-US"/>
              </w:rPr>
            </w:pPr>
          </w:p>
        </w:tc>
      </w:tr>
      <w:tr w:rsidR="00E91FCD" w14:paraId="2DAECA86" w14:textId="77777777" w:rsidTr="007E3A6E">
        <w:tc>
          <w:tcPr>
            <w:tcW w:w="5665" w:type="dxa"/>
            <w:vMerge/>
            <w:tcBorders>
              <w:right w:val="nil"/>
            </w:tcBorders>
          </w:tcPr>
          <w:p w14:paraId="35F41BFA"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70E21E3C" w14:textId="77777777" w:rsidR="00E91FCD" w:rsidRPr="0096799A" w:rsidRDefault="00E91FCD" w:rsidP="007E3A6E">
            <w:pPr>
              <w:spacing w:before="0" w:after="180" w:line="280" w:lineRule="exact"/>
              <w:rPr>
                <w:b/>
                <w:kern w:val="32"/>
                <w:sz w:val="24"/>
                <w:szCs w:val="24"/>
                <w:lang w:eastAsia="en-US"/>
              </w:rPr>
            </w:pPr>
          </w:p>
        </w:tc>
      </w:tr>
      <w:tr w:rsidR="00E91FCD" w14:paraId="55A3948D" w14:textId="77777777" w:rsidTr="007E3A6E">
        <w:tc>
          <w:tcPr>
            <w:tcW w:w="5665" w:type="dxa"/>
            <w:vMerge/>
            <w:tcBorders>
              <w:right w:val="nil"/>
            </w:tcBorders>
          </w:tcPr>
          <w:p w14:paraId="259C51B8"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78F7CDEA" w14:textId="77777777" w:rsidR="00E91FCD" w:rsidRPr="0096799A" w:rsidRDefault="00E91FCD" w:rsidP="007E3A6E">
            <w:pPr>
              <w:spacing w:before="0" w:after="180" w:line="280" w:lineRule="exact"/>
              <w:rPr>
                <w:b/>
                <w:kern w:val="32"/>
                <w:sz w:val="24"/>
                <w:szCs w:val="24"/>
                <w:lang w:eastAsia="en-US"/>
              </w:rPr>
            </w:pPr>
          </w:p>
        </w:tc>
      </w:tr>
      <w:tr w:rsidR="00E91FCD" w14:paraId="6E44C486" w14:textId="77777777" w:rsidTr="007E3A6E">
        <w:tc>
          <w:tcPr>
            <w:tcW w:w="5665" w:type="dxa"/>
            <w:vMerge/>
            <w:tcBorders>
              <w:right w:val="nil"/>
            </w:tcBorders>
          </w:tcPr>
          <w:p w14:paraId="7F86B983"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6E87E40D" w14:textId="77777777" w:rsidR="00E91FCD" w:rsidRPr="0096799A" w:rsidRDefault="00E91FCD" w:rsidP="007E3A6E">
            <w:pPr>
              <w:spacing w:before="0" w:after="180" w:line="280" w:lineRule="exact"/>
              <w:rPr>
                <w:b/>
                <w:kern w:val="32"/>
                <w:sz w:val="24"/>
                <w:szCs w:val="24"/>
                <w:lang w:eastAsia="en-US"/>
              </w:rPr>
            </w:pPr>
          </w:p>
        </w:tc>
      </w:tr>
      <w:tr w:rsidR="00E91FCD" w14:paraId="4F048980" w14:textId="77777777" w:rsidTr="007E3A6E">
        <w:tc>
          <w:tcPr>
            <w:tcW w:w="5665" w:type="dxa"/>
            <w:vMerge/>
            <w:tcBorders>
              <w:right w:val="nil"/>
            </w:tcBorders>
          </w:tcPr>
          <w:p w14:paraId="5F3447FB"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73BA5966" w14:textId="77777777" w:rsidR="00E91FCD" w:rsidRPr="0096799A" w:rsidRDefault="00E91FCD" w:rsidP="007E3A6E">
            <w:pPr>
              <w:spacing w:before="0" w:after="180" w:line="280" w:lineRule="exact"/>
              <w:rPr>
                <w:b/>
                <w:kern w:val="32"/>
                <w:sz w:val="24"/>
                <w:szCs w:val="24"/>
                <w:lang w:eastAsia="en-US"/>
              </w:rPr>
            </w:pPr>
          </w:p>
        </w:tc>
      </w:tr>
      <w:tr w:rsidR="00E91FCD" w14:paraId="5047EEA7" w14:textId="77777777" w:rsidTr="007E3A6E">
        <w:tc>
          <w:tcPr>
            <w:tcW w:w="5665" w:type="dxa"/>
            <w:vMerge/>
            <w:tcBorders>
              <w:right w:val="nil"/>
            </w:tcBorders>
          </w:tcPr>
          <w:p w14:paraId="7C1BDF9E"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545EB4B9" w14:textId="77777777" w:rsidR="00E91FCD" w:rsidRPr="0096799A" w:rsidRDefault="00E91FCD" w:rsidP="007E3A6E">
            <w:pPr>
              <w:spacing w:before="0" w:after="180" w:line="280" w:lineRule="exact"/>
              <w:rPr>
                <w:b/>
                <w:kern w:val="32"/>
                <w:sz w:val="24"/>
                <w:szCs w:val="24"/>
                <w:lang w:eastAsia="en-US"/>
              </w:rPr>
            </w:pPr>
          </w:p>
        </w:tc>
      </w:tr>
      <w:tr w:rsidR="00E91FCD" w14:paraId="5E175833" w14:textId="77777777" w:rsidTr="007E3A6E">
        <w:tc>
          <w:tcPr>
            <w:tcW w:w="5665" w:type="dxa"/>
            <w:vMerge/>
            <w:tcBorders>
              <w:right w:val="nil"/>
            </w:tcBorders>
          </w:tcPr>
          <w:p w14:paraId="729B6783"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4EDF0D8A" w14:textId="77777777" w:rsidR="00E91FCD" w:rsidRPr="0096799A" w:rsidRDefault="00E91FCD" w:rsidP="007E3A6E">
            <w:pPr>
              <w:spacing w:before="0" w:after="180" w:line="280" w:lineRule="exact"/>
              <w:rPr>
                <w:b/>
                <w:kern w:val="32"/>
                <w:sz w:val="24"/>
                <w:szCs w:val="24"/>
                <w:lang w:eastAsia="en-US"/>
              </w:rPr>
            </w:pPr>
          </w:p>
        </w:tc>
      </w:tr>
    </w:tbl>
    <w:p w14:paraId="409F7A0A" w14:textId="77777777" w:rsidR="00E91FCD" w:rsidRDefault="00E91FCD" w:rsidP="00E91FCD">
      <w:pPr>
        <w:spacing w:before="0" w:after="180" w:line="280" w:lineRule="exact"/>
        <w:rPr>
          <w:b/>
          <w:kern w:val="32"/>
          <w:sz w:val="48"/>
          <w:szCs w:val="32"/>
          <w:lang w:eastAsia="en-US"/>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5665"/>
        <w:gridCol w:w="3396"/>
      </w:tblGrid>
      <w:tr w:rsidR="00E91FCD" w14:paraId="46D9555F" w14:textId="77777777" w:rsidTr="007E3A6E">
        <w:tc>
          <w:tcPr>
            <w:tcW w:w="5665" w:type="dxa"/>
            <w:vMerge w:val="restart"/>
            <w:tcBorders>
              <w:top w:val="nil"/>
              <w:right w:val="nil"/>
            </w:tcBorders>
          </w:tcPr>
          <w:p w14:paraId="41199F7C" w14:textId="77777777" w:rsidR="00E91FCD" w:rsidRDefault="00E91FCD" w:rsidP="007E3A6E">
            <w:pPr>
              <w:spacing w:before="0" w:after="180" w:line="280" w:lineRule="exact"/>
              <w:rPr>
                <w:b/>
                <w:noProof/>
                <w:kern w:val="32"/>
                <w:sz w:val="24"/>
                <w:szCs w:val="24"/>
                <w:lang w:eastAsia="en-US"/>
              </w:rPr>
            </w:pPr>
            <w:r>
              <w:rPr>
                <w:b/>
                <w:noProof/>
                <w:kern w:val="32"/>
                <w:sz w:val="24"/>
                <w:szCs w:val="24"/>
                <w:lang w:eastAsia="en-US"/>
              </w:rPr>
              <w:drawing>
                <wp:anchor distT="0" distB="0" distL="114300" distR="114300" simplePos="0" relativeHeight="251772416" behindDoc="0" locked="0" layoutInCell="1" allowOverlap="1" wp14:anchorId="772CD49B" wp14:editId="137E8616">
                  <wp:simplePos x="0" y="0"/>
                  <wp:positionH relativeFrom="margin">
                    <wp:posOffset>-63500</wp:posOffset>
                  </wp:positionH>
                  <wp:positionV relativeFrom="margin">
                    <wp:posOffset>286385</wp:posOffset>
                  </wp:positionV>
                  <wp:extent cx="3377565" cy="1899285"/>
                  <wp:effectExtent l="0" t="0" r="635" b="5715"/>
                  <wp:wrapSquare wrapText="bothSides"/>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71">
                            <a:extLst>
                              <a:ext uri="{28A0092B-C50C-407E-A947-70E740481C1C}">
                                <a14:useLocalDpi xmlns:a14="http://schemas.microsoft.com/office/drawing/2010/main" val="0"/>
                              </a:ext>
                            </a:extLst>
                          </a:blip>
                          <a:stretch>
                            <a:fillRect/>
                          </a:stretch>
                        </pic:blipFill>
                        <pic:spPr>
                          <a:xfrm>
                            <a:off x="0" y="0"/>
                            <a:ext cx="3377565" cy="1899285"/>
                          </a:xfrm>
                          <a:prstGeom prst="rect">
                            <a:avLst/>
                          </a:prstGeom>
                        </pic:spPr>
                      </pic:pic>
                    </a:graphicData>
                  </a:graphic>
                  <wp14:sizeRelH relativeFrom="margin">
                    <wp14:pctWidth>0</wp14:pctWidth>
                  </wp14:sizeRelH>
                  <wp14:sizeRelV relativeFrom="margin">
                    <wp14:pctHeight>0</wp14:pctHeight>
                  </wp14:sizeRelV>
                </wp:anchor>
              </w:drawing>
            </w:r>
          </w:p>
        </w:tc>
        <w:tc>
          <w:tcPr>
            <w:tcW w:w="3396" w:type="dxa"/>
            <w:tcBorders>
              <w:left w:val="nil"/>
            </w:tcBorders>
          </w:tcPr>
          <w:p w14:paraId="0F082753" w14:textId="77777777" w:rsidR="00E91FCD" w:rsidRPr="00F20027" w:rsidRDefault="00E91FCD" w:rsidP="007E3A6E">
            <w:pPr>
              <w:spacing w:before="0" w:after="180" w:line="280" w:lineRule="exact"/>
              <w:rPr>
                <w:b/>
                <w:kern w:val="32"/>
                <w:lang w:eastAsia="en-US"/>
              </w:rPr>
            </w:pPr>
            <w:r w:rsidRPr="00F20027">
              <w:rPr>
                <w:b/>
                <w:kern w:val="32"/>
                <w:lang w:eastAsia="en-US"/>
              </w:rPr>
              <w:t>Notes:</w:t>
            </w:r>
          </w:p>
        </w:tc>
      </w:tr>
      <w:tr w:rsidR="00E91FCD" w14:paraId="0160BEFF" w14:textId="77777777" w:rsidTr="007E3A6E">
        <w:tc>
          <w:tcPr>
            <w:tcW w:w="5665" w:type="dxa"/>
            <w:vMerge/>
            <w:tcBorders>
              <w:right w:val="nil"/>
            </w:tcBorders>
          </w:tcPr>
          <w:p w14:paraId="1AACFC86"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79606071" w14:textId="77777777" w:rsidR="00E91FCD" w:rsidRPr="0096799A" w:rsidRDefault="00E91FCD" w:rsidP="007E3A6E">
            <w:pPr>
              <w:spacing w:before="0" w:after="180" w:line="280" w:lineRule="exact"/>
              <w:rPr>
                <w:b/>
                <w:kern w:val="32"/>
                <w:sz w:val="24"/>
                <w:szCs w:val="24"/>
                <w:lang w:eastAsia="en-US"/>
              </w:rPr>
            </w:pPr>
          </w:p>
        </w:tc>
      </w:tr>
      <w:tr w:rsidR="00E91FCD" w14:paraId="6E6BF330" w14:textId="77777777" w:rsidTr="007E3A6E">
        <w:tc>
          <w:tcPr>
            <w:tcW w:w="5665" w:type="dxa"/>
            <w:vMerge/>
            <w:tcBorders>
              <w:right w:val="nil"/>
            </w:tcBorders>
          </w:tcPr>
          <w:p w14:paraId="778BFE7F"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50AF4160" w14:textId="77777777" w:rsidR="00E91FCD" w:rsidRPr="0096799A" w:rsidRDefault="00E91FCD" w:rsidP="007E3A6E">
            <w:pPr>
              <w:spacing w:before="0" w:after="180" w:line="280" w:lineRule="exact"/>
              <w:rPr>
                <w:b/>
                <w:kern w:val="32"/>
                <w:sz w:val="24"/>
                <w:szCs w:val="24"/>
                <w:lang w:eastAsia="en-US"/>
              </w:rPr>
            </w:pPr>
          </w:p>
        </w:tc>
      </w:tr>
      <w:tr w:rsidR="00E91FCD" w14:paraId="2794B8DC" w14:textId="77777777" w:rsidTr="007E3A6E">
        <w:tc>
          <w:tcPr>
            <w:tcW w:w="5665" w:type="dxa"/>
            <w:vMerge/>
            <w:tcBorders>
              <w:right w:val="nil"/>
            </w:tcBorders>
          </w:tcPr>
          <w:p w14:paraId="3E5D672F"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204C3B89" w14:textId="77777777" w:rsidR="00E91FCD" w:rsidRPr="0096799A" w:rsidRDefault="00E91FCD" w:rsidP="007E3A6E">
            <w:pPr>
              <w:spacing w:before="0" w:after="180" w:line="280" w:lineRule="exact"/>
              <w:rPr>
                <w:b/>
                <w:kern w:val="32"/>
                <w:sz w:val="24"/>
                <w:szCs w:val="24"/>
                <w:lang w:eastAsia="en-US"/>
              </w:rPr>
            </w:pPr>
          </w:p>
        </w:tc>
      </w:tr>
      <w:tr w:rsidR="00E91FCD" w14:paraId="0A23DE60" w14:textId="77777777" w:rsidTr="007E3A6E">
        <w:tc>
          <w:tcPr>
            <w:tcW w:w="5665" w:type="dxa"/>
            <w:vMerge/>
            <w:tcBorders>
              <w:right w:val="nil"/>
            </w:tcBorders>
          </w:tcPr>
          <w:p w14:paraId="0F848B58"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6AE26404" w14:textId="77777777" w:rsidR="00E91FCD" w:rsidRPr="0096799A" w:rsidRDefault="00E91FCD" w:rsidP="007E3A6E">
            <w:pPr>
              <w:spacing w:before="0" w:after="180" w:line="280" w:lineRule="exact"/>
              <w:rPr>
                <w:b/>
                <w:kern w:val="32"/>
                <w:sz w:val="24"/>
                <w:szCs w:val="24"/>
                <w:lang w:eastAsia="en-US"/>
              </w:rPr>
            </w:pPr>
          </w:p>
        </w:tc>
      </w:tr>
      <w:tr w:rsidR="00E91FCD" w14:paraId="297AA069" w14:textId="77777777" w:rsidTr="007E3A6E">
        <w:tc>
          <w:tcPr>
            <w:tcW w:w="5665" w:type="dxa"/>
            <w:vMerge/>
            <w:tcBorders>
              <w:right w:val="nil"/>
            </w:tcBorders>
          </w:tcPr>
          <w:p w14:paraId="1D16B22A"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0ABDABF6" w14:textId="77777777" w:rsidR="00E91FCD" w:rsidRPr="0096799A" w:rsidRDefault="00E91FCD" w:rsidP="007E3A6E">
            <w:pPr>
              <w:spacing w:before="0" w:after="180" w:line="280" w:lineRule="exact"/>
              <w:rPr>
                <w:b/>
                <w:kern w:val="32"/>
                <w:sz w:val="24"/>
                <w:szCs w:val="24"/>
                <w:lang w:eastAsia="en-US"/>
              </w:rPr>
            </w:pPr>
          </w:p>
        </w:tc>
      </w:tr>
      <w:tr w:rsidR="00E91FCD" w14:paraId="6692E10C" w14:textId="77777777" w:rsidTr="007E3A6E">
        <w:tc>
          <w:tcPr>
            <w:tcW w:w="5665" w:type="dxa"/>
            <w:vMerge/>
            <w:tcBorders>
              <w:right w:val="nil"/>
            </w:tcBorders>
          </w:tcPr>
          <w:p w14:paraId="60689DC8"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2879DFFE" w14:textId="77777777" w:rsidR="00E91FCD" w:rsidRPr="0096799A" w:rsidRDefault="00E91FCD" w:rsidP="007E3A6E">
            <w:pPr>
              <w:spacing w:before="0" w:after="180" w:line="280" w:lineRule="exact"/>
              <w:rPr>
                <w:b/>
                <w:kern w:val="32"/>
                <w:sz w:val="24"/>
                <w:szCs w:val="24"/>
                <w:lang w:eastAsia="en-US"/>
              </w:rPr>
            </w:pPr>
          </w:p>
        </w:tc>
      </w:tr>
      <w:tr w:rsidR="00E91FCD" w14:paraId="58331485" w14:textId="77777777" w:rsidTr="007E3A6E">
        <w:tc>
          <w:tcPr>
            <w:tcW w:w="5665" w:type="dxa"/>
            <w:vMerge/>
            <w:tcBorders>
              <w:right w:val="nil"/>
            </w:tcBorders>
          </w:tcPr>
          <w:p w14:paraId="2BD07808"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7799893E" w14:textId="77777777" w:rsidR="00E91FCD" w:rsidRPr="0096799A" w:rsidRDefault="00E91FCD" w:rsidP="007E3A6E">
            <w:pPr>
              <w:spacing w:before="0" w:after="180" w:line="280" w:lineRule="exact"/>
              <w:rPr>
                <w:b/>
                <w:kern w:val="32"/>
                <w:sz w:val="24"/>
                <w:szCs w:val="24"/>
                <w:lang w:eastAsia="en-US"/>
              </w:rPr>
            </w:pPr>
          </w:p>
        </w:tc>
      </w:tr>
      <w:tr w:rsidR="00E91FCD" w14:paraId="631E5119" w14:textId="77777777" w:rsidTr="007E3A6E">
        <w:tc>
          <w:tcPr>
            <w:tcW w:w="5665" w:type="dxa"/>
            <w:vMerge/>
            <w:tcBorders>
              <w:right w:val="nil"/>
            </w:tcBorders>
          </w:tcPr>
          <w:p w14:paraId="3AA71C0A"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37EB90C9" w14:textId="77777777" w:rsidR="00E91FCD" w:rsidRPr="0096799A" w:rsidRDefault="00E91FCD" w:rsidP="007E3A6E">
            <w:pPr>
              <w:spacing w:before="0" w:after="180" w:line="280" w:lineRule="exact"/>
              <w:rPr>
                <w:b/>
                <w:kern w:val="32"/>
                <w:sz w:val="24"/>
                <w:szCs w:val="24"/>
                <w:lang w:eastAsia="en-US"/>
              </w:rPr>
            </w:pPr>
          </w:p>
        </w:tc>
      </w:tr>
      <w:bookmarkEnd w:id="37"/>
    </w:tbl>
    <w:p w14:paraId="1D1A235F" w14:textId="0FB54217" w:rsidR="006D5528" w:rsidRDefault="006D5528" w:rsidP="00E91FCD">
      <w:pPr>
        <w:spacing w:before="0" w:after="180" w:line="280" w:lineRule="exact"/>
        <w:rPr>
          <w:b/>
          <w:kern w:val="32"/>
          <w:sz w:val="48"/>
          <w:szCs w:val="32"/>
          <w:lang w:eastAsia="en-US"/>
        </w:rPr>
      </w:pPr>
    </w:p>
    <w:p w14:paraId="37B518CA" w14:textId="77777777" w:rsidR="006D5528" w:rsidRDefault="006D5528">
      <w:pPr>
        <w:spacing w:before="0" w:after="180" w:line="280" w:lineRule="exact"/>
        <w:rPr>
          <w:b/>
          <w:kern w:val="32"/>
          <w:sz w:val="48"/>
          <w:szCs w:val="32"/>
          <w:lang w:eastAsia="en-US"/>
        </w:rPr>
      </w:pPr>
      <w:r>
        <w:rPr>
          <w:b/>
          <w:kern w:val="32"/>
          <w:sz w:val="48"/>
          <w:szCs w:val="32"/>
          <w:lang w:eastAsia="en-US"/>
        </w:rPr>
        <w:br w:type="page"/>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5665"/>
        <w:gridCol w:w="3396"/>
      </w:tblGrid>
      <w:tr w:rsidR="006D5528" w14:paraId="3A2BEA4A" w14:textId="77777777" w:rsidTr="00836F58">
        <w:tc>
          <w:tcPr>
            <w:tcW w:w="5665" w:type="dxa"/>
            <w:vMerge w:val="restart"/>
            <w:tcBorders>
              <w:top w:val="nil"/>
              <w:right w:val="nil"/>
            </w:tcBorders>
          </w:tcPr>
          <w:p w14:paraId="3B907A40" w14:textId="77777777" w:rsidR="006D5528" w:rsidRDefault="006D5528" w:rsidP="00836F58">
            <w:pPr>
              <w:spacing w:before="0" w:after="180" w:line="280" w:lineRule="exact"/>
              <w:rPr>
                <w:b/>
                <w:noProof/>
                <w:kern w:val="32"/>
                <w:sz w:val="24"/>
                <w:szCs w:val="24"/>
                <w:lang w:eastAsia="en-US"/>
              </w:rPr>
            </w:pPr>
            <w:r>
              <w:rPr>
                <w:b/>
                <w:noProof/>
                <w:kern w:val="32"/>
                <w:sz w:val="24"/>
                <w:szCs w:val="24"/>
                <w:lang w:eastAsia="en-US"/>
              </w:rPr>
              <w:drawing>
                <wp:anchor distT="0" distB="0" distL="114300" distR="114300" simplePos="0" relativeHeight="251777536" behindDoc="0" locked="0" layoutInCell="1" allowOverlap="1" wp14:anchorId="77553E65" wp14:editId="6BAD048E">
                  <wp:simplePos x="0" y="0"/>
                  <wp:positionH relativeFrom="margin">
                    <wp:posOffset>-63500</wp:posOffset>
                  </wp:positionH>
                  <wp:positionV relativeFrom="margin">
                    <wp:posOffset>289560</wp:posOffset>
                  </wp:positionV>
                  <wp:extent cx="3377565" cy="1899285"/>
                  <wp:effectExtent l="0" t="0" r="635" b="571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2">
                            <a:extLst>
                              <a:ext uri="{28A0092B-C50C-407E-A947-70E740481C1C}">
                                <a14:useLocalDpi xmlns:a14="http://schemas.microsoft.com/office/drawing/2010/main" val="0"/>
                              </a:ext>
                            </a:extLst>
                          </a:blip>
                          <a:stretch>
                            <a:fillRect/>
                          </a:stretch>
                        </pic:blipFill>
                        <pic:spPr>
                          <a:xfrm>
                            <a:off x="0" y="0"/>
                            <a:ext cx="3377565" cy="1899285"/>
                          </a:xfrm>
                          <a:prstGeom prst="rect">
                            <a:avLst/>
                          </a:prstGeom>
                        </pic:spPr>
                      </pic:pic>
                    </a:graphicData>
                  </a:graphic>
                  <wp14:sizeRelH relativeFrom="margin">
                    <wp14:pctWidth>0</wp14:pctWidth>
                  </wp14:sizeRelH>
                  <wp14:sizeRelV relativeFrom="margin">
                    <wp14:pctHeight>0</wp14:pctHeight>
                  </wp14:sizeRelV>
                </wp:anchor>
              </w:drawing>
            </w:r>
          </w:p>
        </w:tc>
        <w:tc>
          <w:tcPr>
            <w:tcW w:w="3396" w:type="dxa"/>
            <w:tcBorders>
              <w:left w:val="nil"/>
            </w:tcBorders>
          </w:tcPr>
          <w:p w14:paraId="30AEBA40" w14:textId="77777777" w:rsidR="006D5528" w:rsidRPr="00F20027" w:rsidRDefault="006D5528" w:rsidP="00836F58">
            <w:pPr>
              <w:spacing w:before="0" w:after="180" w:line="280" w:lineRule="exact"/>
              <w:rPr>
                <w:b/>
                <w:kern w:val="32"/>
                <w:lang w:eastAsia="en-US"/>
              </w:rPr>
            </w:pPr>
            <w:r w:rsidRPr="00F20027">
              <w:rPr>
                <w:b/>
                <w:kern w:val="32"/>
                <w:lang w:eastAsia="en-US"/>
              </w:rPr>
              <w:t>Notes:</w:t>
            </w:r>
          </w:p>
        </w:tc>
      </w:tr>
      <w:tr w:rsidR="006D5528" w14:paraId="37BC8FEF" w14:textId="77777777" w:rsidTr="00836F58">
        <w:tc>
          <w:tcPr>
            <w:tcW w:w="5665" w:type="dxa"/>
            <w:vMerge/>
            <w:tcBorders>
              <w:right w:val="nil"/>
            </w:tcBorders>
          </w:tcPr>
          <w:p w14:paraId="41C7E5D6" w14:textId="77777777" w:rsidR="006D5528" w:rsidRPr="0096799A" w:rsidRDefault="006D5528" w:rsidP="00836F58">
            <w:pPr>
              <w:spacing w:before="0" w:after="180" w:line="280" w:lineRule="exact"/>
              <w:rPr>
                <w:b/>
                <w:kern w:val="32"/>
                <w:sz w:val="24"/>
                <w:szCs w:val="24"/>
                <w:lang w:eastAsia="en-US"/>
              </w:rPr>
            </w:pPr>
          </w:p>
        </w:tc>
        <w:tc>
          <w:tcPr>
            <w:tcW w:w="3396" w:type="dxa"/>
            <w:tcBorders>
              <w:left w:val="nil"/>
            </w:tcBorders>
          </w:tcPr>
          <w:p w14:paraId="2CC90B20" w14:textId="77777777" w:rsidR="006D5528" w:rsidRPr="0096799A" w:rsidRDefault="006D5528" w:rsidP="00836F58">
            <w:pPr>
              <w:spacing w:before="0" w:after="180" w:line="280" w:lineRule="exact"/>
              <w:rPr>
                <w:b/>
                <w:kern w:val="32"/>
                <w:sz w:val="24"/>
                <w:szCs w:val="24"/>
                <w:lang w:eastAsia="en-US"/>
              </w:rPr>
            </w:pPr>
          </w:p>
        </w:tc>
      </w:tr>
      <w:tr w:rsidR="006D5528" w14:paraId="67C0925D" w14:textId="77777777" w:rsidTr="00836F58">
        <w:tc>
          <w:tcPr>
            <w:tcW w:w="5665" w:type="dxa"/>
            <w:vMerge/>
            <w:tcBorders>
              <w:right w:val="nil"/>
            </w:tcBorders>
          </w:tcPr>
          <w:p w14:paraId="57EA9E56" w14:textId="77777777" w:rsidR="006D5528" w:rsidRPr="0096799A" w:rsidRDefault="006D5528" w:rsidP="00836F58">
            <w:pPr>
              <w:spacing w:before="0" w:after="180" w:line="280" w:lineRule="exact"/>
              <w:rPr>
                <w:b/>
                <w:kern w:val="32"/>
                <w:sz w:val="24"/>
                <w:szCs w:val="24"/>
                <w:lang w:eastAsia="en-US"/>
              </w:rPr>
            </w:pPr>
          </w:p>
        </w:tc>
        <w:tc>
          <w:tcPr>
            <w:tcW w:w="3396" w:type="dxa"/>
            <w:tcBorders>
              <w:left w:val="nil"/>
            </w:tcBorders>
          </w:tcPr>
          <w:p w14:paraId="5EC93344" w14:textId="77777777" w:rsidR="006D5528" w:rsidRPr="0096799A" w:rsidRDefault="006D5528" w:rsidP="00836F58">
            <w:pPr>
              <w:spacing w:before="0" w:after="180" w:line="280" w:lineRule="exact"/>
              <w:rPr>
                <w:b/>
                <w:kern w:val="32"/>
                <w:sz w:val="24"/>
                <w:szCs w:val="24"/>
                <w:lang w:eastAsia="en-US"/>
              </w:rPr>
            </w:pPr>
          </w:p>
        </w:tc>
      </w:tr>
      <w:tr w:rsidR="006D5528" w14:paraId="6C7D1D8B" w14:textId="77777777" w:rsidTr="00836F58">
        <w:tc>
          <w:tcPr>
            <w:tcW w:w="5665" w:type="dxa"/>
            <w:vMerge/>
            <w:tcBorders>
              <w:right w:val="nil"/>
            </w:tcBorders>
          </w:tcPr>
          <w:p w14:paraId="61BBF1BE" w14:textId="77777777" w:rsidR="006D5528" w:rsidRPr="0096799A" w:rsidRDefault="006D5528" w:rsidP="00836F58">
            <w:pPr>
              <w:spacing w:before="0" w:after="180" w:line="280" w:lineRule="exact"/>
              <w:rPr>
                <w:b/>
                <w:kern w:val="32"/>
                <w:sz w:val="24"/>
                <w:szCs w:val="24"/>
                <w:lang w:eastAsia="en-US"/>
              </w:rPr>
            </w:pPr>
          </w:p>
        </w:tc>
        <w:tc>
          <w:tcPr>
            <w:tcW w:w="3396" w:type="dxa"/>
            <w:tcBorders>
              <w:left w:val="nil"/>
            </w:tcBorders>
          </w:tcPr>
          <w:p w14:paraId="0235FED0" w14:textId="77777777" w:rsidR="006D5528" w:rsidRPr="0096799A" w:rsidRDefault="006D5528" w:rsidP="00836F58">
            <w:pPr>
              <w:spacing w:before="0" w:after="180" w:line="280" w:lineRule="exact"/>
              <w:rPr>
                <w:b/>
                <w:kern w:val="32"/>
                <w:sz w:val="24"/>
                <w:szCs w:val="24"/>
                <w:lang w:eastAsia="en-US"/>
              </w:rPr>
            </w:pPr>
          </w:p>
        </w:tc>
      </w:tr>
      <w:tr w:rsidR="006D5528" w14:paraId="7272C8AF" w14:textId="77777777" w:rsidTr="00836F58">
        <w:tc>
          <w:tcPr>
            <w:tcW w:w="5665" w:type="dxa"/>
            <w:vMerge/>
            <w:tcBorders>
              <w:right w:val="nil"/>
            </w:tcBorders>
          </w:tcPr>
          <w:p w14:paraId="16E34F3E" w14:textId="77777777" w:rsidR="006D5528" w:rsidRPr="0096799A" w:rsidRDefault="006D5528" w:rsidP="00836F58">
            <w:pPr>
              <w:spacing w:before="0" w:after="180" w:line="280" w:lineRule="exact"/>
              <w:rPr>
                <w:b/>
                <w:kern w:val="32"/>
                <w:sz w:val="24"/>
                <w:szCs w:val="24"/>
                <w:lang w:eastAsia="en-US"/>
              </w:rPr>
            </w:pPr>
          </w:p>
        </w:tc>
        <w:tc>
          <w:tcPr>
            <w:tcW w:w="3396" w:type="dxa"/>
            <w:tcBorders>
              <w:left w:val="nil"/>
            </w:tcBorders>
          </w:tcPr>
          <w:p w14:paraId="2963BDBD" w14:textId="77777777" w:rsidR="006D5528" w:rsidRPr="0096799A" w:rsidRDefault="006D5528" w:rsidP="00836F58">
            <w:pPr>
              <w:spacing w:before="0" w:after="180" w:line="280" w:lineRule="exact"/>
              <w:rPr>
                <w:b/>
                <w:kern w:val="32"/>
                <w:sz w:val="24"/>
                <w:szCs w:val="24"/>
                <w:lang w:eastAsia="en-US"/>
              </w:rPr>
            </w:pPr>
          </w:p>
        </w:tc>
      </w:tr>
      <w:tr w:rsidR="006D5528" w14:paraId="0DC0B44D" w14:textId="77777777" w:rsidTr="00836F58">
        <w:tc>
          <w:tcPr>
            <w:tcW w:w="5665" w:type="dxa"/>
            <w:vMerge/>
            <w:tcBorders>
              <w:right w:val="nil"/>
            </w:tcBorders>
          </w:tcPr>
          <w:p w14:paraId="3889D74A" w14:textId="77777777" w:rsidR="006D5528" w:rsidRPr="0096799A" w:rsidRDefault="006D5528" w:rsidP="00836F58">
            <w:pPr>
              <w:spacing w:before="0" w:after="180" w:line="280" w:lineRule="exact"/>
              <w:rPr>
                <w:b/>
                <w:kern w:val="32"/>
                <w:sz w:val="24"/>
                <w:szCs w:val="24"/>
                <w:lang w:eastAsia="en-US"/>
              </w:rPr>
            </w:pPr>
          </w:p>
        </w:tc>
        <w:tc>
          <w:tcPr>
            <w:tcW w:w="3396" w:type="dxa"/>
            <w:tcBorders>
              <w:left w:val="nil"/>
            </w:tcBorders>
          </w:tcPr>
          <w:p w14:paraId="1B14F326" w14:textId="77777777" w:rsidR="006D5528" w:rsidRPr="0096799A" w:rsidRDefault="006D5528" w:rsidP="00836F58">
            <w:pPr>
              <w:spacing w:before="0" w:after="180" w:line="280" w:lineRule="exact"/>
              <w:rPr>
                <w:b/>
                <w:kern w:val="32"/>
                <w:sz w:val="24"/>
                <w:szCs w:val="24"/>
                <w:lang w:eastAsia="en-US"/>
              </w:rPr>
            </w:pPr>
          </w:p>
        </w:tc>
      </w:tr>
      <w:tr w:rsidR="006D5528" w14:paraId="61C65EB3" w14:textId="77777777" w:rsidTr="00836F58">
        <w:tc>
          <w:tcPr>
            <w:tcW w:w="5665" w:type="dxa"/>
            <w:vMerge/>
            <w:tcBorders>
              <w:right w:val="nil"/>
            </w:tcBorders>
          </w:tcPr>
          <w:p w14:paraId="34D1A9FE" w14:textId="77777777" w:rsidR="006D5528" w:rsidRPr="0096799A" w:rsidRDefault="006D5528" w:rsidP="00836F58">
            <w:pPr>
              <w:spacing w:before="0" w:after="180" w:line="280" w:lineRule="exact"/>
              <w:rPr>
                <w:b/>
                <w:kern w:val="32"/>
                <w:sz w:val="24"/>
                <w:szCs w:val="24"/>
                <w:lang w:eastAsia="en-US"/>
              </w:rPr>
            </w:pPr>
          </w:p>
        </w:tc>
        <w:tc>
          <w:tcPr>
            <w:tcW w:w="3396" w:type="dxa"/>
            <w:tcBorders>
              <w:left w:val="nil"/>
            </w:tcBorders>
          </w:tcPr>
          <w:p w14:paraId="6A733BB4" w14:textId="77777777" w:rsidR="006D5528" w:rsidRPr="0096799A" w:rsidRDefault="006D5528" w:rsidP="00836F58">
            <w:pPr>
              <w:spacing w:before="0" w:after="180" w:line="280" w:lineRule="exact"/>
              <w:rPr>
                <w:b/>
                <w:kern w:val="32"/>
                <w:sz w:val="24"/>
                <w:szCs w:val="24"/>
                <w:lang w:eastAsia="en-US"/>
              </w:rPr>
            </w:pPr>
          </w:p>
        </w:tc>
      </w:tr>
      <w:tr w:rsidR="006D5528" w14:paraId="62B2ABCD" w14:textId="77777777" w:rsidTr="00836F58">
        <w:tc>
          <w:tcPr>
            <w:tcW w:w="5665" w:type="dxa"/>
            <w:vMerge/>
            <w:tcBorders>
              <w:right w:val="nil"/>
            </w:tcBorders>
          </w:tcPr>
          <w:p w14:paraId="122BF1F7" w14:textId="77777777" w:rsidR="006D5528" w:rsidRPr="0096799A" w:rsidRDefault="006D5528" w:rsidP="00836F58">
            <w:pPr>
              <w:spacing w:before="0" w:after="180" w:line="280" w:lineRule="exact"/>
              <w:rPr>
                <w:b/>
                <w:kern w:val="32"/>
                <w:sz w:val="24"/>
                <w:szCs w:val="24"/>
                <w:lang w:eastAsia="en-US"/>
              </w:rPr>
            </w:pPr>
          </w:p>
        </w:tc>
        <w:tc>
          <w:tcPr>
            <w:tcW w:w="3396" w:type="dxa"/>
            <w:tcBorders>
              <w:left w:val="nil"/>
            </w:tcBorders>
          </w:tcPr>
          <w:p w14:paraId="3AEE4AA7" w14:textId="77777777" w:rsidR="006D5528" w:rsidRPr="0096799A" w:rsidRDefault="006D5528" w:rsidP="00836F58">
            <w:pPr>
              <w:spacing w:before="0" w:after="180" w:line="280" w:lineRule="exact"/>
              <w:rPr>
                <w:b/>
                <w:kern w:val="32"/>
                <w:sz w:val="24"/>
                <w:szCs w:val="24"/>
                <w:lang w:eastAsia="en-US"/>
              </w:rPr>
            </w:pPr>
          </w:p>
        </w:tc>
      </w:tr>
      <w:tr w:rsidR="006D5528" w14:paraId="6D73AAD9" w14:textId="77777777" w:rsidTr="00836F58">
        <w:tc>
          <w:tcPr>
            <w:tcW w:w="5665" w:type="dxa"/>
            <w:vMerge/>
            <w:tcBorders>
              <w:right w:val="nil"/>
            </w:tcBorders>
          </w:tcPr>
          <w:p w14:paraId="7B75CE15" w14:textId="77777777" w:rsidR="006D5528" w:rsidRPr="0096799A" w:rsidRDefault="006D5528" w:rsidP="00836F58">
            <w:pPr>
              <w:spacing w:before="0" w:after="180" w:line="280" w:lineRule="exact"/>
              <w:rPr>
                <w:b/>
                <w:kern w:val="32"/>
                <w:sz w:val="24"/>
                <w:szCs w:val="24"/>
                <w:lang w:eastAsia="en-US"/>
              </w:rPr>
            </w:pPr>
          </w:p>
        </w:tc>
        <w:tc>
          <w:tcPr>
            <w:tcW w:w="3396" w:type="dxa"/>
            <w:tcBorders>
              <w:left w:val="nil"/>
            </w:tcBorders>
          </w:tcPr>
          <w:p w14:paraId="716FEA12" w14:textId="77777777" w:rsidR="006D5528" w:rsidRPr="0096799A" w:rsidRDefault="006D5528" w:rsidP="00836F58">
            <w:pPr>
              <w:spacing w:before="0" w:after="180" w:line="280" w:lineRule="exact"/>
              <w:rPr>
                <w:b/>
                <w:kern w:val="32"/>
                <w:sz w:val="24"/>
                <w:szCs w:val="24"/>
                <w:lang w:eastAsia="en-US"/>
              </w:rPr>
            </w:pPr>
          </w:p>
        </w:tc>
      </w:tr>
    </w:tbl>
    <w:p w14:paraId="096E3FD8" w14:textId="77777777" w:rsidR="006D5528" w:rsidRDefault="006D5528" w:rsidP="006D5528">
      <w:pPr>
        <w:spacing w:before="0" w:after="180" w:line="280" w:lineRule="exact"/>
        <w:rPr>
          <w:b/>
          <w:kern w:val="32"/>
          <w:sz w:val="48"/>
          <w:szCs w:val="32"/>
          <w:lang w:eastAsia="en-US"/>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5665"/>
        <w:gridCol w:w="3396"/>
      </w:tblGrid>
      <w:tr w:rsidR="006D5528" w14:paraId="56E6FD33" w14:textId="77777777" w:rsidTr="00836F58">
        <w:tc>
          <w:tcPr>
            <w:tcW w:w="5665" w:type="dxa"/>
            <w:vMerge w:val="restart"/>
            <w:tcBorders>
              <w:top w:val="nil"/>
              <w:right w:val="nil"/>
            </w:tcBorders>
          </w:tcPr>
          <w:p w14:paraId="6594026E" w14:textId="77777777" w:rsidR="006D5528" w:rsidRDefault="006D5528" w:rsidP="00836F58">
            <w:pPr>
              <w:spacing w:before="0" w:after="180" w:line="280" w:lineRule="exact"/>
              <w:rPr>
                <w:b/>
                <w:noProof/>
                <w:kern w:val="32"/>
                <w:sz w:val="24"/>
                <w:szCs w:val="24"/>
                <w:lang w:eastAsia="en-US"/>
              </w:rPr>
            </w:pPr>
            <w:r>
              <w:rPr>
                <w:b/>
                <w:noProof/>
                <w:kern w:val="32"/>
                <w:sz w:val="24"/>
                <w:szCs w:val="24"/>
                <w:lang w:eastAsia="en-US"/>
              </w:rPr>
              <w:drawing>
                <wp:anchor distT="0" distB="0" distL="114300" distR="114300" simplePos="0" relativeHeight="251778560" behindDoc="0" locked="0" layoutInCell="1" allowOverlap="1" wp14:anchorId="02F398B5" wp14:editId="76236E6D">
                  <wp:simplePos x="0" y="0"/>
                  <wp:positionH relativeFrom="margin">
                    <wp:posOffset>-62865</wp:posOffset>
                  </wp:positionH>
                  <wp:positionV relativeFrom="margin">
                    <wp:posOffset>292735</wp:posOffset>
                  </wp:positionV>
                  <wp:extent cx="3376295" cy="1899285"/>
                  <wp:effectExtent l="0" t="0" r="1905" b="571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73">
                            <a:extLst>
                              <a:ext uri="{28A0092B-C50C-407E-A947-70E740481C1C}">
                                <a14:useLocalDpi xmlns:a14="http://schemas.microsoft.com/office/drawing/2010/main" val="0"/>
                              </a:ext>
                            </a:extLst>
                          </a:blip>
                          <a:stretch>
                            <a:fillRect/>
                          </a:stretch>
                        </pic:blipFill>
                        <pic:spPr>
                          <a:xfrm>
                            <a:off x="0" y="0"/>
                            <a:ext cx="3376295" cy="1899285"/>
                          </a:xfrm>
                          <a:prstGeom prst="rect">
                            <a:avLst/>
                          </a:prstGeom>
                        </pic:spPr>
                      </pic:pic>
                    </a:graphicData>
                  </a:graphic>
                  <wp14:sizeRelH relativeFrom="margin">
                    <wp14:pctWidth>0</wp14:pctWidth>
                  </wp14:sizeRelH>
                  <wp14:sizeRelV relativeFrom="margin">
                    <wp14:pctHeight>0</wp14:pctHeight>
                  </wp14:sizeRelV>
                </wp:anchor>
              </w:drawing>
            </w:r>
          </w:p>
        </w:tc>
        <w:tc>
          <w:tcPr>
            <w:tcW w:w="3396" w:type="dxa"/>
            <w:tcBorders>
              <w:left w:val="nil"/>
            </w:tcBorders>
          </w:tcPr>
          <w:p w14:paraId="7A2E224E" w14:textId="77777777" w:rsidR="006D5528" w:rsidRPr="00F20027" w:rsidRDefault="006D5528" w:rsidP="00836F58">
            <w:pPr>
              <w:spacing w:before="0" w:after="180" w:line="280" w:lineRule="exact"/>
              <w:rPr>
                <w:b/>
                <w:kern w:val="32"/>
                <w:lang w:eastAsia="en-US"/>
              </w:rPr>
            </w:pPr>
            <w:r w:rsidRPr="00F20027">
              <w:rPr>
                <w:b/>
                <w:kern w:val="32"/>
                <w:lang w:eastAsia="en-US"/>
              </w:rPr>
              <w:t>Notes:</w:t>
            </w:r>
          </w:p>
        </w:tc>
      </w:tr>
      <w:tr w:rsidR="006D5528" w14:paraId="53E0E618" w14:textId="77777777" w:rsidTr="00836F58">
        <w:tc>
          <w:tcPr>
            <w:tcW w:w="5665" w:type="dxa"/>
            <w:vMerge/>
            <w:tcBorders>
              <w:right w:val="nil"/>
            </w:tcBorders>
          </w:tcPr>
          <w:p w14:paraId="768C78E6" w14:textId="77777777" w:rsidR="006D5528" w:rsidRPr="0096799A" w:rsidRDefault="006D5528" w:rsidP="00836F58">
            <w:pPr>
              <w:spacing w:before="0" w:after="180" w:line="280" w:lineRule="exact"/>
              <w:rPr>
                <w:b/>
                <w:kern w:val="32"/>
                <w:sz w:val="24"/>
                <w:szCs w:val="24"/>
                <w:lang w:eastAsia="en-US"/>
              </w:rPr>
            </w:pPr>
          </w:p>
        </w:tc>
        <w:tc>
          <w:tcPr>
            <w:tcW w:w="3396" w:type="dxa"/>
            <w:tcBorders>
              <w:left w:val="nil"/>
            </w:tcBorders>
          </w:tcPr>
          <w:p w14:paraId="0606F490" w14:textId="77777777" w:rsidR="006D5528" w:rsidRPr="0096799A" w:rsidRDefault="006D5528" w:rsidP="00836F58">
            <w:pPr>
              <w:spacing w:before="0" w:after="180" w:line="280" w:lineRule="exact"/>
              <w:rPr>
                <w:b/>
                <w:kern w:val="32"/>
                <w:sz w:val="24"/>
                <w:szCs w:val="24"/>
                <w:lang w:eastAsia="en-US"/>
              </w:rPr>
            </w:pPr>
          </w:p>
        </w:tc>
      </w:tr>
      <w:tr w:rsidR="006D5528" w14:paraId="069DD737" w14:textId="77777777" w:rsidTr="00836F58">
        <w:tc>
          <w:tcPr>
            <w:tcW w:w="5665" w:type="dxa"/>
            <w:vMerge/>
            <w:tcBorders>
              <w:right w:val="nil"/>
            </w:tcBorders>
          </w:tcPr>
          <w:p w14:paraId="75E7FFE1" w14:textId="77777777" w:rsidR="006D5528" w:rsidRPr="0096799A" w:rsidRDefault="006D5528" w:rsidP="00836F58">
            <w:pPr>
              <w:spacing w:before="0" w:after="180" w:line="280" w:lineRule="exact"/>
              <w:rPr>
                <w:b/>
                <w:kern w:val="32"/>
                <w:sz w:val="24"/>
                <w:szCs w:val="24"/>
                <w:lang w:eastAsia="en-US"/>
              </w:rPr>
            </w:pPr>
          </w:p>
        </w:tc>
        <w:tc>
          <w:tcPr>
            <w:tcW w:w="3396" w:type="dxa"/>
            <w:tcBorders>
              <w:left w:val="nil"/>
            </w:tcBorders>
          </w:tcPr>
          <w:p w14:paraId="605060C9" w14:textId="77777777" w:rsidR="006D5528" w:rsidRPr="0096799A" w:rsidRDefault="006D5528" w:rsidP="00836F58">
            <w:pPr>
              <w:spacing w:before="0" w:after="180" w:line="280" w:lineRule="exact"/>
              <w:rPr>
                <w:b/>
                <w:kern w:val="32"/>
                <w:sz w:val="24"/>
                <w:szCs w:val="24"/>
                <w:lang w:eastAsia="en-US"/>
              </w:rPr>
            </w:pPr>
          </w:p>
        </w:tc>
      </w:tr>
      <w:tr w:rsidR="006D5528" w14:paraId="0D737384" w14:textId="77777777" w:rsidTr="00836F58">
        <w:tc>
          <w:tcPr>
            <w:tcW w:w="5665" w:type="dxa"/>
            <w:vMerge/>
            <w:tcBorders>
              <w:right w:val="nil"/>
            </w:tcBorders>
          </w:tcPr>
          <w:p w14:paraId="70560470" w14:textId="77777777" w:rsidR="006D5528" w:rsidRPr="0096799A" w:rsidRDefault="006D5528" w:rsidP="00836F58">
            <w:pPr>
              <w:spacing w:before="0" w:after="180" w:line="280" w:lineRule="exact"/>
              <w:rPr>
                <w:b/>
                <w:kern w:val="32"/>
                <w:sz w:val="24"/>
                <w:szCs w:val="24"/>
                <w:lang w:eastAsia="en-US"/>
              </w:rPr>
            </w:pPr>
          </w:p>
        </w:tc>
        <w:tc>
          <w:tcPr>
            <w:tcW w:w="3396" w:type="dxa"/>
            <w:tcBorders>
              <w:left w:val="nil"/>
            </w:tcBorders>
          </w:tcPr>
          <w:p w14:paraId="2EF52404" w14:textId="77777777" w:rsidR="006D5528" w:rsidRPr="0096799A" w:rsidRDefault="006D5528" w:rsidP="00836F58">
            <w:pPr>
              <w:spacing w:before="0" w:after="180" w:line="280" w:lineRule="exact"/>
              <w:rPr>
                <w:b/>
                <w:kern w:val="32"/>
                <w:sz w:val="24"/>
                <w:szCs w:val="24"/>
                <w:lang w:eastAsia="en-US"/>
              </w:rPr>
            </w:pPr>
          </w:p>
        </w:tc>
      </w:tr>
      <w:tr w:rsidR="006D5528" w14:paraId="7B3FC288" w14:textId="77777777" w:rsidTr="00836F58">
        <w:tc>
          <w:tcPr>
            <w:tcW w:w="5665" w:type="dxa"/>
            <w:vMerge/>
            <w:tcBorders>
              <w:right w:val="nil"/>
            </w:tcBorders>
          </w:tcPr>
          <w:p w14:paraId="21233C10" w14:textId="77777777" w:rsidR="006D5528" w:rsidRPr="0096799A" w:rsidRDefault="006D5528" w:rsidP="00836F58">
            <w:pPr>
              <w:spacing w:before="0" w:after="180" w:line="280" w:lineRule="exact"/>
              <w:rPr>
                <w:b/>
                <w:kern w:val="32"/>
                <w:sz w:val="24"/>
                <w:szCs w:val="24"/>
                <w:lang w:eastAsia="en-US"/>
              </w:rPr>
            </w:pPr>
          </w:p>
        </w:tc>
        <w:tc>
          <w:tcPr>
            <w:tcW w:w="3396" w:type="dxa"/>
            <w:tcBorders>
              <w:left w:val="nil"/>
            </w:tcBorders>
          </w:tcPr>
          <w:p w14:paraId="5FC3F2A0" w14:textId="77777777" w:rsidR="006D5528" w:rsidRPr="0096799A" w:rsidRDefault="006D5528" w:rsidP="00836F58">
            <w:pPr>
              <w:spacing w:before="0" w:after="180" w:line="280" w:lineRule="exact"/>
              <w:rPr>
                <w:b/>
                <w:kern w:val="32"/>
                <w:sz w:val="24"/>
                <w:szCs w:val="24"/>
                <w:lang w:eastAsia="en-US"/>
              </w:rPr>
            </w:pPr>
          </w:p>
        </w:tc>
      </w:tr>
      <w:tr w:rsidR="006D5528" w14:paraId="7A9BE5A9" w14:textId="77777777" w:rsidTr="00836F58">
        <w:tc>
          <w:tcPr>
            <w:tcW w:w="5665" w:type="dxa"/>
            <w:vMerge/>
            <w:tcBorders>
              <w:right w:val="nil"/>
            </w:tcBorders>
          </w:tcPr>
          <w:p w14:paraId="5816D683" w14:textId="77777777" w:rsidR="006D5528" w:rsidRPr="0096799A" w:rsidRDefault="006D5528" w:rsidP="00836F58">
            <w:pPr>
              <w:spacing w:before="0" w:after="180" w:line="280" w:lineRule="exact"/>
              <w:rPr>
                <w:b/>
                <w:kern w:val="32"/>
                <w:sz w:val="24"/>
                <w:szCs w:val="24"/>
                <w:lang w:eastAsia="en-US"/>
              </w:rPr>
            </w:pPr>
          </w:p>
        </w:tc>
        <w:tc>
          <w:tcPr>
            <w:tcW w:w="3396" w:type="dxa"/>
            <w:tcBorders>
              <w:left w:val="nil"/>
            </w:tcBorders>
          </w:tcPr>
          <w:p w14:paraId="7F304A36" w14:textId="77777777" w:rsidR="006D5528" w:rsidRPr="0096799A" w:rsidRDefault="006D5528" w:rsidP="00836F58">
            <w:pPr>
              <w:spacing w:before="0" w:after="180" w:line="280" w:lineRule="exact"/>
              <w:rPr>
                <w:b/>
                <w:kern w:val="32"/>
                <w:sz w:val="24"/>
                <w:szCs w:val="24"/>
                <w:lang w:eastAsia="en-US"/>
              </w:rPr>
            </w:pPr>
          </w:p>
        </w:tc>
      </w:tr>
      <w:tr w:rsidR="006D5528" w14:paraId="3BDA99CF" w14:textId="77777777" w:rsidTr="00836F58">
        <w:tc>
          <w:tcPr>
            <w:tcW w:w="5665" w:type="dxa"/>
            <w:vMerge/>
            <w:tcBorders>
              <w:right w:val="nil"/>
            </w:tcBorders>
          </w:tcPr>
          <w:p w14:paraId="49C681E6" w14:textId="77777777" w:rsidR="006D5528" w:rsidRPr="0096799A" w:rsidRDefault="006D5528" w:rsidP="00836F58">
            <w:pPr>
              <w:spacing w:before="0" w:after="180" w:line="280" w:lineRule="exact"/>
              <w:rPr>
                <w:b/>
                <w:kern w:val="32"/>
                <w:sz w:val="24"/>
                <w:szCs w:val="24"/>
                <w:lang w:eastAsia="en-US"/>
              </w:rPr>
            </w:pPr>
          </w:p>
        </w:tc>
        <w:tc>
          <w:tcPr>
            <w:tcW w:w="3396" w:type="dxa"/>
            <w:tcBorders>
              <w:left w:val="nil"/>
            </w:tcBorders>
          </w:tcPr>
          <w:p w14:paraId="5F7237FC" w14:textId="77777777" w:rsidR="006D5528" w:rsidRPr="0096799A" w:rsidRDefault="006D5528" w:rsidP="00836F58">
            <w:pPr>
              <w:spacing w:before="0" w:after="180" w:line="280" w:lineRule="exact"/>
              <w:rPr>
                <w:b/>
                <w:kern w:val="32"/>
                <w:sz w:val="24"/>
                <w:szCs w:val="24"/>
                <w:lang w:eastAsia="en-US"/>
              </w:rPr>
            </w:pPr>
          </w:p>
        </w:tc>
      </w:tr>
      <w:tr w:rsidR="006D5528" w14:paraId="44C28163" w14:textId="77777777" w:rsidTr="00836F58">
        <w:tc>
          <w:tcPr>
            <w:tcW w:w="5665" w:type="dxa"/>
            <w:vMerge/>
            <w:tcBorders>
              <w:right w:val="nil"/>
            </w:tcBorders>
          </w:tcPr>
          <w:p w14:paraId="4C4B7D2E" w14:textId="77777777" w:rsidR="006D5528" w:rsidRPr="0096799A" w:rsidRDefault="006D5528" w:rsidP="00836F58">
            <w:pPr>
              <w:spacing w:before="0" w:after="180" w:line="280" w:lineRule="exact"/>
              <w:rPr>
                <w:b/>
                <w:kern w:val="32"/>
                <w:sz w:val="24"/>
                <w:szCs w:val="24"/>
                <w:lang w:eastAsia="en-US"/>
              </w:rPr>
            </w:pPr>
          </w:p>
        </w:tc>
        <w:tc>
          <w:tcPr>
            <w:tcW w:w="3396" w:type="dxa"/>
            <w:tcBorders>
              <w:left w:val="nil"/>
            </w:tcBorders>
          </w:tcPr>
          <w:p w14:paraId="070E2588" w14:textId="77777777" w:rsidR="006D5528" w:rsidRPr="0096799A" w:rsidRDefault="006D5528" w:rsidP="00836F58">
            <w:pPr>
              <w:spacing w:before="0" w:after="180" w:line="280" w:lineRule="exact"/>
              <w:rPr>
                <w:b/>
                <w:kern w:val="32"/>
                <w:sz w:val="24"/>
                <w:szCs w:val="24"/>
                <w:lang w:eastAsia="en-US"/>
              </w:rPr>
            </w:pPr>
          </w:p>
        </w:tc>
      </w:tr>
      <w:tr w:rsidR="006D5528" w14:paraId="51F59CEC" w14:textId="77777777" w:rsidTr="00836F58">
        <w:tc>
          <w:tcPr>
            <w:tcW w:w="5665" w:type="dxa"/>
            <w:vMerge/>
            <w:tcBorders>
              <w:right w:val="nil"/>
            </w:tcBorders>
          </w:tcPr>
          <w:p w14:paraId="74EA8888" w14:textId="77777777" w:rsidR="006D5528" w:rsidRPr="0096799A" w:rsidRDefault="006D5528" w:rsidP="00836F58">
            <w:pPr>
              <w:spacing w:before="0" w:after="180" w:line="280" w:lineRule="exact"/>
              <w:rPr>
                <w:b/>
                <w:kern w:val="32"/>
                <w:sz w:val="24"/>
                <w:szCs w:val="24"/>
                <w:lang w:eastAsia="en-US"/>
              </w:rPr>
            </w:pPr>
          </w:p>
        </w:tc>
        <w:tc>
          <w:tcPr>
            <w:tcW w:w="3396" w:type="dxa"/>
            <w:tcBorders>
              <w:left w:val="nil"/>
            </w:tcBorders>
          </w:tcPr>
          <w:p w14:paraId="6484B3E1" w14:textId="77777777" w:rsidR="006D5528" w:rsidRPr="0096799A" w:rsidRDefault="006D5528" w:rsidP="00836F58">
            <w:pPr>
              <w:spacing w:before="0" w:after="180" w:line="280" w:lineRule="exact"/>
              <w:rPr>
                <w:b/>
                <w:kern w:val="32"/>
                <w:sz w:val="24"/>
                <w:szCs w:val="24"/>
                <w:lang w:eastAsia="en-US"/>
              </w:rPr>
            </w:pPr>
          </w:p>
        </w:tc>
      </w:tr>
    </w:tbl>
    <w:p w14:paraId="5691EFEF" w14:textId="77777777" w:rsidR="006D5528" w:rsidRDefault="006D5528" w:rsidP="006D5528">
      <w:pPr>
        <w:spacing w:before="0" w:after="180" w:line="280" w:lineRule="exact"/>
        <w:rPr>
          <w:b/>
          <w:kern w:val="32"/>
          <w:sz w:val="48"/>
          <w:szCs w:val="32"/>
          <w:lang w:eastAsia="en-US"/>
        </w:rPr>
      </w:pPr>
    </w:p>
    <w:sectPr w:rsidR="006D5528" w:rsidSect="00E91FCD">
      <w:pgSz w:w="11906" w:h="16838" w:code="9"/>
      <w:pgMar w:top="1134" w:right="1134" w:bottom="1134" w:left="1134" w:header="720" w:footer="79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2F842D" w14:textId="77777777" w:rsidR="00382080" w:rsidRDefault="00382080">
      <w:r>
        <w:separator/>
      </w:r>
    </w:p>
  </w:endnote>
  <w:endnote w:type="continuationSeparator" w:id="0">
    <w:p w14:paraId="4B7C3F7F" w14:textId="77777777" w:rsidR="00382080" w:rsidRDefault="003820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00"/>
    <w:family w:val="auto"/>
    <w:pitch w:val="variable"/>
    <w:sig w:usb0="E00002FF" w:usb1="5000205A" w:usb2="00000000" w:usb3="00000000" w:csb0="0000019F" w:csb1="00000000"/>
  </w:font>
  <w:font w:name="Times New Roman (Headings CS)">
    <w:altName w:val="Times New Roman"/>
    <w:panose1 w:val="020B0604020202020204"/>
    <w:charset w:val="00"/>
    <w:family w:val="roman"/>
    <w:pitch w:val="default"/>
  </w:font>
  <w:font w:name="Calibri">
    <w:panose1 w:val="020F0502020204030204"/>
    <w:charset w:val="00"/>
    <w:family w:val="swiss"/>
    <w:pitch w:val="variable"/>
    <w:sig w:usb0="E0002AFF" w:usb1="C000ACFF" w:usb2="00000009" w:usb3="00000000" w:csb0="000001FF" w:csb1="00000000"/>
  </w:font>
  <w:font w:name="Calibri (Body)">
    <w:altName w:val="Calibri"/>
    <w:panose1 w:val="020B0604020202020204"/>
    <w:charset w:val="00"/>
    <w:family w:val="roman"/>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F9542" w14:textId="77777777" w:rsidR="00441D42" w:rsidRDefault="00441D42">
    <w:pPr>
      <w:pStyle w:val="Footer"/>
      <w:framePr w:wrap="around" w:vAnchor="text" w:hAnchor="margin" w:xAlign="center" w:y="1"/>
    </w:pPr>
    <w:r>
      <w:fldChar w:fldCharType="begin"/>
    </w:r>
    <w:r>
      <w:instrText xml:space="preserve">PAGE  </w:instrText>
    </w:r>
    <w:r>
      <w:fldChar w:fldCharType="end"/>
    </w:r>
  </w:p>
  <w:p w14:paraId="49BE0627" w14:textId="77777777" w:rsidR="00441D42" w:rsidRDefault="00441D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EF491" w14:textId="77777777" w:rsidR="00441D42" w:rsidRDefault="00441D42" w:rsidP="004654DC">
    <w:pPr>
      <w:pStyle w:val="Footer"/>
      <w:framePr w:wrap="around" w:vAnchor="text" w:hAnchor="page" w:x="11116" w:y="-27"/>
      <w:jc w:val="right"/>
    </w:pPr>
    <w:r>
      <w:fldChar w:fldCharType="begin"/>
    </w:r>
    <w:r>
      <w:instrText xml:space="preserve">PAGE  </w:instrText>
    </w:r>
    <w:r>
      <w:fldChar w:fldCharType="separate"/>
    </w:r>
    <w:r>
      <w:rPr>
        <w:noProof/>
      </w:rPr>
      <w:t>2</w:t>
    </w:r>
    <w:r>
      <w:fldChar w:fldCharType="end"/>
    </w:r>
  </w:p>
  <w:p w14:paraId="0D17104F" w14:textId="1BB61A1C" w:rsidR="00441D42" w:rsidRPr="00B92AC4" w:rsidRDefault="00441D42" w:rsidP="004654DC">
    <w:pPr>
      <w:pStyle w:val="Footer"/>
      <w:tabs>
        <w:tab w:val="right" w:pos="8666"/>
      </w:tabs>
      <w:ind w:right="360"/>
      <w:jc w:val="both"/>
      <w:rPr>
        <w:sz w:val="16"/>
        <w:szCs w:val="16"/>
      </w:rPr>
    </w:pPr>
    <w:r w:rsidRPr="00C47041">
      <w:rPr>
        <w:sz w:val="16"/>
        <w:szCs w:val="16"/>
      </w:rPr>
      <w:t xml:space="preserve">Prospect </w:t>
    </w:r>
    <w:r>
      <w:rPr>
        <w:sz w:val="16"/>
        <w:szCs w:val="16"/>
      </w:rPr>
      <w:t>– Introduction to equality, diversity and inclusion for union reps</w:t>
    </w:r>
    <w:r w:rsidR="000F470C">
      <w:rPr>
        <w:sz w:val="16"/>
        <w:szCs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33421421"/>
      <w:docPartObj>
        <w:docPartGallery w:val="Page Numbers (Bottom of Page)"/>
        <w:docPartUnique/>
      </w:docPartObj>
    </w:sdtPr>
    <w:sdtContent>
      <w:p w14:paraId="32D076D6" w14:textId="5C48E1F2" w:rsidR="00E91FCD" w:rsidRDefault="00E91FCD" w:rsidP="007658D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15</w:t>
        </w:r>
        <w:r>
          <w:rPr>
            <w:rStyle w:val="PageNumber"/>
          </w:rPr>
          <w:fldChar w:fldCharType="end"/>
        </w:r>
      </w:p>
    </w:sdtContent>
  </w:sdt>
  <w:p w14:paraId="6492FA5C" w14:textId="77777777" w:rsidR="00E91FCD" w:rsidRPr="00B92AC4" w:rsidRDefault="00E91FCD" w:rsidP="00E91FCD">
    <w:pPr>
      <w:pStyle w:val="Footer"/>
      <w:tabs>
        <w:tab w:val="right" w:pos="8666"/>
      </w:tabs>
      <w:ind w:right="360"/>
      <w:rPr>
        <w:sz w:val="16"/>
        <w:szCs w:val="16"/>
      </w:rPr>
    </w:pPr>
    <w:r w:rsidRPr="00C47041">
      <w:rPr>
        <w:sz w:val="16"/>
        <w:szCs w:val="16"/>
      </w:rPr>
      <w:t xml:space="preserve">Prospect </w:t>
    </w:r>
    <w:r>
      <w:rPr>
        <w:sz w:val="16"/>
        <w:szCs w:val="16"/>
      </w:rPr>
      <w:t>– Introduction to equality, diversity and inclusion for union reps</w:t>
    </w:r>
    <w:r>
      <w:rPr>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AB0437" w14:textId="77777777" w:rsidR="00382080" w:rsidRDefault="00382080">
      <w:r>
        <w:separator/>
      </w:r>
    </w:p>
  </w:footnote>
  <w:footnote w:type="continuationSeparator" w:id="0">
    <w:p w14:paraId="50E7DD99" w14:textId="77777777" w:rsidR="00382080" w:rsidRDefault="003820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80218" w14:textId="77777777" w:rsidR="00441D42" w:rsidRDefault="00441D42" w:rsidP="00A15418">
    <w:pPr>
      <w:pStyle w:val="Header"/>
    </w:pPr>
    <w:r>
      <w:t xml:space="preserve">  </w:t>
    </w:r>
    <w:r>
      <w:rPr>
        <w:noProof/>
      </w:rPr>
      <w:t xml:space="preserve">                                                                                              </w:t>
    </w:r>
  </w:p>
  <w:p w14:paraId="5D651062" w14:textId="77777777" w:rsidR="00441D42" w:rsidRDefault="00441D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44254"/>
    <w:multiLevelType w:val="multilevel"/>
    <w:tmpl w:val="81F056D8"/>
    <w:lvl w:ilvl="0">
      <w:start w:val="1"/>
      <w:numFmt w:val="decimal"/>
      <w:pStyle w:val="ListNumber"/>
      <w:lvlText w:val="%1."/>
      <w:lvlJc w:val="left"/>
      <w:pPr>
        <w:ind w:left="340" w:hanging="340"/>
      </w:pPr>
      <w:rPr>
        <w:rFonts w:hint="default"/>
      </w:rPr>
    </w:lvl>
    <w:lvl w:ilvl="1">
      <w:start w:val="1"/>
      <w:numFmt w:val="lowerLetter"/>
      <w:lvlRestart w:val="0"/>
      <w:pStyle w:val="ListNumber2"/>
      <w:lvlText w:val="%2)"/>
      <w:lvlJc w:val="left"/>
      <w:pPr>
        <w:tabs>
          <w:tab w:val="num" w:pos="680"/>
        </w:tabs>
        <w:ind w:left="680" w:hanging="340"/>
      </w:pPr>
      <w:rPr>
        <w:rFonts w:hint="default"/>
      </w:rPr>
    </w:lvl>
    <w:lvl w:ilvl="2">
      <w:start w:val="1"/>
      <w:numFmt w:val="lowerRoman"/>
      <w:lvlRestart w:val="0"/>
      <w:pStyle w:val="ListNumber3"/>
      <w:lvlText w:val="%3)"/>
      <w:lvlJc w:val="left"/>
      <w:pPr>
        <w:tabs>
          <w:tab w:val="num" w:pos="1021"/>
        </w:tabs>
        <w:ind w:left="1021" w:hanging="341"/>
      </w:pPr>
      <w:rPr>
        <w:rFonts w:hint="default"/>
      </w:rPr>
    </w:lvl>
    <w:lvl w:ilvl="3">
      <w:start w:val="1"/>
      <w:numFmt w:val="lowerRoman"/>
      <w:pStyle w:val="ListNumber4"/>
      <w:lvlText w:val="%4"/>
      <w:lvlJc w:val="left"/>
      <w:pPr>
        <w:tabs>
          <w:tab w:val="num" w:pos="1985"/>
        </w:tabs>
        <w:ind w:left="1985" w:hanging="397"/>
      </w:pPr>
      <w:rPr>
        <w:rFonts w:hint="default"/>
      </w:rPr>
    </w:lvl>
    <w:lvl w:ilvl="4">
      <w:start w:val="1"/>
      <w:numFmt w:val="lowerLetter"/>
      <w:lvlRestart w:val="0"/>
      <w:pStyle w:val="ListNumber5"/>
      <w:lvlText w:val="%5."/>
      <w:lvlJc w:val="left"/>
      <w:pPr>
        <w:tabs>
          <w:tab w:val="num" w:pos="2268"/>
        </w:tabs>
        <w:ind w:left="2268" w:hanging="283"/>
      </w:pPr>
      <w:rPr>
        <w:rFonts w:hint="default"/>
      </w:rPr>
    </w:lvl>
    <w:lvl w:ilvl="5">
      <w:start w:val="1"/>
      <w:numFmt w:val="none"/>
      <w:lvlRestart w:val="0"/>
      <w:lvlText w:val=""/>
      <w:lvlJc w:val="left"/>
      <w:pPr>
        <w:tabs>
          <w:tab w:val="num" w:pos="1871"/>
        </w:tabs>
        <w:ind w:left="1871" w:hanging="283"/>
      </w:pPr>
      <w:rPr>
        <w:rFonts w:hint="default"/>
      </w:rPr>
    </w:lvl>
    <w:lvl w:ilvl="6">
      <w:start w:val="1"/>
      <w:numFmt w:val="none"/>
      <w:lvlRestart w:val="0"/>
      <w:lvlText w:val=""/>
      <w:lvlJc w:val="left"/>
      <w:pPr>
        <w:ind w:left="2520" w:hanging="360"/>
      </w:pPr>
      <w:rPr>
        <w:rFonts w:hint="default"/>
      </w:rPr>
    </w:lvl>
    <w:lvl w:ilvl="7">
      <w:start w:val="1"/>
      <w:numFmt w:val="none"/>
      <w:lvlRestart w:val="0"/>
      <w:lvlText w:val=""/>
      <w:lvlJc w:val="left"/>
      <w:pPr>
        <w:ind w:left="2880" w:hanging="360"/>
      </w:pPr>
      <w:rPr>
        <w:rFonts w:hint="default"/>
      </w:rPr>
    </w:lvl>
    <w:lvl w:ilvl="8">
      <w:start w:val="1"/>
      <w:numFmt w:val="none"/>
      <w:lvlRestart w:val="0"/>
      <w:lvlText w:val=""/>
      <w:lvlJc w:val="left"/>
      <w:pPr>
        <w:ind w:left="3240" w:hanging="360"/>
      </w:pPr>
      <w:rPr>
        <w:rFonts w:hint="default"/>
      </w:rPr>
    </w:lvl>
  </w:abstractNum>
  <w:abstractNum w:abstractNumId="1" w15:restartNumberingAfterBreak="0">
    <w:nsid w:val="06DF44D0"/>
    <w:multiLevelType w:val="hybridMultilevel"/>
    <w:tmpl w:val="6242EB18"/>
    <w:styleLink w:val="ImportedStyle38"/>
    <w:lvl w:ilvl="0" w:tplc="84DC4DD0">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920E3BE">
      <w:start w:val="1"/>
      <w:numFmt w:val="bullet"/>
      <w:suff w:val="nothing"/>
      <w:lvlText w:val="o"/>
      <w:lvlJc w:val="left"/>
      <w:pPr>
        <w:tabs>
          <w:tab w:val="left" w:pos="720"/>
        </w:tabs>
        <w:ind w:left="1440" w:firstLine="0"/>
      </w:pPr>
      <w:rPr>
        <w:rFonts w:hAnsi="Arial Unicode MS"/>
        <w:caps w:val="0"/>
        <w:smallCaps w:val="0"/>
        <w:strike w:val="0"/>
        <w:dstrike w:val="0"/>
        <w:outline w:val="0"/>
        <w:emboss w:val="0"/>
        <w:imprint w:val="0"/>
        <w:spacing w:val="0"/>
        <w:w w:val="100"/>
        <w:kern w:val="0"/>
        <w:position w:val="0"/>
        <w:highlight w:val="none"/>
        <w:vertAlign w:val="baseline"/>
      </w:rPr>
    </w:lvl>
    <w:lvl w:ilvl="2" w:tplc="8016736C">
      <w:start w:val="1"/>
      <w:numFmt w:val="bullet"/>
      <w:suff w:val="nothing"/>
      <w:lvlText w:val="•"/>
      <w:lvlJc w:val="left"/>
      <w:pPr>
        <w:tabs>
          <w:tab w:val="left" w:pos="720"/>
        </w:tabs>
        <w:ind w:left="2160" w:firstLine="0"/>
      </w:pPr>
      <w:rPr>
        <w:rFonts w:hAnsi="Arial Unicode MS"/>
        <w:caps w:val="0"/>
        <w:smallCaps w:val="0"/>
        <w:strike w:val="0"/>
        <w:dstrike w:val="0"/>
        <w:outline w:val="0"/>
        <w:emboss w:val="0"/>
        <w:imprint w:val="0"/>
        <w:spacing w:val="0"/>
        <w:w w:val="100"/>
        <w:kern w:val="0"/>
        <w:position w:val="0"/>
        <w:highlight w:val="none"/>
        <w:vertAlign w:val="baseline"/>
      </w:rPr>
    </w:lvl>
    <w:lvl w:ilvl="3" w:tplc="5A8C1F32">
      <w:start w:val="1"/>
      <w:numFmt w:val="bullet"/>
      <w:suff w:val="nothing"/>
      <w:lvlText w:val="•"/>
      <w:lvlJc w:val="left"/>
      <w:pPr>
        <w:tabs>
          <w:tab w:val="left" w:pos="720"/>
        </w:tabs>
        <w:ind w:left="2880" w:firstLine="0"/>
      </w:pPr>
      <w:rPr>
        <w:rFonts w:hAnsi="Arial Unicode MS"/>
        <w:caps w:val="0"/>
        <w:smallCaps w:val="0"/>
        <w:strike w:val="0"/>
        <w:dstrike w:val="0"/>
        <w:outline w:val="0"/>
        <w:emboss w:val="0"/>
        <w:imprint w:val="0"/>
        <w:spacing w:val="0"/>
        <w:w w:val="100"/>
        <w:kern w:val="0"/>
        <w:position w:val="0"/>
        <w:highlight w:val="none"/>
        <w:vertAlign w:val="baseline"/>
      </w:rPr>
    </w:lvl>
    <w:lvl w:ilvl="4" w:tplc="4D3A06EE">
      <w:start w:val="1"/>
      <w:numFmt w:val="bullet"/>
      <w:suff w:val="nothing"/>
      <w:lvlText w:val="o"/>
      <w:lvlJc w:val="left"/>
      <w:pPr>
        <w:tabs>
          <w:tab w:val="left" w:pos="720"/>
        </w:tabs>
        <w:ind w:left="3600" w:firstLine="0"/>
      </w:pPr>
      <w:rPr>
        <w:rFonts w:hAnsi="Arial Unicode MS"/>
        <w:caps w:val="0"/>
        <w:smallCaps w:val="0"/>
        <w:strike w:val="0"/>
        <w:dstrike w:val="0"/>
        <w:outline w:val="0"/>
        <w:emboss w:val="0"/>
        <w:imprint w:val="0"/>
        <w:spacing w:val="0"/>
        <w:w w:val="100"/>
        <w:kern w:val="0"/>
        <w:position w:val="0"/>
        <w:highlight w:val="none"/>
        <w:vertAlign w:val="baseline"/>
      </w:rPr>
    </w:lvl>
    <w:lvl w:ilvl="5" w:tplc="341CA112">
      <w:start w:val="1"/>
      <w:numFmt w:val="bullet"/>
      <w:suff w:val="nothing"/>
      <w:lvlText w:val="•"/>
      <w:lvlJc w:val="left"/>
      <w:pPr>
        <w:tabs>
          <w:tab w:val="left" w:pos="720"/>
        </w:tabs>
        <w:ind w:left="4320" w:firstLine="0"/>
      </w:pPr>
      <w:rPr>
        <w:rFonts w:hAnsi="Arial Unicode MS"/>
        <w:caps w:val="0"/>
        <w:smallCaps w:val="0"/>
        <w:strike w:val="0"/>
        <w:dstrike w:val="0"/>
        <w:outline w:val="0"/>
        <w:emboss w:val="0"/>
        <w:imprint w:val="0"/>
        <w:spacing w:val="0"/>
        <w:w w:val="100"/>
        <w:kern w:val="0"/>
        <w:position w:val="0"/>
        <w:highlight w:val="none"/>
        <w:vertAlign w:val="baseline"/>
      </w:rPr>
    </w:lvl>
    <w:lvl w:ilvl="6" w:tplc="C172CFA6">
      <w:start w:val="1"/>
      <w:numFmt w:val="bullet"/>
      <w:suff w:val="nothing"/>
      <w:lvlText w:val="•"/>
      <w:lvlJc w:val="left"/>
      <w:pPr>
        <w:tabs>
          <w:tab w:val="left" w:pos="720"/>
        </w:tabs>
        <w:ind w:left="5040" w:firstLine="0"/>
      </w:pPr>
      <w:rPr>
        <w:rFonts w:hAnsi="Arial Unicode MS"/>
        <w:caps w:val="0"/>
        <w:smallCaps w:val="0"/>
        <w:strike w:val="0"/>
        <w:dstrike w:val="0"/>
        <w:outline w:val="0"/>
        <w:emboss w:val="0"/>
        <w:imprint w:val="0"/>
        <w:spacing w:val="0"/>
        <w:w w:val="100"/>
        <w:kern w:val="0"/>
        <w:position w:val="0"/>
        <w:highlight w:val="none"/>
        <w:vertAlign w:val="baseline"/>
      </w:rPr>
    </w:lvl>
    <w:lvl w:ilvl="7" w:tplc="BC3AB2F4">
      <w:start w:val="1"/>
      <w:numFmt w:val="bullet"/>
      <w:suff w:val="nothing"/>
      <w:lvlText w:val="o"/>
      <w:lvlJc w:val="left"/>
      <w:pPr>
        <w:tabs>
          <w:tab w:val="left" w:pos="720"/>
        </w:tabs>
        <w:ind w:left="5760" w:firstLine="0"/>
      </w:pPr>
      <w:rPr>
        <w:rFonts w:hAnsi="Arial Unicode MS"/>
        <w:caps w:val="0"/>
        <w:smallCaps w:val="0"/>
        <w:strike w:val="0"/>
        <w:dstrike w:val="0"/>
        <w:outline w:val="0"/>
        <w:emboss w:val="0"/>
        <w:imprint w:val="0"/>
        <w:spacing w:val="0"/>
        <w:w w:val="100"/>
        <w:kern w:val="0"/>
        <w:position w:val="0"/>
        <w:highlight w:val="none"/>
        <w:vertAlign w:val="baseline"/>
      </w:rPr>
    </w:lvl>
    <w:lvl w:ilvl="8" w:tplc="B6902E70">
      <w:start w:val="1"/>
      <w:numFmt w:val="bullet"/>
      <w:suff w:val="nothing"/>
      <w:lvlText w:val="•"/>
      <w:lvlJc w:val="left"/>
      <w:pPr>
        <w:tabs>
          <w:tab w:val="left" w:pos="720"/>
        </w:tabs>
        <w:ind w:left="6480" w:firstLine="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2C306544"/>
    <w:multiLevelType w:val="multilevel"/>
    <w:tmpl w:val="DFFE91E0"/>
    <w:styleLink w:val="ListBullets"/>
    <w:lvl w:ilvl="0">
      <w:start w:val="1"/>
      <w:numFmt w:val="bullet"/>
      <w:pStyle w:val="ListBullet"/>
      <w:lvlText w:val=""/>
      <w:lvlJc w:val="left"/>
      <w:pPr>
        <w:tabs>
          <w:tab w:val="num" w:pos="340"/>
        </w:tabs>
        <w:ind w:left="340" w:hanging="340"/>
      </w:pPr>
      <w:rPr>
        <w:rFonts w:ascii="Symbol" w:hAnsi="Symbol" w:hint="default"/>
        <w:color w:val="auto"/>
      </w:rPr>
    </w:lvl>
    <w:lvl w:ilvl="1">
      <w:start w:val="1"/>
      <w:numFmt w:val="bullet"/>
      <w:pStyle w:val="ListBullet2"/>
      <w:lvlText w:val="o"/>
      <w:lvlJc w:val="left"/>
      <w:pPr>
        <w:tabs>
          <w:tab w:val="num" w:pos="680"/>
        </w:tabs>
        <w:ind w:left="680" w:hanging="340"/>
      </w:pPr>
      <w:rPr>
        <w:rFonts w:ascii="Courier New" w:hAnsi="Courier New" w:hint="default"/>
      </w:rPr>
    </w:lvl>
    <w:lvl w:ilvl="2">
      <w:start w:val="1"/>
      <w:numFmt w:val="bullet"/>
      <w:pStyle w:val="ListBullet3"/>
      <w:lvlText w:val=""/>
      <w:lvlJc w:val="left"/>
      <w:pPr>
        <w:tabs>
          <w:tab w:val="num" w:pos="1361"/>
        </w:tabs>
        <w:ind w:left="1361" w:hanging="681"/>
      </w:pPr>
      <w:rPr>
        <w:rFonts w:ascii="Wingdings" w:hAnsi="Wingdings" w:hint="default"/>
      </w:rPr>
    </w:lvl>
    <w:lvl w:ilvl="3">
      <w:start w:val="1"/>
      <w:numFmt w:val="bullet"/>
      <w:pStyle w:val="ListBullet4"/>
      <w:lvlText w:val=""/>
      <w:lvlJc w:val="left"/>
      <w:pPr>
        <w:tabs>
          <w:tab w:val="num" w:pos="1758"/>
        </w:tabs>
        <w:ind w:left="1758" w:hanging="397"/>
      </w:pPr>
      <w:rPr>
        <w:rFonts w:ascii="Symbol" w:hAnsi="Symbol" w:hint="default"/>
      </w:rPr>
    </w:lvl>
    <w:lvl w:ilvl="4">
      <w:start w:val="1"/>
      <w:numFmt w:val="bullet"/>
      <w:pStyle w:val="ListBullet5"/>
      <w:lvlText w:val="o"/>
      <w:lvlJc w:val="left"/>
      <w:pPr>
        <w:tabs>
          <w:tab w:val="num" w:pos="2155"/>
        </w:tabs>
        <w:ind w:left="2155" w:hanging="397"/>
      </w:pPr>
      <w:rPr>
        <w:rFonts w:ascii="Courier New" w:hAnsi="Courier New" w:hint="default"/>
      </w:rPr>
    </w:lvl>
    <w:lvl w:ilvl="5">
      <w:start w:val="1"/>
      <w:numFmt w:val="none"/>
      <w:lvlText w:val=""/>
      <w:lvlJc w:val="left"/>
      <w:pPr>
        <w:ind w:left="4320" w:hanging="360"/>
      </w:pPr>
      <w:rPr>
        <w:rFonts w:hint="default"/>
      </w:rPr>
    </w:lvl>
    <w:lvl w:ilvl="6">
      <w:start w:val="1"/>
      <w:numFmt w:val="none"/>
      <w:lvlText w:val=""/>
      <w:lvlJc w:val="left"/>
      <w:pPr>
        <w:ind w:left="5040" w:hanging="360"/>
      </w:pPr>
      <w:rPr>
        <w:rFonts w:hint="default"/>
      </w:rPr>
    </w:lvl>
    <w:lvl w:ilvl="7">
      <w:start w:val="1"/>
      <w:numFmt w:val="none"/>
      <w:lvlText w:val=""/>
      <w:lvlJc w:val="left"/>
      <w:pPr>
        <w:ind w:left="5760" w:hanging="360"/>
      </w:pPr>
      <w:rPr>
        <w:rFonts w:hint="default"/>
      </w:rPr>
    </w:lvl>
    <w:lvl w:ilvl="8">
      <w:start w:val="1"/>
      <w:numFmt w:val="none"/>
      <w:lvlText w:val=""/>
      <w:lvlJc w:val="left"/>
      <w:pPr>
        <w:ind w:left="6480" w:hanging="360"/>
      </w:pPr>
      <w:rPr>
        <w:rFonts w:hint="default"/>
      </w:rPr>
    </w:lvl>
  </w:abstractNum>
  <w:abstractNum w:abstractNumId="3" w15:restartNumberingAfterBreak="0">
    <w:nsid w:val="45CD1D9A"/>
    <w:multiLevelType w:val="multilevel"/>
    <w:tmpl w:val="42947804"/>
    <w:styleLink w:val="Headings"/>
    <w:lvl w:ilvl="0">
      <w:start w:val="1"/>
      <w:numFmt w:val="none"/>
      <w:pStyle w:val="Heading1"/>
      <w:suff w:val="nothing"/>
      <w:lvlText w:val=""/>
      <w:lvlJc w:val="left"/>
      <w:pPr>
        <w:ind w:left="0" w:firstLine="0"/>
      </w:pPr>
      <w:rPr>
        <w:rFonts w:hint="default"/>
        <w:b/>
        <w:i w:val="0"/>
        <w:caps w:val="0"/>
        <w:strike w:val="0"/>
        <w:dstrike w:val="0"/>
        <w:vanish w:val="0"/>
        <w:sz w:val="20"/>
        <w:vertAlign w:val="baseline"/>
      </w:rPr>
    </w:lvl>
    <w:lvl w:ilvl="1">
      <w:start w:val="1"/>
      <w:numFmt w:val="none"/>
      <w:lvlRestart w:val="0"/>
      <w:suff w:val="nothing"/>
      <w:lvlText w:val=""/>
      <w:lvlJc w:val="left"/>
      <w:pPr>
        <w:ind w:left="0" w:firstLine="0"/>
      </w:pPr>
      <w:rPr>
        <w:rFonts w:hint="default"/>
      </w:rPr>
    </w:lvl>
    <w:lvl w:ilvl="2">
      <w:start w:val="1"/>
      <w:numFmt w:val="decimal"/>
      <w:lvlRestart w:val="0"/>
      <w:pStyle w:val="Heading3numbered"/>
      <w:lvlText w:val="%3."/>
      <w:lvlJc w:val="left"/>
      <w:pPr>
        <w:tabs>
          <w:tab w:val="num" w:pos="567"/>
        </w:tabs>
        <w:ind w:left="567" w:hanging="567"/>
      </w:pPr>
      <w:rPr>
        <w:rFonts w:hint="default"/>
      </w:rPr>
    </w:lvl>
    <w:lvl w:ilvl="3">
      <w:start w:val="1"/>
      <w:numFmt w:val="lowerLetter"/>
      <w:lvlRestart w:val="0"/>
      <w:pStyle w:val="Heading4numbered"/>
      <w:lvlText w:val="%4)"/>
      <w:lvlJc w:val="left"/>
      <w:pPr>
        <w:tabs>
          <w:tab w:val="num" w:pos="567"/>
        </w:tabs>
        <w:ind w:left="567" w:hanging="567"/>
      </w:pPr>
      <w:rPr>
        <w:rFonts w:hint="default"/>
      </w:rPr>
    </w:lvl>
    <w:lvl w:ilvl="4">
      <w:start w:val="1"/>
      <w:numFmt w:val="lowerRoman"/>
      <w:lvlRestart w:val="0"/>
      <w:pStyle w:val="Heading5numbered"/>
      <w:lvlText w:val="%5)"/>
      <w:lvlJc w:val="left"/>
      <w:pPr>
        <w:ind w:left="567" w:firstLine="0"/>
      </w:pPr>
      <w:rPr>
        <w:rFonts w:hint="default"/>
      </w:rPr>
    </w:lvl>
    <w:lvl w:ilvl="5">
      <w:start w:val="1"/>
      <w:numFmt w:val="none"/>
      <w:lvlRestart w:val="0"/>
      <w:lvlText w:val=""/>
      <w:lvlJc w:val="left"/>
      <w:pPr>
        <w:ind w:left="2160" w:hanging="360"/>
      </w:pPr>
      <w:rPr>
        <w:rFonts w:hint="default"/>
      </w:rPr>
    </w:lvl>
    <w:lvl w:ilvl="6">
      <w:start w:val="1"/>
      <w:numFmt w:val="none"/>
      <w:lvlRestart w:val="0"/>
      <w:lvlText w:val=""/>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4" w15:restartNumberingAfterBreak="0">
    <w:nsid w:val="4CC43A56"/>
    <w:multiLevelType w:val="hybridMultilevel"/>
    <w:tmpl w:val="5E0A3468"/>
    <w:lvl w:ilvl="0" w:tplc="E7309974">
      <w:start w:val="1"/>
      <w:numFmt w:val="lowerLetter"/>
      <w:pStyle w:val="Normalnumberedparasa"/>
      <w:lvlText w:val="%1)"/>
      <w:lvlJc w:val="left"/>
      <w:pPr>
        <w:ind w:left="360" w:hanging="360"/>
      </w:pPr>
      <w:rPr>
        <w:rFonts w:ascii="Arial" w:hAnsi="Arial" w:hint="default"/>
        <w:b w:val="0"/>
        <w:i w:val="0"/>
        <w:sz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5FE28DD"/>
    <w:multiLevelType w:val="multilevel"/>
    <w:tmpl w:val="2FD68F86"/>
    <w:styleLink w:val="ListNumbers"/>
    <w:lvl w:ilvl="0">
      <w:start w:val="1"/>
      <w:numFmt w:val="decimal"/>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lowerRoman"/>
      <w:lvlText w:val="%3)"/>
      <w:lvlJc w:val="left"/>
      <w:pPr>
        <w:tabs>
          <w:tab w:val="num" w:pos="1191"/>
        </w:tabs>
        <w:ind w:left="1191" w:hanging="397"/>
      </w:pPr>
      <w:rPr>
        <w:rFonts w:hint="default"/>
      </w:rPr>
    </w:lvl>
    <w:lvl w:ilvl="3">
      <w:start w:val="1"/>
      <w:numFmt w:val="lowerRoman"/>
      <w:lvlText w:val="%4."/>
      <w:lvlJc w:val="left"/>
      <w:pPr>
        <w:tabs>
          <w:tab w:val="num" w:pos="1701"/>
        </w:tabs>
        <w:ind w:left="1701" w:hanging="510"/>
      </w:pPr>
      <w:rPr>
        <w:rFonts w:hint="default"/>
      </w:rPr>
    </w:lvl>
    <w:lvl w:ilvl="4">
      <w:start w:val="1"/>
      <w:numFmt w:val="lowerLetter"/>
      <w:lvlText w:val="%5."/>
      <w:lvlJc w:val="left"/>
      <w:pPr>
        <w:tabs>
          <w:tab w:val="num" w:pos="1985"/>
        </w:tabs>
        <w:ind w:left="1985" w:hanging="284"/>
      </w:pPr>
      <w:rPr>
        <w:rFonts w:hint="default"/>
      </w:rPr>
    </w:lvl>
    <w:lvl w:ilvl="5">
      <w:start w:val="1"/>
      <w:numFmt w:val="none"/>
      <w:lvlText w:val=""/>
      <w:lvlJc w:val="left"/>
      <w:pPr>
        <w:tabs>
          <w:tab w:val="num" w:pos="2155"/>
        </w:tabs>
        <w:ind w:left="2155" w:hanging="17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15:restartNumberingAfterBreak="0">
    <w:nsid w:val="58D070B3"/>
    <w:multiLevelType w:val="multilevel"/>
    <w:tmpl w:val="29D2A412"/>
    <w:lvl w:ilvl="0">
      <w:start w:val="1"/>
      <w:numFmt w:val="bullet"/>
      <w:pStyle w:val="Tablebullet"/>
      <w:lvlText w:val=""/>
      <w:lvlJc w:val="left"/>
      <w:pPr>
        <w:ind w:left="720" w:hanging="360"/>
      </w:pPr>
      <w:rPr>
        <w:rFonts w:ascii="Symbol" w:hAnsi="Symbol" w:hint="default"/>
        <w:color w:val="auto"/>
      </w:rPr>
    </w:lvl>
    <w:lvl w:ilvl="1">
      <w:start w:val="1"/>
      <w:numFmt w:val="bullet"/>
      <w:lvlText w:val="o"/>
      <w:lvlJc w:val="left"/>
      <w:pPr>
        <w:tabs>
          <w:tab w:val="num" w:pos="680"/>
        </w:tabs>
        <w:ind w:left="680" w:hanging="340"/>
      </w:pPr>
      <w:rPr>
        <w:rFonts w:ascii="Courier New" w:hAnsi="Courier New" w:hint="default"/>
      </w:rPr>
    </w:lvl>
    <w:lvl w:ilvl="2">
      <w:start w:val="1"/>
      <w:numFmt w:val="bullet"/>
      <w:lvlText w:val=""/>
      <w:lvlJc w:val="left"/>
      <w:pPr>
        <w:tabs>
          <w:tab w:val="num" w:pos="1361"/>
        </w:tabs>
        <w:ind w:left="1361" w:hanging="681"/>
      </w:pPr>
      <w:rPr>
        <w:rFonts w:ascii="Wingdings" w:hAnsi="Wingdings" w:hint="default"/>
      </w:rPr>
    </w:lvl>
    <w:lvl w:ilvl="3">
      <w:start w:val="1"/>
      <w:numFmt w:val="bullet"/>
      <w:lvlText w:val=""/>
      <w:lvlJc w:val="left"/>
      <w:pPr>
        <w:tabs>
          <w:tab w:val="num" w:pos="1758"/>
        </w:tabs>
        <w:ind w:left="1758" w:hanging="397"/>
      </w:pPr>
      <w:rPr>
        <w:rFonts w:ascii="Symbol" w:hAnsi="Symbol" w:hint="default"/>
      </w:rPr>
    </w:lvl>
    <w:lvl w:ilvl="4">
      <w:start w:val="1"/>
      <w:numFmt w:val="bullet"/>
      <w:lvlText w:val="o"/>
      <w:lvlJc w:val="left"/>
      <w:pPr>
        <w:tabs>
          <w:tab w:val="num" w:pos="2155"/>
        </w:tabs>
        <w:ind w:left="2155" w:hanging="397"/>
      </w:pPr>
      <w:rPr>
        <w:rFonts w:ascii="Courier New" w:hAnsi="Courier New" w:hint="default"/>
      </w:rPr>
    </w:lvl>
    <w:lvl w:ilvl="5">
      <w:start w:val="1"/>
      <w:numFmt w:val="none"/>
      <w:lvlText w:val=""/>
      <w:lvlJc w:val="left"/>
      <w:pPr>
        <w:ind w:left="4320" w:hanging="360"/>
      </w:pPr>
      <w:rPr>
        <w:rFonts w:hint="default"/>
      </w:rPr>
    </w:lvl>
    <w:lvl w:ilvl="6">
      <w:start w:val="1"/>
      <w:numFmt w:val="none"/>
      <w:lvlText w:val=""/>
      <w:lvlJc w:val="left"/>
      <w:pPr>
        <w:ind w:left="5040" w:hanging="360"/>
      </w:pPr>
      <w:rPr>
        <w:rFonts w:hint="default"/>
      </w:rPr>
    </w:lvl>
    <w:lvl w:ilvl="7">
      <w:start w:val="1"/>
      <w:numFmt w:val="none"/>
      <w:lvlText w:val=""/>
      <w:lvlJc w:val="left"/>
      <w:pPr>
        <w:ind w:left="5760" w:hanging="360"/>
      </w:pPr>
      <w:rPr>
        <w:rFonts w:hint="default"/>
      </w:rPr>
    </w:lvl>
    <w:lvl w:ilvl="8">
      <w:start w:val="1"/>
      <w:numFmt w:val="none"/>
      <w:lvlText w:val=""/>
      <w:lvlJc w:val="left"/>
      <w:pPr>
        <w:ind w:left="6480" w:hanging="360"/>
      </w:pPr>
      <w:rPr>
        <w:rFonts w:hint="default"/>
      </w:rPr>
    </w:lvl>
  </w:abstractNum>
  <w:abstractNum w:abstractNumId="7" w15:restartNumberingAfterBreak="0">
    <w:nsid w:val="5C363E38"/>
    <w:multiLevelType w:val="hybridMultilevel"/>
    <w:tmpl w:val="601CB096"/>
    <w:lvl w:ilvl="0" w:tplc="66482D2C">
      <w:start w:val="1"/>
      <w:numFmt w:val="decimal"/>
      <w:pStyle w:val="Normalnumberedparas1"/>
      <w:lvlText w:val="%1."/>
      <w:lvlJc w:val="left"/>
      <w:pPr>
        <w:ind w:left="360" w:hanging="360"/>
      </w:pPr>
      <w:rPr>
        <w:rFonts w:hint="default"/>
        <w:sz w:val="22"/>
        <w:szCs w:val="2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680106E"/>
    <w:multiLevelType w:val="multilevel"/>
    <w:tmpl w:val="DFFE91E0"/>
    <w:numStyleLink w:val="ListBullets"/>
  </w:abstractNum>
  <w:abstractNum w:abstractNumId="9" w15:restartNumberingAfterBreak="0">
    <w:nsid w:val="7A282C75"/>
    <w:multiLevelType w:val="hybridMultilevel"/>
    <w:tmpl w:val="D02E0E40"/>
    <w:styleLink w:val="ImportedStyle39"/>
    <w:lvl w:ilvl="0" w:tplc="31700FE6">
      <w:start w:val="1"/>
      <w:numFmt w:val="bullet"/>
      <w:lvlText w:val="•"/>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45A5C2A">
      <w:start w:val="1"/>
      <w:numFmt w:val="bullet"/>
      <w:suff w:val="nothing"/>
      <w:lvlText w:val="o"/>
      <w:lvlJc w:val="left"/>
      <w:pPr>
        <w:tabs>
          <w:tab w:val="left" w:pos="720"/>
        </w:tabs>
        <w:ind w:left="144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C1EC432">
      <w:start w:val="1"/>
      <w:numFmt w:val="bullet"/>
      <w:suff w:val="nothing"/>
      <w:lvlText w:val="•"/>
      <w:lvlJc w:val="left"/>
      <w:pPr>
        <w:tabs>
          <w:tab w:val="left" w:pos="720"/>
        </w:tabs>
        <w:ind w:left="216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C344E9E">
      <w:start w:val="1"/>
      <w:numFmt w:val="bullet"/>
      <w:suff w:val="nothing"/>
      <w:lvlText w:val="•"/>
      <w:lvlJc w:val="left"/>
      <w:pPr>
        <w:tabs>
          <w:tab w:val="left" w:pos="720"/>
        </w:tabs>
        <w:ind w:left="288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E4248F2">
      <w:start w:val="1"/>
      <w:numFmt w:val="bullet"/>
      <w:suff w:val="nothing"/>
      <w:lvlText w:val="o"/>
      <w:lvlJc w:val="left"/>
      <w:pPr>
        <w:tabs>
          <w:tab w:val="left" w:pos="720"/>
        </w:tabs>
        <w:ind w:left="360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698EDE4">
      <w:start w:val="1"/>
      <w:numFmt w:val="bullet"/>
      <w:suff w:val="nothing"/>
      <w:lvlText w:val="•"/>
      <w:lvlJc w:val="left"/>
      <w:pPr>
        <w:tabs>
          <w:tab w:val="left" w:pos="720"/>
        </w:tabs>
        <w:ind w:left="432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BBC1B2A">
      <w:start w:val="1"/>
      <w:numFmt w:val="bullet"/>
      <w:suff w:val="nothing"/>
      <w:lvlText w:val="•"/>
      <w:lvlJc w:val="left"/>
      <w:pPr>
        <w:tabs>
          <w:tab w:val="left" w:pos="720"/>
        </w:tabs>
        <w:ind w:left="504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840B454">
      <w:start w:val="1"/>
      <w:numFmt w:val="bullet"/>
      <w:suff w:val="nothing"/>
      <w:lvlText w:val="o"/>
      <w:lvlJc w:val="left"/>
      <w:pPr>
        <w:tabs>
          <w:tab w:val="left" w:pos="720"/>
        </w:tabs>
        <w:ind w:left="576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C54D6D4">
      <w:start w:val="1"/>
      <w:numFmt w:val="bullet"/>
      <w:suff w:val="nothing"/>
      <w:lvlText w:val="•"/>
      <w:lvlJc w:val="left"/>
      <w:pPr>
        <w:tabs>
          <w:tab w:val="left" w:pos="720"/>
        </w:tabs>
        <w:ind w:left="648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7EA8569D"/>
    <w:multiLevelType w:val="multilevel"/>
    <w:tmpl w:val="6F0A571A"/>
    <w:styleLink w:val="List7"/>
    <w:lvl w:ilvl="0">
      <w:numFmt w:val="bullet"/>
      <w:lvlText w:val="•"/>
      <w:lvlJc w:val="left"/>
      <w:rPr>
        <w:rFonts w:ascii="Arial" w:eastAsia="Arial" w:hAnsi="Arial" w:cs="Arial"/>
        <w:color w:val="000000"/>
        <w:position w:val="0"/>
      </w:rPr>
    </w:lvl>
    <w:lvl w:ilvl="1">
      <w:start w:val="1"/>
      <w:numFmt w:val="bullet"/>
      <w:lvlText w:val="%2."/>
      <w:lvlJc w:val="left"/>
      <w:rPr>
        <w:rFonts w:ascii="Arial" w:eastAsia="Arial" w:hAnsi="Arial" w:cs="Arial"/>
        <w:color w:val="000000"/>
        <w:position w:val="0"/>
      </w:rPr>
    </w:lvl>
    <w:lvl w:ilvl="2">
      <w:start w:val="1"/>
      <w:numFmt w:val="bullet"/>
      <w:lvlText w:val="%3."/>
      <w:lvlJc w:val="left"/>
      <w:rPr>
        <w:rFonts w:ascii="Arial" w:eastAsia="Arial" w:hAnsi="Arial" w:cs="Arial"/>
        <w:color w:val="000000"/>
        <w:position w:val="0"/>
      </w:rPr>
    </w:lvl>
    <w:lvl w:ilvl="3">
      <w:start w:val="1"/>
      <w:numFmt w:val="bullet"/>
      <w:lvlText w:val="%4."/>
      <w:lvlJc w:val="left"/>
      <w:rPr>
        <w:rFonts w:ascii="Arial" w:eastAsia="Arial" w:hAnsi="Arial" w:cs="Arial"/>
        <w:color w:val="000000"/>
        <w:position w:val="0"/>
      </w:rPr>
    </w:lvl>
    <w:lvl w:ilvl="4">
      <w:start w:val="1"/>
      <w:numFmt w:val="bullet"/>
      <w:lvlText w:val="%5."/>
      <w:lvlJc w:val="left"/>
      <w:rPr>
        <w:rFonts w:ascii="Arial" w:eastAsia="Arial" w:hAnsi="Arial" w:cs="Arial"/>
        <w:color w:val="000000"/>
        <w:position w:val="0"/>
      </w:rPr>
    </w:lvl>
    <w:lvl w:ilvl="5">
      <w:start w:val="1"/>
      <w:numFmt w:val="bullet"/>
      <w:lvlText w:val="%6."/>
      <w:lvlJc w:val="left"/>
      <w:rPr>
        <w:rFonts w:ascii="Arial" w:eastAsia="Arial" w:hAnsi="Arial" w:cs="Arial"/>
        <w:color w:val="000000"/>
        <w:position w:val="0"/>
      </w:rPr>
    </w:lvl>
    <w:lvl w:ilvl="6">
      <w:start w:val="1"/>
      <w:numFmt w:val="bullet"/>
      <w:lvlText w:val="%7."/>
      <w:lvlJc w:val="left"/>
      <w:rPr>
        <w:rFonts w:ascii="Arial" w:eastAsia="Arial" w:hAnsi="Arial" w:cs="Arial"/>
        <w:color w:val="000000"/>
        <w:position w:val="0"/>
      </w:rPr>
    </w:lvl>
    <w:lvl w:ilvl="7">
      <w:start w:val="1"/>
      <w:numFmt w:val="bullet"/>
      <w:lvlText w:val="%8."/>
      <w:lvlJc w:val="left"/>
      <w:rPr>
        <w:rFonts w:ascii="Arial" w:eastAsia="Arial" w:hAnsi="Arial" w:cs="Arial"/>
        <w:color w:val="000000"/>
        <w:position w:val="0"/>
      </w:rPr>
    </w:lvl>
    <w:lvl w:ilvl="8">
      <w:start w:val="1"/>
      <w:numFmt w:val="bullet"/>
      <w:lvlText w:val="%9."/>
      <w:lvlJc w:val="left"/>
      <w:rPr>
        <w:rFonts w:ascii="Arial" w:eastAsia="Arial" w:hAnsi="Arial" w:cs="Arial"/>
        <w:color w:val="000000"/>
        <w:position w:val="0"/>
      </w:rPr>
    </w:lvl>
  </w:abstractNum>
  <w:num w:numId="1" w16cid:durableId="1593589980">
    <w:abstractNumId w:val="3"/>
  </w:num>
  <w:num w:numId="2" w16cid:durableId="619260240">
    <w:abstractNumId w:val="0"/>
  </w:num>
  <w:num w:numId="3" w16cid:durableId="2118015814">
    <w:abstractNumId w:val="2"/>
  </w:num>
  <w:num w:numId="4" w16cid:durableId="1847479166">
    <w:abstractNumId w:val="5"/>
  </w:num>
  <w:num w:numId="5" w16cid:durableId="302122155">
    <w:abstractNumId w:val="7"/>
  </w:num>
  <w:num w:numId="6" w16cid:durableId="1655137071">
    <w:abstractNumId w:val="4"/>
  </w:num>
  <w:num w:numId="7" w16cid:durableId="1494028031">
    <w:abstractNumId w:val="6"/>
  </w:num>
  <w:num w:numId="8" w16cid:durableId="304816827">
    <w:abstractNumId w:val="8"/>
  </w:num>
  <w:num w:numId="9" w16cid:durableId="969281209">
    <w:abstractNumId w:val="1"/>
  </w:num>
  <w:num w:numId="10" w16cid:durableId="1219590877">
    <w:abstractNumId w:val="9"/>
  </w:num>
  <w:num w:numId="11" w16cid:durableId="993067579">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proofState w:spelling="clean" w:grammar="clean"/>
  <w:attachedTemplate r:id="rId1"/>
  <w:stylePaneSortMethod w:val="0000"/>
  <w:defaultTabStop w:val="562"/>
  <w:displayHorizontalDrawingGridEvery w:val="0"/>
  <w:displayVerticalDrawingGridEvery w:val="0"/>
  <w:doNotUseMarginsForDrawingGridOrigin/>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A9B"/>
    <w:rsid w:val="00001ECC"/>
    <w:rsid w:val="000134EA"/>
    <w:rsid w:val="00013A5C"/>
    <w:rsid w:val="00017FA5"/>
    <w:rsid w:val="00023B87"/>
    <w:rsid w:val="00025ECB"/>
    <w:rsid w:val="00032DF0"/>
    <w:rsid w:val="00034577"/>
    <w:rsid w:val="000350C9"/>
    <w:rsid w:val="00043695"/>
    <w:rsid w:val="0005507A"/>
    <w:rsid w:val="00064583"/>
    <w:rsid w:val="00064B98"/>
    <w:rsid w:val="00064FA9"/>
    <w:rsid w:val="000702B4"/>
    <w:rsid w:val="00073AEE"/>
    <w:rsid w:val="0007443E"/>
    <w:rsid w:val="0007517F"/>
    <w:rsid w:val="000753FA"/>
    <w:rsid w:val="00093B3C"/>
    <w:rsid w:val="000A004B"/>
    <w:rsid w:val="000A2E2A"/>
    <w:rsid w:val="000A31FE"/>
    <w:rsid w:val="000B0D82"/>
    <w:rsid w:val="000B137F"/>
    <w:rsid w:val="000B4EB7"/>
    <w:rsid w:val="000B7013"/>
    <w:rsid w:val="000B7F23"/>
    <w:rsid w:val="000C150D"/>
    <w:rsid w:val="000C45DE"/>
    <w:rsid w:val="000D2062"/>
    <w:rsid w:val="000D6944"/>
    <w:rsid w:val="000E3910"/>
    <w:rsid w:val="000E4CBE"/>
    <w:rsid w:val="000E7EF3"/>
    <w:rsid w:val="000F470C"/>
    <w:rsid w:val="000F6E1A"/>
    <w:rsid w:val="001023F5"/>
    <w:rsid w:val="00102524"/>
    <w:rsid w:val="001034E3"/>
    <w:rsid w:val="001047EB"/>
    <w:rsid w:val="00110DAF"/>
    <w:rsid w:val="0011172A"/>
    <w:rsid w:val="00112A30"/>
    <w:rsid w:val="00114B46"/>
    <w:rsid w:val="00125E70"/>
    <w:rsid w:val="00127CED"/>
    <w:rsid w:val="00131706"/>
    <w:rsid w:val="00132547"/>
    <w:rsid w:val="0013394E"/>
    <w:rsid w:val="00134A5D"/>
    <w:rsid w:val="00135D64"/>
    <w:rsid w:val="0013723B"/>
    <w:rsid w:val="00140BEE"/>
    <w:rsid w:val="00141A6E"/>
    <w:rsid w:val="001465A5"/>
    <w:rsid w:val="00147807"/>
    <w:rsid w:val="001520AF"/>
    <w:rsid w:val="00154C6B"/>
    <w:rsid w:val="00156EBB"/>
    <w:rsid w:val="001573FA"/>
    <w:rsid w:val="0016270D"/>
    <w:rsid w:val="00162E42"/>
    <w:rsid w:val="001664C4"/>
    <w:rsid w:val="00167C0A"/>
    <w:rsid w:val="001704BB"/>
    <w:rsid w:val="001810BE"/>
    <w:rsid w:val="00183359"/>
    <w:rsid w:val="00183D96"/>
    <w:rsid w:val="00184B01"/>
    <w:rsid w:val="0018630A"/>
    <w:rsid w:val="00190E99"/>
    <w:rsid w:val="001918F6"/>
    <w:rsid w:val="00191FA0"/>
    <w:rsid w:val="00195EC2"/>
    <w:rsid w:val="001A5303"/>
    <w:rsid w:val="001A6E3D"/>
    <w:rsid w:val="001B1121"/>
    <w:rsid w:val="001B31C5"/>
    <w:rsid w:val="001B6562"/>
    <w:rsid w:val="001C1C80"/>
    <w:rsid w:val="001C3171"/>
    <w:rsid w:val="001C7DA3"/>
    <w:rsid w:val="001D6C71"/>
    <w:rsid w:val="001E13BF"/>
    <w:rsid w:val="001E25A2"/>
    <w:rsid w:val="001E5181"/>
    <w:rsid w:val="001E5A9A"/>
    <w:rsid w:val="001E6A32"/>
    <w:rsid w:val="001E6C58"/>
    <w:rsid w:val="001E7826"/>
    <w:rsid w:val="001F303C"/>
    <w:rsid w:val="001F59B1"/>
    <w:rsid w:val="00200C94"/>
    <w:rsid w:val="0020455E"/>
    <w:rsid w:val="00204A97"/>
    <w:rsid w:val="0020637E"/>
    <w:rsid w:val="0021004C"/>
    <w:rsid w:val="0021171F"/>
    <w:rsid w:val="002133A7"/>
    <w:rsid w:val="002173CB"/>
    <w:rsid w:val="00221598"/>
    <w:rsid w:val="002262DF"/>
    <w:rsid w:val="00227700"/>
    <w:rsid w:val="00244CA2"/>
    <w:rsid w:val="00244EF3"/>
    <w:rsid w:val="00252B85"/>
    <w:rsid w:val="00252FFA"/>
    <w:rsid w:val="00253FBC"/>
    <w:rsid w:val="00257E14"/>
    <w:rsid w:val="00262235"/>
    <w:rsid w:val="00262BE7"/>
    <w:rsid w:val="00262F35"/>
    <w:rsid w:val="0026612A"/>
    <w:rsid w:val="00266793"/>
    <w:rsid w:val="0027502C"/>
    <w:rsid w:val="00275091"/>
    <w:rsid w:val="00276620"/>
    <w:rsid w:val="00276B18"/>
    <w:rsid w:val="00282216"/>
    <w:rsid w:val="002822FE"/>
    <w:rsid w:val="00284AD2"/>
    <w:rsid w:val="00284C89"/>
    <w:rsid w:val="00286339"/>
    <w:rsid w:val="0028649D"/>
    <w:rsid w:val="00297AC3"/>
    <w:rsid w:val="002A03C9"/>
    <w:rsid w:val="002A26CF"/>
    <w:rsid w:val="002A4538"/>
    <w:rsid w:val="002A5EE6"/>
    <w:rsid w:val="002A7AB0"/>
    <w:rsid w:val="002A7F87"/>
    <w:rsid w:val="002B48FC"/>
    <w:rsid w:val="002B4D5E"/>
    <w:rsid w:val="002B51CB"/>
    <w:rsid w:val="002C21B7"/>
    <w:rsid w:val="002C3567"/>
    <w:rsid w:val="002C4E08"/>
    <w:rsid w:val="002D7090"/>
    <w:rsid w:val="002E07E6"/>
    <w:rsid w:val="002E2A35"/>
    <w:rsid w:val="002E646E"/>
    <w:rsid w:val="002E64B0"/>
    <w:rsid w:val="002E665F"/>
    <w:rsid w:val="002F5AB5"/>
    <w:rsid w:val="003031E6"/>
    <w:rsid w:val="00304FA4"/>
    <w:rsid w:val="00311400"/>
    <w:rsid w:val="003223B6"/>
    <w:rsid w:val="00324A97"/>
    <w:rsid w:val="00326BEA"/>
    <w:rsid w:val="003272B9"/>
    <w:rsid w:val="003425DB"/>
    <w:rsid w:val="00343412"/>
    <w:rsid w:val="0034627E"/>
    <w:rsid w:val="00351606"/>
    <w:rsid w:val="003523FF"/>
    <w:rsid w:val="00362CCD"/>
    <w:rsid w:val="003709A9"/>
    <w:rsid w:val="003733EE"/>
    <w:rsid w:val="00374F7E"/>
    <w:rsid w:val="00377D57"/>
    <w:rsid w:val="00382080"/>
    <w:rsid w:val="0038623C"/>
    <w:rsid w:val="0039041E"/>
    <w:rsid w:val="0039089A"/>
    <w:rsid w:val="003942ED"/>
    <w:rsid w:val="003952E8"/>
    <w:rsid w:val="003955FD"/>
    <w:rsid w:val="00397E55"/>
    <w:rsid w:val="003A1AE9"/>
    <w:rsid w:val="003A23CA"/>
    <w:rsid w:val="003A3D97"/>
    <w:rsid w:val="003A57F2"/>
    <w:rsid w:val="003A623E"/>
    <w:rsid w:val="003A6939"/>
    <w:rsid w:val="003B2FE9"/>
    <w:rsid w:val="003C3164"/>
    <w:rsid w:val="003D6700"/>
    <w:rsid w:val="003E1D0D"/>
    <w:rsid w:val="003E363C"/>
    <w:rsid w:val="003E5180"/>
    <w:rsid w:val="003F2510"/>
    <w:rsid w:val="003F4EAE"/>
    <w:rsid w:val="003F6E9F"/>
    <w:rsid w:val="003F738A"/>
    <w:rsid w:val="00405C43"/>
    <w:rsid w:val="004120E3"/>
    <w:rsid w:val="00417847"/>
    <w:rsid w:val="00421A75"/>
    <w:rsid w:val="00423589"/>
    <w:rsid w:val="00424311"/>
    <w:rsid w:val="004273F0"/>
    <w:rsid w:val="00430784"/>
    <w:rsid w:val="00432A31"/>
    <w:rsid w:val="00435B23"/>
    <w:rsid w:val="00435CC5"/>
    <w:rsid w:val="0043695F"/>
    <w:rsid w:val="004409A1"/>
    <w:rsid w:val="00441D42"/>
    <w:rsid w:val="004469E1"/>
    <w:rsid w:val="00450C63"/>
    <w:rsid w:val="00451502"/>
    <w:rsid w:val="00457F4E"/>
    <w:rsid w:val="00460449"/>
    <w:rsid w:val="00460EFB"/>
    <w:rsid w:val="00461331"/>
    <w:rsid w:val="00463E4F"/>
    <w:rsid w:val="004654DC"/>
    <w:rsid w:val="0047381D"/>
    <w:rsid w:val="00473D63"/>
    <w:rsid w:val="00477242"/>
    <w:rsid w:val="00481F8B"/>
    <w:rsid w:val="004905BD"/>
    <w:rsid w:val="004915D6"/>
    <w:rsid w:val="00493163"/>
    <w:rsid w:val="004A1799"/>
    <w:rsid w:val="004A5317"/>
    <w:rsid w:val="004A63B9"/>
    <w:rsid w:val="004B1BC7"/>
    <w:rsid w:val="004B2839"/>
    <w:rsid w:val="004B29A3"/>
    <w:rsid w:val="004B2D2A"/>
    <w:rsid w:val="004B337E"/>
    <w:rsid w:val="004B5BDC"/>
    <w:rsid w:val="004C149D"/>
    <w:rsid w:val="004C1EE1"/>
    <w:rsid w:val="004C4552"/>
    <w:rsid w:val="004C6FA2"/>
    <w:rsid w:val="004D1D34"/>
    <w:rsid w:val="004D236F"/>
    <w:rsid w:val="004E238E"/>
    <w:rsid w:val="004E2474"/>
    <w:rsid w:val="004E6B95"/>
    <w:rsid w:val="004E784A"/>
    <w:rsid w:val="004F0F79"/>
    <w:rsid w:val="004F20EA"/>
    <w:rsid w:val="004F50E8"/>
    <w:rsid w:val="005004E7"/>
    <w:rsid w:val="00504E17"/>
    <w:rsid w:val="005079DA"/>
    <w:rsid w:val="00512C1A"/>
    <w:rsid w:val="0051672F"/>
    <w:rsid w:val="005225D5"/>
    <w:rsid w:val="005233D6"/>
    <w:rsid w:val="005236D6"/>
    <w:rsid w:val="005253FF"/>
    <w:rsid w:val="005254D5"/>
    <w:rsid w:val="00530BB9"/>
    <w:rsid w:val="005312F6"/>
    <w:rsid w:val="0053374E"/>
    <w:rsid w:val="00537B63"/>
    <w:rsid w:val="005421A0"/>
    <w:rsid w:val="00542F65"/>
    <w:rsid w:val="0054524D"/>
    <w:rsid w:val="005528FD"/>
    <w:rsid w:val="00564E49"/>
    <w:rsid w:val="005703AD"/>
    <w:rsid w:val="005825A2"/>
    <w:rsid w:val="00585A26"/>
    <w:rsid w:val="00586E11"/>
    <w:rsid w:val="00586F45"/>
    <w:rsid w:val="00591757"/>
    <w:rsid w:val="005951A7"/>
    <w:rsid w:val="005A317F"/>
    <w:rsid w:val="005A44A7"/>
    <w:rsid w:val="005A7A9E"/>
    <w:rsid w:val="005B3E8E"/>
    <w:rsid w:val="005B794C"/>
    <w:rsid w:val="005C22DE"/>
    <w:rsid w:val="005C3FE0"/>
    <w:rsid w:val="005C7169"/>
    <w:rsid w:val="005D15C0"/>
    <w:rsid w:val="005D3CD7"/>
    <w:rsid w:val="005D4158"/>
    <w:rsid w:val="005D5ED1"/>
    <w:rsid w:val="005D7FC5"/>
    <w:rsid w:val="005E09E1"/>
    <w:rsid w:val="005E0C9C"/>
    <w:rsid w:val="005E2680"/>
    <w:rsid w:val="005E5EFE"/>
    <w:rsid w:val="005E7ADC"/>
    <w:rsid w:val="005F1104"/>
    <w:rsid w:val="005F4A45"/>
    <w:rsid w:val="005F4F4B"/>
    <w:rsid w:val="005F6408"/>
    <w:rsid w:val="006004DB"/>
    <w:rsid w:val="00603E94"/>
    <w:rsid w:val="00612DDB"/>
    <w:rsid w:val="00613A0A"/>
    <w:rsid w:val="00616873"/>
    <w:rsid w:val="00620AF4"/>
    <w:rsid w:val="00623F6E"/>
    <w:rsid w:val="00624EAF"/>
    <w:rsid w:val="00625185"/>
    <w:rsid w:val="00627EB0"/>
    <w:rsid w:val="006359B7"/>
    <w:rsid w:val="00636A50"/>
    <w:rsid w:val="00637927"/>
    <w:rsid w:val="006404CE"/>
    <w:rsid w:val="0064172A"/>
    <w:rsid w:val="00642AA2"/>
    <w:rsid w:val="00643A7A"/>
    <w:rsid w:val="00653788"/>
    <w:rsid w:val="006541BA"/>
    <w:rsid w:val="006553D8"/>
    <w:rsid w:val="00661741"/>
    <w:rsid w:val="00662171"/>
    <w:rsid w:val="0066401C"/>
    <w:rsid w:val="00665E06"/>
    <w:rsid w:val="00667E2B"/>
    <w:rsid w:val="00671742"/>
    <w:rsid w:val="00672430"/>
    <w:rsid w:val="00673420"/>
    <w:rsid w:val="00675552"/>
    <w:rsid w:val="00682467"/>
    <w:rsid w:val="0068546D"/>
    <w:rsid w:val="00692864"/>
    <w:rsid w:val="006951F6"/>
    <w:rsid w:val="0069744C"/>
    <w:rsid w:val="006A2192"/>
    <w:rsid w:val="006A262A"/>
    <w:rsid w:val="006A5FC5"/>
    <w:rsid w:val="006B019D"/>
    <w:rsid w:val="006B76AF"/>
    <w:rsid w:val="006C1264"/>
    <w:rsid w:val="006C6D73"/>
    <w:rsid w:val="006C7C77"/>
    <w:rsid w:val="006C7E43"/>
    <w:rsid w:val="006D3043"/>
    <w:rsid w:val="006D5528"/>
    <w:rsid w:val="006D55D8"/>
    <w:rsid w:val="006E195C"/>
    <w:rsid w:val="006E201B"/>
    <w:rsid w:val="006F605C"/>
    <w:rsid w:val="0070375C"/>
    <w:rsid w:val="007049CF"/>
    <w:rsid w:val="0070657A"/>
    <w:rsid w:val="007130FD"/>
    <w:rsid w:val="007157E4"/>
    <w:rsid w:val="00716147"/>
    <w:rsid w:val="007258B9"/>
    <w:rsid w:val="00725F05"/>
    <w:rsid w:val="00727607"/>
    <w:rsid w:val="007328F4"/>
    <w:rsid w:val="00732931"/>
    <w:rsid w:val="0073354D"/>
    <w:rsid w:val="00734064"/>
    <w:rsid w:val="00734A6B"/>
    <w:rsid w:val="00750BB8"/>
    <w:rsid w:val="00751E1C"/>
    <w:rsid w:val="00752F15"/>
    <w:rsid w:val="007618FD"/>
    <w:rsid w:val="00771506"/>
    <w:rsid w:val="0078125D"/>
    <w:rsid w:val="007840E4"/>
    <w:rsid w:val="0078775E"/>
    <w:rsid w:val="007925B3"/>
    <w:rsid w:val="00793F61"/>
    <w:rsid w:val="00795451"/>
    <w:rsid w:val="00795D39"/>
    <w:rsid w:val="00795DA5"/>
    <w:rsid w:val="007A0964"/>
    <w:rsid w:val="007A4E99"/>
    <w:rsid w:val="007A6A17"/>
    <w:rsid w:val="007B0C99"/>
    <w:rsid w:val="007B5251"/>
    <w:rsid w:val="007B68A9"/>
    <w:rsid w:val="007C3D6E"/>
    <w:rsid w:val="007C56FC"/>
    <w:rsid w:val="007D23B9"/>
    <w:rsid w:val="007D4255"/>
    <w:rsid w:val="007D5AE7"/>
    <w:rsid w:val="007D722D"/>
    <w:rsid w:val="007E7D14"/>
    <w:rsid w:val="0080158A"/>
    <w:rsid w:val="008172B9"/>
    <w:rsid w:val="008214D2"/>
    <w:rsid w:val="00827FF2"/>
    <w:rsid w:val="00832E78"/>
    <w:rsid w:val="008420BF"/>
    <w:rsid w:val="00851FD7"/>
    <w:rsid w:val="00862910"/>
    <w:rsid w:val="00866AE5"/>
    <w:rsid w:val="00867417"/>
    <w:rsid w:val="008759BE"/>
    <w:rsid w:val="00885934"/>
    <w:rsid w:val="00887A3D"/>
    <w:rsid w:val="008935C4"/>
    <w:rsid w:val="008936B7"/>
    <w:rsid w:val="008945BC"/>
    <w:rsid w:val="008A3D2E"/>
    <w:rsid w:val="008B0412"/>
    <w:rsid w:val="008B23EB"/>
    <w:rsid w:val="008B50D5"/>
    <w:rsid w:val="008D0E3C"/>
    <w:rsid w:val="008D15B0"/>
    <w:rsid w:val="008D64DD"/>
    <w:rsid w:val="008F7346"/>
    <w:rsid w:val="00900C8D"/>
    <w:rsid w:val="00907904"/>
    <w:rsid w:val="00910A69"/>
    <w:rsid w:val="00911932"/>
    <w:rsid w:val="00913DAA"/>
    <w:rsid w:val="00914EF9"/>
    <w:rsid w:val="009233FF"/>
    <w:rsid w:val="00924AA1"/>
    <w:rsid w:val="00924F65"/>
    <w:rsid w:val="009253B2"/>
    <w:rsid w:val="00927291"/>
    <w:rsid w:val="00927EAC"/>
    <w:rsid w:val="00934450"/>
    <w:rsid w:val="00941564"/>
    <w:rsid w:val="00944DCE"/>
    <w:rsid w:val="009503CF"/>
    <w:rsid w:val="00951F95"/>
    <w:rsid w:val="00952E50"/>
    <w:rsid w:val="00953260"/>
    <w:rsid w:val="00954047"/>
    <w:rsid w:val="00956367"/>
    <w:rsid w:val="0096044D"/>
    <w:rsid w:val="00961CBF"/>
    <w:rsid w:val="009637B8"/>
    <w:rsid w:val="00967883"/>
    <w:rsid w:val="00974FEA"/>
    <w:rsid w:val="00977C12"/>
    <w:rsid w:val="009849B5"/>
    <w:rsid w:val="009859B1"/>
    <w:rsid w:val="009862AA"/>
    <w:rsid w:val="009871DF"/>
    <w:rsid w:val="00994A5F"/>
    <w:rsid w:val="009965AB"/>
    <w:rsid w:val="009968D7"/>
    <w:rsid w:val="009A0F46"/>
    <w:rsid w:val="009A4834"/>
    <w:rsid w:val="009A611E"/>
    <w:rsid w:val="009C0007"/>
    <w:rsid w:val="009C13D7"/>
    <w:rsid w:val="009C3056"/>
    <w:rsid w:val="009C3DAC"/>
    <w:rsid w:val="009C6D97"/>
    <w:rsid w:val="009D0598"/>
    <w:rsid w:val="009D698C"/>
    <w:rsid w:val="009E0587"/>
    <w:rsid w:val="009E2491"/>
    <w:rsid w:val="009E2768"/>
    <w:rsid w:val="009E2DBC"/>
    <w:rsid w:val="009E3A08"/>
    <w:rsid w:val="009E48D2"/>
    <w:rsid w:val="009E6252"/>
    <w:rsid w:val="009F23B9"/>
    <w:rsid w:val="009F581F"/>
    <w:rsid w:val="00A001F1"/>
    <w:rsid w:val="00A02D93"/>
    <w:rsid w:val="00A10C1B"/>
    <w:rsid w:val="00A14118"/>
    <w:rsid w:val="00A21F38"/>
    <w:rsid w:val="00A26FA3"/>
    <w:rsid w:val="00A2787A"/>
    <w:rsid w:val="00A30452"/>
    <w:rsid w:val="00A32D95"/>
    <w:rsid w:val="00A3309C"/>
    <w:rsid w:val="00A44A82"/>
    <w:rsid w:val="00A46449"/>
    <w:rsid w:val="00A47F19"/>
    <w:rsid w:val="00A54A4B"/>
    <w:rsid w:val="00A54B57"/>
    <w:rsid w:val="00A54C45"/>
    <w:rsid w:val="00A561B5"/>
    <w:rsid w:val="00A5744E"/>
    <w:rsid w:val="00A577A5"/>
    <w:rsid w:val="00A63A5C"/>
    <w:rsid w:val="00A64068"/>
    <w:rsid w:val="00A77315"/>
    <w:rsid w:val="00A83460"/>
    <w:rsid w:val="00A90529"/>
    <w:rsid w:val="00A91B07"/>
    <w:rsid w:val="00A93B87"/>
    <w:rsid w:val="00A93E65"/>
    <w:rsid w:val="00A95F21"/>
    <w:rsid w:val="00A96E79"/>
    <w:rsid w:val="00AA213A"/>
    <w:rsid w:val="00AA3A30"/>
    <w:rsid w:val="00AA3E42"/>
    <w:rsid w:val="00AA3F7F"/>
    <w:rsid w:val="00AA7350"/>
    <w:rsid w:val="00AA7AB2"/>
    <w:rsid w:val="00AB003A"/>
    <w:rsid w:val="00AB23AC"/>
    <w:rsid w:val="00AB51A7"/>
    <w:rsid w:val="00AB55A1"/>
    <w:rsid w:val="00AB7C80"/>
    <w:rsid w:val="00AD4087"/>
    <w:rsid w:val="00AE2012"/>
    <w:rsid w:val="00AE3426"/>
    <w:rsid w:val="00AE5245"/>
    <w:rsid w:val="00AE7A80"/>
    <w:rsid w:val="00AF5642"/>
    <w:rsid w:val="00B00626"/>
    <w:rsid w:val="00B061D4"/>
    <w:rsid w:val="00B11709"/>
    <w:rsid w:val="00B13343"/>
    <w:rsid w:val="00B20D00"/>
    <w:rsid w:val="00B21E9D"/>
    <w:rsid w:val="00B23900"/>
    <w:rsid w:val="00B24081"/>
    <w:rsid w:val="00B310D8"/>
    <w:rsid w:val="00B32FA1"/>
    <w:rsid w:val="00B4255A"/>
    <w:rsid w:val="00B46961"/>
    <w:rsid w:val="00B570C2"/>
    <w:rsid w:val="00B67DA8"/>
    <w:rsid w:val="00B72494"/>
    <w:rsid w:val="00B72648"/>
    <w:rsid w:val="00B7271D"/>
    <w:rsid w:val="00B72873"/>
    <w:rsid w:val="00B72B54"/>
    <w:rsid w:val="00B77687"/>
    <w:rsid w:val="00B814AF"/>
    <w:rsid w:val="00B828F4"/>
    <w:rsid w:val="00B90556"/>
    <w:rsid w:val="00B92AC4"/>
    <w:rsid w:val="00B96518"/>
    <w:rsid w:val="00BA2DE0"/>
    <w:rsid w:val="00BA3B8A"/>
    <w:rsid w:val="00BA4E2A"/>
    <w:rsid w:val="00BB2656"/>
    <w:rsid w:val="00BC025E"/>
    <w:rsid w:val="00BC1D2B"/>
    <w:rsid w:val="00BC5290"/>
    <w:rsid w:val="00BC6A54"/>
    <w:rsid w:val="00BD11E4"/>
    <w:rsid w:val="00BE2986"/>
    <w:rsid w:val="00BE5E1E"/>
    <w:rsid w:val="00BF08F9"/>
    <w:rsid w:val="00BF4646"/>
    <w:rsid w:val="00BF5399"/>
    <w:rsid w:val="00BF6A25"/>
    <w:rsid w:val="00BF7C89"/>
    <w:rsid w:val="00C031C8"/>
    <w:rsid w:val="00C03233"/>
    <w:rsid w:val="00C04437"/>
    <w:rsid w:val="00C05249"/>
    <w:rsid w:val="00C06EAA"/>
    <w:rsid w:val="00C20D01"/>
    <w:rsid w:val="00C26B8B"/>
    <w:rsid w:val="00C43965"/>
    <w:rsid w:val="00C46B8A"/>
    <w:rsid w:val="00C47041"/>
    <w:rsid w:val="00C502BE"/>
    <w:rsid w:val="00C545C7"/>
    <w:rsid w:val="00C563EB"/>
    <w:rsid w:val="00C618B2"/>
    <w:rsid w:val="00C65A9B"/>
    <w:rsid w:val="00C6690E"/>
    <w:rsid w:val="00C71ACE"/>
    <w:rsid w:val="00C74ACD"/>
    <w:rsid w:val="00C76CE6"/>
    <w:rsid w:val="00C8081B"/>
    <w:rsid w:val="00C8249F"/>
    <w:rsid w:val="00C84201"/>
    <w:rsid w:val="00C84796"/>
    <w:rsid w:val="00C84E6C"/>
    <w:rsid w:val="00C86761"/>
    <w:rsid w:val="00C93D7C"/>
    <w:rsid w:val="00C94DA1"/>
    <w:rsid w:val="00C968D3"/>
    <w:rsid w:val="00C97296"/>
    <w:rsid w:val="00CA0190"/>
    <w:rsid w:val="00CA0C73"/>
    <w:rsid w:val="00CA214A"/>
    <w:rsid w:val="00CA32DD"/>
    <w:rsid w:val="00CA3340"/>
    <w:rsid w:val="00CA3787"/>
    <w:rsid w:val="00CA4BF5"/>
    <w:rsid w:val="00CC45C9"/>
    <w:rsid w:val="00CC526D"/>
    <w:rsid w:val="00CC581B"/>
    <w:rsid w:val="00CC735B"/>
    <w:rsid w:val="00CD1DF7"/>
    <w:rsid w:val="00CD4661"/>
    <w:rsid w:val="00CE230F"/>
    <w:rsid w:val="00CE4562"/>
    <w:rsid w:val="00CE7EAC"/>
    <w:rsid w:val="00CF045D"/>
    <w:rsid w:val="00CF1503"/>
    <w:rsid w:val="00D00361"/>
    <w:rsid w:val="00D02FD7"/>
    <w:rsid w:val="00D04883"/>
    <w:rsid w:val="00D04FB3"/>
    <w:rsid w:val="00D14989"/>
    <w:rsid w:val="00D209C3"/>
    <w:rsid w:val="00D20CF1"/>
    <w:rsid w:val="00D26701"/>
    <w:rsid w:val="00D36E1F"/>
    <w:rsid w:val="00D373C2"/>
    <w:rsid w:val="00D37FEC"/>
    <w:rsid w:val="00D41489"/>
    <w:rsid w:val="00D4409D"/>
    <w:rsid w:val="00D5089C"/>
    <w:rsid w:val="00D53D39"/>
    <w:rsid w:val="00D567F7"/>
    <w:rsid w:val="00D601F7"/>
    <w:rsid w:val="00D622A1"/>
    <w:rsid w:val="00D649F9"/>
    <w:rsid w:val="00D652FF"/>
    <w:rsid w:val="00D67E57"/>
    <w:rsid w:val="00D71F11"/>
    <w:rsid w:val="00D731F7"/>
    <w:rsid w:val="00D80145"/>
    <w:rsid w:val="00D808BE"/>
    <w:rsid w:val="00D85875"/>
    <w:rsid w:val="00D90519"/>
    <w:rsid w:val="00D94360"/>
    <w:rsid w:val="00DA10C8"/>
    <w:rsid w:val="00DA60C0"/>
    <w:rsid w:val="00DA726C"/>
    <w:rsid w:val="00DA753C"/>
    <w:rsid w:val="00DA7993"/>
    <w:rsid w:val="00DB1222"/>
    <w:rsid w:val="00DB1935"/>
    <w:rsid w:val="00DB4145"/>
    <w:rsid w:val="00DB6D7B"/>
    <w:rsid w:val="00DC4346"/>
    <w:rsid w:val="00DD0E7C"/>
    <w:rsid w:val="00DD3327"/>
    <w:rsid w:val="00DD5C6C"/>
    <w:rsid w:val="00DE1789"/>
    <w:rsid w:val="00DE23D0"/>
    <w:rsid w:val="00DE42C6"/>
    <w:rsid w:val="00DE6358"/>
    <w:rsid w:val="00DE6E22"/>
    <w:rsid w:val="00DF06C5"/>
    <w:rsid w:val="00DF3D6E"/>
    <w:rsid w:val="00DF5727"/>
    <w:rsid w:val="00DF6BA6"/>
    <w:rsid w:val="00DF75E6"/>
    <w:rsid w:val="00DF7A9D"/>
    <w:rsid w:val="00E004EC"/>
    <w:rsid w:val="00E0310A"/>
    <w:rsid w:val="00E06306"/>
    <w:rsid w:val="00E07BAD"/>
    <w:rsid w:val="00E117CD"/>
    <w:rsid w:val="00E14047"/>
    <w:rsid w:val="00E15FEB"/>
    <w:rsid w:val="00E2072C"/>
    <w:rsid w:val="00E252DF"/>
    <w:rsid w:val="00E34C55"/>
    <w:rsid w:val="00E35A0D"/>
    <w:rsid w:val="00E37E66"/>
    <w:rsid w:val="00E40771"/>
    <w:rsid w:val="00E413BB"/>
    <w:rsid w:val="00E414BA"/>
    <w:rsid w:val="00E45D5F"/>
    <w:rsid w:val="00E47EF8"/>
    <w:rsid w:val="00E50A3D"/>
    <w:rsid w:val="00E515D7"/>
    <w:rsid w:val="00E57CF8"/>
    <w:rsid w:val="00E618EA"/>
    <w:rsid w:val="00E666DA"/>
    <w:rsid w:val="00E667A2"/>
    <w:rsid w:val="00E66E1C"/>
    <w:rsid w:val="00E74360"/>
    <w:rsid w:val="00E75683"/>
    <w:rsid w:val="00E76877"/>
    <w:rsid w:val="00E77054"/>
    <w:rsid w:val="00E81D5F"/>
    <w:rsid w:val="00E8509E"/>
    <w:rsid w:val="00E91FCD"/>
    <w:rsid w:val="00EA0DF7"/>
    <w:rsid w:val="00EA4673"/>
    <w:rsid w:val="00EA4DA5"/>
    <w:rsid w:val="00EA4E0B"/>
    <w:rsid w:val="00EA4EFB"/>
    <w:rsid w:val="00EA5F22"/>
    <w:rsid w:val="00EB0A03"/>
    <w:rsid w:val="00EB1B00"/>
    <w:rsid w:val="00EB2787"/>
    <w:rsid w:val="00EB3348"/>
    <w:rsid w:val="00EB4DA2"/>
    <w:rsid w:val="00EC1FAB"/>
    <w:rsid w:val="00EC3171"/>
    <w:rsid w:val="00EC337A"/>
    <w:rsid w:val="00EC6AE1"/>
    <w:rsid w:val="00EC73EB"/>
    <w:rsid w:val="00ED003E"/>
    <w:rsid w:val="00ED0AEA"/>
    <w:rsid w:val="00ED1EB8"/>
    <w:rsid w:val="00ED3A05"/>
    <w:rsid w:val="00ED6330"/>
    <w:rsid w:val="00ED7DEF"/>
    <w:rsid w:val="00EE0D09"/>
    <w:rsid w:val="00EE1B6F"/>
    <w:rsid w:val="00EE572E"/>
    <w:rsid w:val="00EE7B76"/>
    <w:rsid w:val="00EF0600"/>
    <w:rsid w:val="00EF0CBD"/>
    <w:rsid w:val="00EF4D86"/>
    <w:rsid w:val="00EF6BA4"/>
    <w:rsid w:val="00EF790A"/>
    <w:rsid w:val="00F0063B"/>
    <w:rsid w:val="00F04FC4"/>
    <w:rsid w:val="00F13DBB"/>
    <w:rsid w:val="00F145EE"/>
    <w:rsid w:val="00F14F09"/>
    <w:rsid w:val="00F15E30"/>
    <w:rsid w:val="00F173BF"/>
    <w:rsid w:val="00F23169"/>
    <w:rsid w:val="00F266D4"/>
    <w:rsid w:val="00F3095D"/>
    <w:rsid w:val="00F311D6"/>
    <w:rsid w:val="00F3457A"/>
    <w:rsid w:val="00F40DA3"/>
    <w:rsid w:val="00F42938"/>
    <w:rsid w:val="00F42D6E"/>
    <w:rsid w:val="00F478B9"/>
    <w:rsid w:val="00F508D1"/>
    <w:rsid w:val="00F5547E"/>
    <w:rsid w:val="00F56D8B"/>
    <w:rsid w:val="00F5724F"/>
    <w:rsid w:val="00F57EF3"/>
    <w:rsid w:val="00F61B32"/>
    <w:rsid w:val="00F6236A"/>
    <w:rsid w:val="00F642A0"/>
    <w:rsid w:val="00F704D9"/>
    <w:rsid w:val="00F70D9F"/>
    <w:rsid w:val="00F77164"/>
    <w:rsid w:val="00F77904"/>
    <w:rsid w:val="00F8092C"/>
    <w:rsid w:val="00F83201"/>
    <w:rsid w:val="00F8441C"/>
    <w:rsid w:val="00F845A1"/>
    <w:rsid w:val="00F84EFC"/>
    <w:rsid w:val="00F85FA8"/>
    <w:rsid w:val="00F90F2F"/>
    <w:rsid w:val="00F91750"/>
    <w:rsid w:val="00F93DE4"/>
    <w:rsid w:val="00F93EA6"/>
    <w:rsid w:val="00F9592F"/>
    <w:rsid w:val="00F962F6"/>
    <w:rsid w:val="00FA4441"/>
    <w:rsid w:val="00FA5C2A"/>
    <w:rsid w:val="00FA766C"/>
    <w:rsid w:val="00FB0DAC"/>
    <w:rsid w:val="00FB108C"/>
    <w:rsid w:val="00FB694B"/>
    <w:rsid w:val="00FC139E"/>
    <w:rsid w:val="00FC1C36"/>
    <w:rsid w:val="00FC5150"/>
    <w:rsid w:val="00FD0627"/>
    <w:rsid w:val="00FD2E93"/>
    <w:rsid w:val="00FD43F9"/>
    <w:rsid w:val="00FD5FED"/>
    <w:rsid w:val="00FE2582"/>
    <w:rsid w:val="00FE2B62"/>
    <w:rsid w:val="00FE40D6"/>
    <w:rsid w:val="00FF0B03"/>
    <w:rsid w:val="00FF5CCF"/>
    <w:rsid w:val="00FF6E67"/>
    <w:rsid w:val="00FF7D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13A31C"/>
  <w15:docId w15:val="{5EF73C3E-AFE7-BA49-8991-CC7DBE2B6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ahoma" w:eastAsia="Times" w:hAnsi="Tahoma" w:cs="Times New Roman"/>
        <w:sz w:val="22"/>
        <w:szCs w:val="22"/>
        <w:lang w:val="en-GB" w:eastAsia="en-GB" w:bidi="ar-SA"/>
      </w:rPr>
    </w:rPrDefault>
    <w:pPrDefault>
      <w:pPr>
        <w:spacing w:after="180" w:line="280" w:lineRule="exact"/>
      </w:pPr>
    </w:pPrDefault>
  </w:docDefaults>
  <w:latentStyles w:defLockedState="0" w:defUIPriority="99" w:defSemiHidden="0" w:defUnhideWhenUsed="0" w:defQFormat="0" w:count="376">
    <w:lsdException w:name="Normal" w:uiPriority="0" w:qFormat="1"/>
    <w:lsdException w:name="heading 1" w:uiPriority="0"/>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lsdException w:name="heading 6"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36D6"/>
    <w:pPr>
      <w:spacing w:before="180" w:after="0" w:line="240" w:lineRule="auto"/>
    </w:pPr>
    <w:rPr>
      <w:rFonts w:ascii="Arial" w:hAnsi="Arial" w:cs="Arial"/>
      <w:sz w:val="21"/>
      <w:szCs w:val="21"/>
    </w:rPr>
  </w:style>
  <w:style w:type="paragraph" w:styleId="Heading1">
    <w:name w:val="heading 1"/>
    <w:next w:val="Normal"/>
    <w:link w:val="Heading1Char"/>
    <w:rsid w:val="0005507A"/>
    <w:pPr>
      <w:keepNext/>
      <w:numPr>
        <w:numId w:val="1"/>
      </w:numPr>
      <w:spacing w:before="480" w:after="240" w:line="240" w:lineRule="auto"/>
      <w:outlineLvl w:val="0"/>
    </w:pPr>
    <w:rPr>
      <w:rFonts w:ascii="Arial" w:hAnsi="Arial" w:cs="Arial"/>
      <w:b/>
      <w:kern w:val="32"/>
      <w:sz w:val="36"/>
      <w:lang w:eastAsia="en-US"/>
    </w:rPr>
  </w:style>
  <w:style w:type="paragraph" w:styleId="Heading2">
    <w:name w:val="heading 2"/>
    <w:basedOn w:val="Heading1"/>
    <w:next w:val="Normal"/>
    <w:link w:val="Heading2Char"/>
    <w:qFormat/>
    <w:rsid w:val="00636A50"/>
    <w:pPr>
      <w:numPr>
        <w:numId w:val="0"/>
      </w:numPr>
      <w:outlineLvl w:val="1"/>
    </w:pPr>
    <w:rPr>
      <w:sz w:val="32"/>
    </w:rPr>
  </w:style>
  <w:style w:type="paragraph" w:styleId="Heading3">
    <w:name w:val="heading 3"/>
    <w:basedOn w:val="Heading2"/>
    <w:next w:val="Normal"/>
    <w:link w:val="Heading3Char"/>
    <w:qFormat/>
    <w:rsid w:val="00FC1C36"/>
    <w:pPr>
      <w:tabs>
        <w:tab w:val="left" w:pos="567"/>
      </w:tabs>
      <w:spacing w:before="360" w:after="180"/>
      <w:outlineLvl w:val="2"/>
    </w:pPr>
    <w:rPr>
      <w:color w:val="000000" w:themeColor="text1"/>
      <w:sz w:val="28"/>
    </w:rPr>
  </w:style>
  <w:style w:type="paragraph" w:styleId="Heading4">
    <w:name w:val="heading 4"/>
    <w:basedOn w:val="Heading3"/>
    <w:next w:val="Normal"/>
    <w:link w:val="Heading4Char"/>
    <w:rsid w:val="005236D6"/>
    <w:pPr>
      <w:adjustRightInd w:val="0"/>
      <w:spacing w:before="120"/>
      <w:outlineLvl w:val="3"/>
    </w:pPr>
    <w:rPr>
      <w:sz w:val="24"/>
    </w:rPr>
  </w:style>
  <w:style w:type="paragraph" w:styleId="Heading5">
    <w:name w:val="heading 5"/>
    <w:basedOn w:val="Heading4"/>
    <w:next w:val="Normal"/>
    <w:link w:val="Heading5Char"/>
    <w:rsid w:val="005236D6"/>
    <w:pPr>
      <w:ind w:left="567"/>
      <w:outlineLvl w:val="4"/>
    </w:pPr>
    <w:rPr>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qFormat/>
    <w:rsid w:val="000E7EF3"/>
    <w:pPr>
      <w:numPr>
        <w:numId w:val="8"/>
      </w:numPr>
      <w:tabs>
        <w:tab w:val="left" w:pos="1701"/>
      </w:tabs>
      <w:spacing w:before="120"/>
    </w:pPr>
  </w:style>
  <w:style w:type="numbering" w:customStyle="1" w:styleId="ListNumbers">
    <w:name w:val="ListNumbers"/>
    <w:uiPriority w:val="99"/>
    <w:rsid w:val="005236D6"/>
    <w:pPr>
      <w:numPr>
        <w:numId w:val="4"/>
      </w:numPr>
    </w:pPr>
  </w:style>
  <w:style w:type="character" w:customStyle="1" w:styleId="FooterChar">
    <w:name w:val="Footer Char"/>
    <w:link w:val="Footer"/>
    <w:uiPriority w:val="99"/>
    <w:rsid w:val="005236D6"/>
    <w:rPr>
      <w:rFonts w:ascii="Arial" w:hAnsi="Arial" w:cs="Arial"/>
      <w:sz w:val="14"/>
      <w:szCs w:val="21"/>
    </w:rPr>
  </w:style>
  <w:style w:type="character" w:customStyle="1" w:styleId="Heading1Char">
    <w:name w:val="Heading 1 Char"/>
    <w:link w:val="Heading1"/>
    <w:rsid w:val="0005507A"/>
    <w:rPr>
      <w:rFonts w:ascii="Arial" w:hAnsi="Arial" w:cs="Arial"/>
      <w:b/>
      <w:kern w:val="32"/>
      <w:sz w:val="36"/>
      <w:lang w:eastAsia="en-US"/>
    </w:rPr>
  </w:style>
  <w:style w:type="paragraph" w:styleId="Footer">
    <w:name w:val="footer"/>
    <w:basedOn w:val="Normal"/>
    <w:next w:val="Normal"/>
    <w:link w:val="FooterChar"/>
    <w:uiPriority w:val="99"/>
    <w:rsid w:val="005236D6"/>
    <w:rPr>
      <w:sz w:val="14"/>
    </w:rPr>
  </w:style>
  <w:style w:type="character" w:customStyle="1" w:styleId="Heading2Char">
    <w:name w:val="Heading 2 Char"/>
    <w:link w:val="Heading2"/>
    <w:rsid w:val="00636A50"/>
    <w:rPr>
      <w:rFonts w:ascii="Arial" w:hAnsi="Arial" w:cs="Arial"/>
      <w:b/>
      <w:kern w:val="32"/>
      <w:sz w:val="32"/>
      <w:lang w:eastAsia="en-US"/>
    </w:rPr>
  </w:style>
  <w:style w:type="paragraph" w:customStyle="1" w:styleId="Heading3numbered">
    <w:name w:val="Heading 3 numbered"/>
    <w:basedOn w:val="Heading3"/>
    <w:next w:val="Normal"/>
    <w:rsid w:val="005236D6"/>
    <w:pPr>
      <w:numPr>
        <w:ilvl w:val="2"/>
        <w:numId w:val="1"/>
      </w:numPr>
      <w:tabs>
        <w:tab w:val="clear" w:pos="567"/>
      </w:tabs>
    </w:pPr>
  </w:style>
  <w:style w:type="paragraph" w:customStyle="1" w:styleId="Heading4numbered">
    <w:name w:val="Heading 4 numbered"/>
    <w:basedOn w:val="Heading4"/>
    <w:next w:val="Normal"/>
    <w:rsid w:val="005236D6"/>
    <w:pPr>
      <w:numPr>
        <w:ilvl w:val="3"/>
        <w:numId w:val="1"/>
      </w:numPr>
      <w:tabs>
        <w:tab w:val="clear" w:pos="567"/>
      </w:tabs>
    </w:pPr>
  </w:style>
  <w:style w:type="paragraph" w:customStyle="1" w:styleId="Heading5numbered">
    <w:name w:val="Heading 5 numbered"/>
    <w:basedOn w:val="Heading5"/>
    <w:next w:val="Normal"/>
    <w:rsid w:val="005236D6"/>
    <w:pPr>
      <w:numPr>
        <w:ilvl w:val="4"/>
        <w:numId w:val="1"/>
      </w:numPr>
      <w:tabs>
        <w:tab w:val="clear" w:pos="567"/>
        <w:tab w:val="left" w:pos="1134"/>
      </w:tabs>
    </w:pPr>
  </w:style>
  <w:style w:type="character" w:customStyle="1" w:styleId="Heading3Char">
    <w:name w:val="Heading 3 Char"/>
    <w:link w:val="Heading3"/>
    <w:rsid w:val="00FC1C36"/>
    <w:rPr>
      <w:rFonts w:ascii="Arial" w:hAnsi="Arial" w:cs="Arial"/>
      <w:b/>
      <w:color w:val="000000" w:themeColor="text1"/>
      <w:kern w:val="32"/>
      <w:sz w:val="28"/>
      <w:lang w:eastAsia="en-US"/>
    </w:rPr>
  </w:style>
  <w:style w:type="character" w:customStyle="1" w:styleId="Heading4Char">
    <w:name w:val="Heading 4 Char"/>
    <w:link w:val="Heading4"/>
    <w:rsid w:val="005236D6"/>
    <w:rPr>
      <w:rFonts w:ascii="Arial" w:hAnsi="Arial" w:cs="Arial"/>
      <w:b/>
      <w:kern w:val="32"/>
      <w:sz w:val="24"/>
      <w:lang w:eastAsia="en-US"/>
    </w:rPr>
  </w:style>
  <w:style w:type="character" w:customStyle="1" w:styleId="Heading5Char">
    <w:name w:val="Heading 5 Char"/>
    <w:link w:val="Heading5"/>
    <w:rsid w:val="005236D6"/>
    <w:rPr>
      <w:rFonts w:ascii="Arial" w:hAnsi="Arial" w:cs="Arial"/>
      <w:b/>
      <w:kern w:val="32"/>
      <w:sz w:val="21"/>
      <w:lang w:eastAsia="en-US"/>
    </w:rPr>
  </w:style>
  <w:style w:type="paragraph" w:customStyle="1" w:styleId="Normalindented">
    <w:name w:val="Normal indented"/>
    <w:basedOn w:val="Normal"/>
    <w:rsid w:val="005236D6"/>
    <w:pPr>
      <w:ind w:left="340"/>
    </w:pPr>
  </w:style>
  <w:style w:type="numbering" w:customStyle="1" w:styleId="Headings">
    <w:name w:val="Headings"/>
    <w:uiPriority w:val="99"/>
    <w:rsid w:val="005236D6"/>
    <w:pPr>
      <w:numPr>
        <w:numId w:val="1"/>
      </w:numPr>
    </w:pPr>
  </w:style>
  <w:style w:type="paragraph" w:styleId="ListParagraph">
    <w:name w:val="List Paragraph"/>
    <w:basedOn w:val="Normal"/>
    <w:uiPriority w:val="34"/>
    <w:qFormat/>
    <w:rsid w:val="005236D6"/>
    <w:pPr>
      <w:ind w:left="720"/>
      <w:contextualSpacing/>
    </w:pPr>
  </w:style>
  <w:style w:type="paragraph" w:styleId="ListBullet2">
    <w:name w:val="List Bullet 2"/>
    <w:basedOn w:val="Normal"/>
    <w:uiPriority w:val="99"/>
    <w:semiHidden/>
    <w:rsid w:val="000E7EF3"/>
    <w:pPr>
      <w:numPr>
        <w:ilvl w:val="1"/>
        <w:numId w:val="8"/>
      </w:numPr>
      <w:tabs>
        <w:tab w:val="num" w:pos="360"/>
        <w:tab w:val="left" w:pos="680"/>
        <w:tab w:val="left" w:pos="1021"/>
      </w:tabs>
      <w:spacing w:before="120"/>
      <w:ind w:left="0" w:firstLine="0"/>
    </w:pPr>
  </w:style>
  <w:style w:type="paragraph" w:styleId="ListBullet3">
    <w:name w:val="List Bullet 3"/>
    <w:basedOn w:val="Normal"/>
    <w:uiPriority w:val="99"/>
    <w:semiHidden/>
    <w:rsid w:val="000E7EF3"/>
    <w:pPr>
      <w:numPr>
        <w:ilvl w:val="2"/>
        <w:numId w:val="8"/>
      </w:numPr>
      <w:tabs>
        <w:tab w:val="clear" w:pos="1361"/>
        <w:tab w:val="num" w:pos="360"/>
        <w:tab w:val="left" w:pos="1021"/>
      </w:tabs>
      <w:spacing w:before="120"/>
      <w:ind w:left="0" w:firstLine="0"/>
    </w:pPr>
  </w:style>
  <w:style w:type="paragraph" w:styleId="ListBullet4">
    <w:name w:val="List Bullet 4"/>
    <w:basedOn w:val="Normal"/>
    <w:uiPriority w:val="99"/>
    <w:semiHidden/>
    <w:rsid w:val="000E7EF3"/>
    <w:pPr>
      <w:numPr>
        <w:ilvl w:val="3"/>
        <w:numId w:val="8"/>
      </w:numPr>
      <w:tabs>
        <w:tab w:val="clear" w:pos="1758"/>
        <w:tab w:val="num" w:pos="360"/>
      </w:tabs>
      <w:spacing w:before="20" w:after="40"/>
      <w:ind w:left="0" w:firstLine="0"/>
    </w:pPr>
  </w:style>
  <w:style w:type="paragraph" w:styleId="ListBullet5">
    <w:name w:val="List Bullet 5"/>
    <w:basedOn w:val="Normal"/>
    <w:uiPriority w:val="99"/>
    <w:semiHidden/>
    <w:rsid w:val="000E7EF3"/>
    <w:pPr>
      <w:numPr>
        <w:ilvl w:val="4"/>
        <w:numId w:val="8"/>
      </w:numPr>
      <w:tabs>
        <w:tab w:val="clear" w:pos="2155"/>
        <w:tab w:val="num" w:pos="360"/>
      </w:tabs>
      <w:spacing w:before="20" w:after="40"/>
      <w:ind w:left="0" w:firstLine="0"/>
    </w:pPr>
  </w:style>
  <w:style w:type="numbering" w:customStyle="1" w:styleId="ListBullets">
    <w:name w:val="ListBullets"/>
    <w:uiPriority w:val="99"/>
    <w:rsid w:val="000E7EF3"/>
    <w:pPr>
      <w:numPr>
        <w:numId w:val="3"/>
      </w:numPr>
    </w:pPr>
  </w:style>
  <w:style w:type="paragraph" w:styleId="ListNumber">
    <w:name w:val="List Number"/>
    <w:basedOn w:val="Normal"/>
    <w:rsid w:val="000E7EF3"/>
    <w:pPr>
      <w:numPr>
        <w:numId w:val="2"/>
      </w:numPr>
      <w:tabs>
        <w:tab w:val="left" w:pos="340"/>
        <w:tab w:val="left" w:pos="680"/>
        <w:tab w:val="left" w:pos="1021"/>
      </w:tabs>
      <w:spacing w:before="120"/>
    </w:pPr>
  </w:style>
  <w:style w:type="paragraph" w:styleId="ListNumber2">
    <w:name w:val="List Number 2"/>
    <w:basedOn w:val="Normal"/>
    <w:uiPriority w:val="99"/>
    <w:semiHidden/>
    <w:rsid w:val="000E7EF3"/>
    <w:pPr>
      <w:numPr>
        <w:ilvl w:val="1"/>
        <w:numId w:val="2"/>
      </w:numPr>
      <w:tabs>
        <w:tab w:val="left" w:pos="680"/>
        <w:tab w:val="left" w:pos="1021"/>
      </w:tabs>
      <w:spacing w:before="120"/>
    </w:pPr>
  </w:style>
  <w:style w:type="paragraph" w:styleId="ListNumber3">
    <w:name w:val="List Number 3"/>
    <w:basedOn w:val="Normal"/>
    <w:uiPriority w:val="99"/>
    <w:semiHidden/>
    <w:rsid w:val="000E7EF3"/>
    <w:pPr>
      <w:numPr>
        <w:ilvl w:val="2"/>
        <w:numId w:val="2"/>
      </w:numPr>
      <w:tabs>
        <w:tab w:val="left" w:pos="1021"/>
        <w:tab w:val="left" w:pos="1361"/>
      </w:tabs>
      <w:spacing w:before="120"/>
    </w:pPr>
  </w:style>
  <w:style w:type="paragraph" w:styleId="ListNumber4">
    <w:name w:val="List Number 4"/>
    <w:basedOn w:val="Normal"/>
    <w:uiPriority w:val="99"/>
    <w:semiHidden/>
    <w:rsid w:val="000E7EF3"/>
    <w:pPr>
      <w:numPr>
        <w:ilvl w:val="3"/>
        <w:numId w:val="2"/>
      </w:numPr>
      <w:spacing w:before="20" w:after="40"/>
    </w:pPr>
  </w:style>
  <w:style w:type="paragraph" w:styleId="ListNumber5">
    <w:name w:val="List Number 5"/>
    <w:basedOn w:val="Normal"/>
    <w:uiPriority w:val="99"/>
    <w:semiHidden/>
    <w:rsid w:val="000E7EF3"/>
    <w:pPr>
      <w:numPr>
        <w:ilvl w:val="4"/>
        <w:numId w:val="2"/>
      </w:numPr>
      <w:spacing w:before="20" w:after="40"/>
    </w:pPr>
  </w:style>
  <w:style w:type="paragraph" w:customStyle="1" w:styleId="Briefingmainheading">
    <w:name w:val="Briefing main heading"/>
    <w:basedOn w:val="Normal"/>
    <w:qFormat/>
    <w:rsid w:val="00FA5C2A"/>
    <w:pPr>
      <w:spacing w:after="300"/>
      <w:jc w:val="center"/>
    </w:pPr>
    <w:rPr>
      <w:rFonts w:cs="Times New Roman"/>
      <w:color w:val="000000" w:themeColor="text1"/>
      <w:sz w:val="76"/>
      <w:szCs w:val="72"/>
    </w:rPr>
  </w:style>
  <w:style w:type="paragraph" w:customStyle="1" w:styleId="Normalnumberedparas">
    <w:name w:val="Normal numbered paras"/>
    <w:basedOn w:val="NormalIndent"/>
    <w:qFormat/>
    <w:rsid w:val="005312F6"/>
    <w:pPr>
      <w:tabs>
        <w:tab w:val="left" w:pos="454"/>
      </w:tabs>
      <w:spacing w:before="120" w:after="240"/>
      <w:ind w:left="0"/>
    </w:pPr>
  </w:style>
  <w:style w:type="paragraph" w:styleId="NormalIndent">
    <w:name w:val="Normal Indent"/>
    <w:basedOn w:val="Normal"/>
    <w:uiPriority w:val="99"/>
    <w:semiHidden/>
    <w:unhideWhenUsed/>
    <w:rsid w:val="005236D6"/>
    <w:pPr>
      <w:ind w:left="567"/>
    </w:pPr>
  </w:style>
  <w:style w:type="paragraph" w:styleId="Header">
    <w:name w:val="header"/>
    <w:basedOn w:val="Normal"/>
    <w:link w:val="HeaderChar"/>
    <w:uiPriority w:val="99"/>
    <w:unhideWhenUsed/>
    <w:rsid w:val="005236D6"/>
    <w:pPr>
      <w:tabs>
        <w:tab w:val="center" w:pos="4513"/>
        <w:tab w:val="right" w:pos="9026"/>
      </w:tabs>
      <w:spacing w:before="0"/>
    </w:pPr>
  </w:style>
  <w:style w:type="character" w:customStyle="1" w:styleId="HeaderChar">
    <w:name w:val="Header Char"/>
    <w:basedOn w:val="DefaultParagraphFont"/>
    <w:link w:val="Header"/>
    <w:uiPriority w:val="99"/>
    <w:rsid w:val="005236D6"/>
    <w:rPr>
      <w:rFonts w:ascii="Arial" w:hAnsi="Arial" w:cs="Arial"/>
      <w:sz w:val="21"/>
      <w:szCs w:val="21"/>
    </w:rPr>
  </w:style>
  <w:style w:type="paragraph" w:customStyle="1" w:styleId="Headingultralarge">
    <w:name w:val="Heading ultra large"/>
    <w:basedOn w:val="Normal"/>
    <w:qFormat/>
    <w:rsid w:val="005236D6"/>
    <w:pPr>
      <w:spacing w:after="180"/>
    </w:pPr>
    <w:rPr>
      <w:sz w:val="48"/>
      <w:szCs w:val="48"/>
    </w:rPr>
  </w:style>
  <w:style w:type="character" w:styleId="Hyperlink">
    <w:name w:val="Hyperlink"/>
    <w:basedOn w:val="DefaultParagraphFont"/>
    <w:uiPriority w:val="99"/>
    <w:unhideWhenUsed/>
    <w:rsid w:val="005236D6"/>
    <w:rPr>
      <w:color w:val="0000FF" w:themeColor="hyperlink"/>
      <w:u w:val="single"/>
    </w:rPr>
  </w:style>
  <w:style w:type="paragraph" w:customStyle="1" w:styleId="largeprint">
    <w:name w:val="largeprint"/>
    <w:basedOn w:val="Normal"/>
    <w:qFormat/>
    <w:rsid w:val="005236D6"/>
    <w:pPr>
      <w:spacing w:before="240" w:line="400" w:lineRule="exact"/>
    </w:pPr>
    <w:rPr>
      <w:sz w:val="28"/>
    </w:rPr>
  </w:style>
  <w:style w:type="paragraph" w:customStyle="1" w:styleId="letter-date">
    <w:name w:val="letter-date"/>
    <w:basedOn w:val="Normal"/>
    <w:qFormat/>
    <w:rsid w:val="005236D6"/>
    <w:pPr>
      <w:spacing w:before="140"/>
    </w:pPr>
  </w:style>
  <w:style w:type="paragraph" w:customStyle="1" w:styleId="letter-reference">
    <w:name w:val="letter-reference"/>
    <w:basedOn w:val="Normal"/>
    <w:qFormat/>
    <w:rsid w:val="005236D6"/>
    <w:pPr>
      <w:spacing w:before="460"/>
    </w:pPr>
  </w:style>
  <w:style w:type="paragraph" w:customStyle="1" w:styleId="letter-salutation">
    <w:name w:val="letter-salutation"/>
    <w:basedOn w:val="Normal"/>
    <w:qFormat/>
    <w:rsid w:val="005236D6"/>
    <w:pPr>
      <w:tabs>
        <w:tab w:val="left" w:pos="3721"/>
      </w:tabs>
      <w:spacing w:before="480"/>
    </w:pPr>
  </w:style>
  <w:style w:type="paragraph" w:customStyle="1" w:styleId="Normalnospaceafterorbefore">
    <w:name w:val="Normal no space after or before"/>
    <w:basedOn w:val="Normal"/>
    <w:rsid w:val="005236D6"/>
    <w:pPr>
      <w:spacing w:before="0"/>
    </w:pPr>
  </w:style>
  <w:style w:type="paragraph" w:customStyle="1" w:styleId="letter-signoff-contact-details">
    <w:name w:val="letter-signoff-contact-details"/>
    <w:basedOn w:val="Normalnospaceafterorbefore"/>
    <w:qFormat/>
    <w:rsid w:val="005236D6"/>
  </w:style>
  <w:style w:type="paragraph" w:customStyle="1" w:styleId="letter-signoff-email">
    <w:name w:val="letter-signoff-email"/>
    <w:basedOn w:val="Normal"/>
    <w:qFormat/>
    <w:rsid w:val="005236D6"/>
    <w:pPr>
      <w:spacing w:before="0" w:after="180"/>
    </w:pPr>
  </w:style>
  <w:style w:type="paragraph" w:customStyle="1" w:styleId="letter-signoff-job-title">
    <w:name w:val="letter-signoff-job-title"/>
    <w:basedOn w:val="Normal"/>
    <w:qFormat/>
    <w:rsid w:val="005236D6"/>
    <w:pPr>
      <w:spacing w:before="0" w:after="180"/>
    </w:pPr>
  </w:style>
  <w:style w:type="paragraph" w:customStyle="1" w:styleId="letter-signoff-name">
    <w:name w:val="letter-signoff-name"/>
    <w:basedOn w:val="Normalnospaceafterorbefore"/>
    <w:qFormat/>
    <w:rsid w:val="005236D6"/>
    <w:pPr>
      <w:spacing w:before="1000"/>
    </w:pPr>
  </w:style>
  <w:style w:type="paragraph" w:customStyle="1" w:styleId="letter-subject-line">
    <w:name w:val="letter-subject-line"/>
    <w:basedOn w:val="Normal"/>
    <w:next w:val="Normal"/>
    <w:qFormat/>
    <w:rsid w:val="008D0E3C"/>
    <w:rPr>
      <w:b/>
      <w:sz w:val="23"/>
    </w:rPr>
  </w:style>
  <w:style w:type="paragraph" w:customStyle="1" w:styleId="ListNumbered">
    <w:name w:val="List Numbered"/>
    <w:basedOn w:val="Normal"/>
    <w:semiHidden/>
    <w:qFormat/>
    <w:rsid w:val="005236D6"/>
    <w:pPr>
      <w:spacing w:before="20" w:after="20"/>
      <w:ind w:left="360" w:hanging="360"/>
    </w:pPr>
  </w:style>
  <w:style w:type="paragraph" w:customStyle="1" w:styleId="Normalnumberedparas1">
    <w:name w:val="Normal numbered paras 1"/>
    <w:basedOn w:val="NormalIndent"/>
    <w:qFormat/>
    <w:rsid w:val="005236D6"/>
    <w:pPr>
      <w:numPr>
        <w:numId w:val="5"/>
      </w:numPr>
      <w:tabs>
        <w:tab w:val="left" w:pos="454"/>
      </w:tabs>
    </w:pPr>
  </w:style>
  <w:style w:type="paragraph" w:customStyle="1" w:styleId="Normalnumberedparasa">
    <w:name w:val="Normal numbered paras a)"/>
    <w:basedOn w:val="Normalnumberedparas1"/>
    <w:qFormat/>
    <w:rsid w:val="005236D6"/>
    <w:pPr>
      <w:numPr>
        <w:numId w:val="6"/>
      </w:numPr>
      <w:tabs>
        <w:tab w:val="clear" w:pos="454"/>
        <w:tab w:val="left" w:pos="340"/>
      </w:tabs>
    </w:pPr>
  </w:style>
  <w:style w:type="paragraph" w:customStyle="1" w:styleId="Prospectaddress">
    <w:name w:val="Prospect address"/>
    <w:basedOn w:val="Footer"/>
    <w:qFormat/>
    <w:rsid w:val="005236D6"/>
    <w:pPr>
      <w:spacing w:before="0"/>
      <w:contextualSpacing/>
    </w:pPr>
    <w:rPr>
      <w:sz w:val="19"/>
    </w:rPr>
  </w:style>
  <w:style w:type="table" w:styleId="TableGrid">
    <w:name w:val="Table Grid"/>
    <w:basedOn w:val="TableNormal"/>
    <w:uiPriority w:val="59"/>
    <w:rsid w:val="005236D6"/>
    <w:pPr>
      <w:spacing w:after="0" w:line="240" w:lineRule="auto"/>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5236D6"/>
    <w:pPr>
      <w:spacing w:after="0" w:line="240" w:lineRule="auto"/>
    </w:pPr>
    <w:rPr>
      <w:rFonts w:ascii="Arial" w:hAnsi="Arial" w:cs="Arial"/>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Normaltabletext">
    <w:name w:val="Normal table text"/>
    <w:basedOn w:val="Normal"/>
    <w:rsid w:val="000E7EF3"/>
    <w:pPr>
      <w:spacing w:before="60" w:after="60"/>
    </w:pPr>
    <w:rPr>
      <w:lang w:eastAsia="en-US"/>
    </w:rPr>
  </w:style>
  <w:style w:type="paragraph" w:customStyle="1" w:styleId="briefingsubjectline">
    <w:name w:val="briefing subject line"/>
    <w:basedOn w:val="Normal"/>
    <w:qFormat/>
    <w:rsid w:val="00FA5C2A"/>
    <w:pPr>
      <w:spacing w:before="120" w:after="240"/>
    </w:pPr>
    <w:rPr>
      <w:rFonts w:cs="Times New Roman"/>
      <w:color w:val="000000" w:themeColor="text1"/>
      <w:spacing w:val="4"/>
      <w:sz w:val="48"/>
      <w:szCs w:val="40"/>
    </w:rPr>
  </w:style>
  <w:style w:type="character" w:customStyle="1" w:styleId="UnresolvedMention1">
    <w:name w:val="Unresolved Mention1"/>
    <w:basedOn w:val="DefaultParagraphFont"/>
    <w:uiPriority w:val="99"/>
    <w:rsid w:val="00FA5C2A"/>
    <w:rPr>
      <w:color w:val="605E5C"/>
      <w:shd w:val="clear" w:color="auto" w:fill="E1DFDD"/>
    </w:rPr>
  </w:style>
  <w:style w:type="character" w:styleId="FollowedHyperlink">
    <w:name w:val="FollowedHyperlink"/>
    <w:basedOn w:val="DefaultParagraphFont"/>
    <w:uiPriority w:val="99"/>
    <w:semiHidden/>
    <w:unhideWhenUsed/>
    <w:rsid w:val="00FA5C2A"/>
    <w:rPr>
      <w:color w:val="800080" w:themeColor="followedHyperlink"/>
      <w:u w:val="single"/>
    </w:rPr>
  </w:style>
  <w:style w:type="paragraph" w:styleId="NormalWeb">
    <w:name w:val="Normal (Web)"/>
    <w:basedOn w:val="Normal"/>
    <w:uiPriority w:val="99"/>
    <w:unhideWhenUsed/>
    <w:rsid w:val="00952E50"/>
    <w:pPr>
      <w:spacing w:before="100" w:beforeAutospacing="1" w:after="100" w:afterAutospacing="1"/>
    </w:pPr>
    <w:rPr>
      <w:rFonts w:ascii="Times New Roman" w:eastAsiaTheme="minorEastAsia" w:hAnsi="Times New Roman" w:cs="Times New Roman"/>
      <w:sz w:val="20"/>
      <w:szCs w:val="20"/>
    </w:rPr>
  </w:style>
  <w:style w:type="paragraph" w:styleId="TOCHeading">
    <w:name w:val="TOC Heading"/>
    <w:basedOn w:val="Heading1"/>
    <w:next w:val="Normal"/>
    <w:uiPriority w:val="39"/>
    <w:unhideWhenUsed/>
    <w:qFormat/>
    <w:rsid w:val="00DA753C"/>
    <w:pPr>
      <w:keepLines/>
      <w:numPr>
        <w:numId w:val="0"/>
      </w:numPr>
      <w:spacing w:line="276" w:lineRule="auto"/>
      <w:outlineLvl w:val="9"/>
    </w:pPr>
    <w:rPr>
      <w:rFonts w:eastAsiaTheme="majorEastAsia" w:cs="Times New Roman (Headings CS)"/>
      <w:bCs/>
      <w:color w:val="00264C" w:themeColor="accent1" w:themeShade="BF"/>
      <w:kern w:val="0"/>
      <w:sz w:val="28"/>
      <w:szCs w:val="28"/>
      <w:lang w:val="en-US"/>
    </w:rPr>
  </w:style>
  <w:style w:type="paragraph" w:styleId="TOC3">
    <w:name w:val="toc 3"/>
    <w:basedOn w:val="Normal"/>
    <w:next w:val="Normal"/>
    <w:autoRedefine/>
    <w:uiPriority w:val="39"/>
    <w:unhideWhenUsed/>
    <w:rsid w:val="00F56D8B"/>
    <w:pPr>
      <w:spacing w:before="0"/>
      <w:ind w:left="420"/>
    </w:pPr>
    <w:rPr>
      <w:rFonts w:asciiTheme="minorHAnsi" w:hAnsiTheme="minorHAnsi" w:cstheme="minorHAnsi"/>
      <w:i/>
      <w:iCs/>
      <w:sz w:val="20"/>
      <w:szCs w:val="20"/>
    </w:rPr>
  </w:style>
  <w:style w:type="paragraph" w:styleId="TOC2">
    <w:name w:val="toc 2"/>
    <w:basedOn w:val="Normal"/>
    <w:next w:val="Normal"/>
    <w:autoRedefine/>
    <w:uiPriority w:val="39"/>
    <w:unhideWhenUsed/>
    <w:rsid w:val="00B00626"/>
    <w:pPr>
      <w:tabs>
        <w:tab w:val="right" w:leader="dot" w:pos="9638"/>
      </w:tabs>
      <w:spacing w:before="0" w:line="276" w:lineRule="auto"/>
      <w:ind w:left="170"/>
    </w:pPr>
    <w:rPr>
      <w:rFonts w:cs="Calibri (Body)"/>
      <w:noProof/>
      <w:sz w:val="20"/>
      <w:szCs w:val="20"/>
    </w:rPr>
  </w:style>
  <w:style w:type="paragraph" w:styleId="TOC1">
    <w:name w:val="toc 1"/>
    <w:basedOn w:val="Normal"/>
    <w:next w:val="Normal"/>
    <w:autoRedefine/>
    <w:uiPriority w:val="39"/>
    <w:unhideWhenUsed/>
    <w:rsid w:val="00AB7C80"/>
    <w:pPr>
      <w:tabs>
        <w:tab w:val="right" w:leader="dot" w:pos="9638"/>
      </w:tabs>
      <w:spacing w:before="120" w:after="40" w:line="276" w:lineRule="auto"/>
    </w:pPr>
    <w:rPr>
      <w:rFonts w:cstheme="minorHAnsi"/>
      <w:b/>
      <w:bCs/>
      <w:caps/>
      <w:noProof/>
      <w:sz w:val="20"/>
      <w:szCs w:val="20"/>
    </w:rPr>
  </w:style>
  <w:style w:type="paragraph" w:styleId="TOC4">
    <w:name w:val="toc 4"/>
    <w:basedOn w:val="Normal"/>
    <w:next w:val="Normal"/>
    <w:autoRedefine/>
    <w:uiPriority w:val="39"/>
    <w:unhideWhenUsed/>
    <w:rsid w:val="00AD4087"/>
    <w:pPr>
      <w:spacing w:before="0"/>
      <w:ind w:left="630"/>
    </w:pPr>
    <w:rPr>
      <w:rFonts w:asciiTheme="minorHAnsi" w:hAnsiTheme="minorHAnsi" w:cstheme="minorHAnsi"/>
      <w:sz w:val="18"/>
      <w:szCs w:val="18"/>
    </w:rPr>
  </w:style>
  <w:style w:type="paragraph" w:styleId="TOC5">
    <w:name w:val="toc 5"/>
    <w:basedOn w:val="Normal"/>
    <w:next w:val="Normal"/>
    <w:autoRedefine/>
    <w:uiPriority w:val="39"/>
    <w:unhideWhenUsed/>
    <w:rsid w:val="00AD4087"/>
    <w:pPr>
      <w:spacing w:before="0"/>
      <w:ind w:left="840"/>
    </w:pPr>
    <w:rPr>
      <w:rFonts w:asciiTheme="minorHAnsi" w:hAnsiTheme="minorHAnsi" w:cstheme="minorHAnsi"/>
      <w:sz w:val="18"/>
      <w:szCs w:val="18"/>
    </w:rPr>
  </w:style>
  <w:style w:type="paragraph" w:styleId="TOC6">
    <w:name w:val="toc 6"/>
    <w:basedOn w:val="Normal"/>
    <w:next w:val="Normal"/>
    <w:autoRedefine/>
    <w:uiPriority w:val="39"/>
    <w:unhideWhenUsed/>
    <w:rsid w:val="00AD4087"/>
    <w:pPr>
      <w:spacing w:before="0"/>
      <w:ind w:left="1050"/>
    </w:pPr>
    <w:rPr>
      <w:rFonts w:asciiTheme="minorHAnsi" w:hAnsiTheme="minorHAnsi" w:cstheme="minorHAnsi"/>
      <w:sz w:val="18"/>
      <w:szCs w:val="18"/>
    </w:rPr>
  </w:style>
  <w:style w:type="paragraph" w:styleId="TOC7">
    <w:name w:val="toc 7"/>
    <w:basedOn w:val="Normal"/>
    <w:next w:val="Normal"/>
    <w:autoRedefine/>
    <w:uiPriority w:val="39"/>
    <w:unhideWhenUsed/>
    <w:rsid w:val="00AD4087"/>
    <w:pPr>
      <w:spacing w:before="0"/>
      <w:ind w:left="1260"/>
    </w:pPr>
    <w:rPr>
      <w:rFonts w:asciiTheme="minorHAnsi" w:hAnsiTheme="minorHAnsi" w:cstheme="minorHAnsi"/>
      <w:sz w:val="18"/>
      <w:szCs w:val="18"/>
    </w:rPr>
  </w:style>
  <w:style w:type="paragraph" w:styleId="TOC8">
    <w:name w:val="toc 8"/>
    <w:basedOn w:val="Normal"/>
    <w:next w:val="Normal"/>
    <w:autoRedefine/>
    <w:uiPriority w:val="39"/>
    <w:unhideWhenUsed/>
    <w:rsid w:val="00AD4087"/>
    <w:pPr>
      <w:spacing w:before="0"/>
      <w:ind w:left="1470"/>
    </w:pPr>
    <w:rPr>
      <w:rFonts w:asciiTheme="minorHAnsi" w:hAnsiTheme="minorHAnsi" w:cstheme="minorHAnsi"/>
      <w:sz w:val="18"/>
      <w:szCs w:val="18"/>
    </w:rPr>
  </w:style>
  <w:style w:type="paragraph" w:styleId="TOC9">
    <w:name w:val="toc 9"/>
    <w:basedOn w:val="Normal"/>
    <w:next w:val="Normal"/>
    <w:autoRedefine/>
    <w:uiPriority w:val="39"/>
    <w:unhideWhenUsed/>
    <w:rsid w:val="00AD4087"/>
    <w:pPr>
      <w:spacing w:before="0"/>
      <w:ind w:left="1680"/>
    </w:pPr>
    <w:rPr>
      <w:rFonts w:asciiTheme="minorHAnsi" w:hAnsiTheme="minorHAnsi" w:cstheme="minorHAnsi"/>
      <w:sz w:val="18"/>
      <w:szCs w:val="18"/>
    </w:rPr>
  </w:style>
  <w:style w:type="paragraph" w:customStyle="1" w:styleId="ProspectHeading1">
    <w:name w:val="Prospect Heading 1"/>
    <w:basedOn w:val="Heading1"/>
    <w:qFormat/>
    <w:rsid w:val="009D698C"/>
    <w:pPr>
      <w:keepLines/>
      <w:numPr>
        <w:numId w:val="0"/>
      </w:numPr>
      <w:spacing w:after="0"/>
    </w:pPr>
    <w:rPr>
      <w:rFonts w:ascii="Times New Roman" w:eastAsiaTheme="majorEastAsia" w:hAnsi="Times New Roman" w:cstheme="majorBidi"/>
      <w:bCs/>
      <w:color w:val="00A663"/>
      <w:kern w:val="0"/>
      <w:sz w:val="32"/>
      <w:szCs w:val="32"/>
      <w:lang w:eastAsia="en-GB"/>
    </w:rPr>
  </w:style>
  <w:style w:type="paragraph" w:styleId="BalloonText">
    <w:name w:val="Balloon Text"/>
    <w:basedOn w:val="Normal"/>
    <w:link w:val="BalloonTextChar"/>
    <w:uiPriority w:val="99"/>
    <w:semiHidden/>
    <w:unhideWhenUsed/>
    <w:rsid w:val="003A3D97"/>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3D97"/>
    <w:rPr>
      <w:rFonts w:cs="Tahoma"/>
      <w:sz w:val="16"/>
      <w:szCs w:val="16"/>
    </w:rPr>
  </w:style>
  <w:style w:type="table" w:customStyle="1" w:styleId="ProspectBectu">
    <w:name w:val="Prospect/Bectu"/>
    <w:basedOn w:val="TableNormal"/>
    <w:uiPriority w:val="99"/>
    <w:rsid w:val="001B31C5"/>
    <w:pPr>
      <w:spacing w:after="0" w:line="240" w:lineRule="auto"/>
    </w:pPr>
    <w:rPr>
      <w:rFonts w:ascii="Arial" w:hAnsi="Arial"/>
      <w:color w:val="000000" w:themeColor="text1"/>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Pr>
    <w:tblStylePr w:type="firstRow">
      <w:pPr>
        <w:wordWrap/>
        <w:spacing w:beforeLines="0" w:before="0" w:beforeAutospacing="0" w:afterLines="0" w:after="0" w:afterAutospacing="0" w:line="240" w:lineRule="auto"/>
        <w:contextualSpacing w:val="0"/>
      </w:pPr>
      <w:rPr>
        <w:rFonts w:ascii="Arial" w:hAnsi="Arial"/>
        <w:b/>
        <w:i w:val="0"/>
        <w:sz w:val="21"/>
      </w:rPr>
      <w:tblPr/>
      <w:tcPr>
        <w:shd w:val="clear" w:color="auto" w:fill="D9D9D9" w:themeFill="background1" w:themeFillShade="D9"/>
      </w:tcPr>
    </w:tblStylePr>
  </w:style>
  <w:style w:type="paragraph" w:customStyle="1" w:styleId="Tablebullet">
    <w:name w:val="Table bullet"/>
    <w:basedOn w:val="ListBullet"/>
    <w:qFormat/>
    <w:rsid w:val="001B31C5"/>
    <w:pPr>
      <w:numPr>
        <w:numId w:val="7"/>
      </w:numPr>
      <w:spacing w:before="60"/>
    </w:pPr>
    <w:rPr>
      <w:color w:val="000000" w:themeColor="text1"/>
    </w:rPr>
  </w:style>
  <w:style w:type="character" w:customStyle="1" w:styleId="UnresolvedMention2">
    <w:name w:val="Unresolved Mention2"/>
    <w:basedOn w:val="DefaultParagraphFont"/>
    <w:uiPriority w:val="99"/>
    <w:semiHidden/>
    <w:unhideWhenUsed/>
    <w:rsid w:val="00D652FF"/>
    <w:rPr>
      <w:color w:val="605E5C"/>
      <w:shd w:val="clear" w:color="auto" w:fill="E1DFDD"/>
    </w:rPr>
  </w:style>
  <w:style w:type="paragraph" w:customStyle="1" w:styleId="Jigsawpieces">
    <w:name w:val="Jigsaw pieces"/>
    <w:basedOn w:val="Normal"/>
    <w:qFormat/>
    <w:rsid w:val="00EF0600"/>
    <w:pPr>
      <w:snapToGrid w:val="0"/>
      <w:spacing w:before="0"/>
      <w:jc w:val="center"/>
    </w:pPr>
    <w:rPr>
      <w:bCs/>
      <w:color w:val="000000" w:themeColor="text1"/>
      <w:sz w:val="36"/>
      <w:szCs w:val="36"/>
    </w:rPr>
  </w:style>
  <w:style w:type="character" w:styleId="UnresolvedMention">
    <w:name w:val="Unresolved Mention"/>
    <w:basedOn w:val="DefaultParagraphFont"/>
    <w:uiPriority w:val="99"/>
    <w:semiHidden/>
    <w:unhideWhenUsed/>
    <w:rsid w:val="00C71ACE"/>
    <w:rPr>
      <w:color w:val="605E5C"/>
      <w:shd w:val="clear" w:color="auto" w:fill="E1DFDD"/>
    </w:rPr>
  </w:style>
  <w:style w:type="numbering" w:customStyle="1" w:styleId="ImportedStyle38">
    <w:name w:val="Imported Style 38"/>
    <w:rsid w:val="00EB3348"/>
    <w:pPr>
      <w:numPr>
        <w:numId w:val="9"/>
      </w:numPr>
    </w:pPr>
  </w:style>
  <w:style w:type="character" w:styleId="PageNumber">
    <w:name w:val="page number"/>
    <w:basedOn w:val="DefaultParagraphFont"/>
    <w:uiPriority w:val="99"/>
    <w:semiHidden/>
    <w:unhideWhenUsed/>
    <w:rsid w:val="0007517F"/>
  </w:style>
  <w:style w:type="table" w:customStyle="1" w:styleId="TableGrid1">
    <w:name w:val="Table Grid1"/>
    <w:basedOn w:val="TableNormal"/>
    <w:next w:val="TableGrid"/>
    <w:uiPriority w:val="59"/>
    <w:rsid w:val="009E2DBC"/>
    <w:pPr>
      <w:spacing w:after="0" w:line="240" w:lineRule="auto"/>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39">
    <w:name w:val="Imported Style 39"/>
    <w:rsid w:val="00093B3C"/>
    <w:pPr>
      <w:numPr>
        <w:numId w:val="10"/>
      </w:numPr>
    </w:pPr>
  </w:style>
  <w:style w:type="numbering" w:customStyle="1" w:styleId="List7">
    <w:name w:val="List 7"/>
    <w:basedOn w:val="NoList"/>
    <w:rsid w:val="00093B3C"/>
    <w:pPr>
      <w:numPr>
        <w:numId w:val="11"/>
      </w:numPr>
    </w:pPr>
  </w:style>
  <w:style w:type="paragraph" w:styleId="FootnoteText">
    <w:name w:val="footnote text"/>
    <w:basedOn w:val="Normal"/>
    <w:link w:val="FootnoteTextChar"/>
    <w:uiPriority w:val="99"/>
    <w:semiHidden/>
    <w:unhideWhenUsed/>
    <w:rsid w:val="00093B3C"/>
    <w:pPr>
      <w:spacing w:before="0"/>
    </w:pPr>
    <w:rPr>
      <w:rFonts w:eastAsiaTheme="minorEastAsia" w:cstheme="minorBidi"/>
      <w:sz w:val="20"/>
      <w:szCs w:val="20"/>
      <w:lang w:eastAsia="en-US"/>
    </w:rPr>
  </w:style>
  <w:style w:type="character" w:customStyle="1" w:styleId="FootnoteTextChar">
    <w:name w:val="Footnote Text Char"/>
    <w:basedOn w:val="DefaultParagraphFont"/>
    <w:link w:val="FootnoteText"/>
    <w:uiPriority w:val="99"/>
    <w:semiHidden/>
    <w:rsid w:val="00093B3C"/>
    <w:rPr>
      <w:rFonts w:ascii="Arial" w:eastAsiaTheme="minorEastAsia" w:hAnsi="Arial" w:cstheme="minorBidi"/>
      <w:sz w:val="20"/>
      <w:szCs w:val="20"/>
      <w:lang w:eastAsia="en-US"/>
    </w:rPr>
  </w:style>
  <w:style w:type="character" w:styleId="FootnoteReference">
    <w:name w:val="footnote reference"/>
    <w:basedOn w:val="DefaultParagraphFont"/>
    <w:uiPriority w:val="99"/>
    <w:semiHidden/>
    <w:unhideWhenUsed/>
    <w:rsid w:val="00093B3C"/>
    <w:rPr>
      <w:vertAlign w:val="superscript"/>
    </w:rPr>
  </w:style>
  <w:style w:type="paragraph" w:customStyle="1" w:styleId="paragraph">
    <w:name w:val="paragraph"/>
    <w:basedOn w:val="Normal"/>
    <w:rsid w:val="00093B3C"/>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093B3C"/>
  </w:style>
  <w:style w:type="character" w:customStyle="1" w:styleId="eop">
    <w:name w:val="eop"/>
    <w:basedOn w:val="DefaultParagraphFont"/>
    <w:rsid w:val="00093B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881841">
      <w:bodyDiv w:val="1"/>
      <w:marLeft w:val="0"/>
      <w:marRight w:val="0"/>
      <w:marTop w:val="0"/>
      <w:marBottom w:val="0"/>
      <w:divBdr>
        <w:top w:val="none" w:sz="0" w:space="0" w:color="auto"/>
        <w:left w:val="none" w:sz="0" w:space="0" w:color="auto"/>
        <w:bottom w:val="none" w:sz="0" w:space="0" w:color="auto"/>
        <w:right w:val="none" w:sz="0" w:space="0" w:color="auto"/>
      </w:divBdr>
    </w:div>
    <w:div w:id="385370665">
      <w:bodyDiv w:val="1"/>
      <w:marLeft w:val="0"/>
      <w:marRight w:val="0"/>
      <w:marTop w:val="0"/>
      <w:marBottom w:val="0"/>
      <w:divBdr>
        <w:top w:val="none" w:sz="0" w:space="0" w:color="auto"/>
        <w:left w:val="none" w:sz="0" w:space="0" w:color="auto"/>
        <w:bottom w:val="none" w:sz="0" w:space="0" w:color="auto"/>
        <w:right w:val="none" w:sz="0" w:space="0" w:color="auto"/>
      </w:divBdr>
    </w:div>
    <w:div w:id="495220430">
      <w:bodyDiv w:val="1"/>
      <w:marLeft w:val="0"/>
      <w:marRight w:val="0"/>
      <w:marTop w:val="0"/>
      <w:marBottom w:val="0"/>
      <w:divBdr>
        <w:top w:val="none" w:sz="0" w:space="0" w:color="auto"/>
        <w:left w:val="none" w:sz="0" w:space="0" w:color="auto"/>
        <w:bottom w:val="none" w:sz="0" w:space="0" w:color="auto"/>
        <w:right w:val="none" w:sz="0" w:space="0" w:color="auto"/>
      </w:divBdr>
    </w:div>
    <w:div w:id="687677747">
      <w:bodyDiv w:val="1"/>
      <w:marLeft w:val="0"/>
      <w:marRight w:val="0"/>
      <w:marTop w:val="0"/>
      <w:marBottom w:val="0"/>
      <w:divBdr>
        <w:top w:val="none" w:sz="0" w:space="0" w:color="auto"/>
        <w:left w:val="none" w:sz="0" w:space="0" w:color="auto"/>
        <w:bottom w:val="none" w:sz="0" w:space="0" w:color="auto"/>
        <w:right w:val="none" w:sz="0" w:space="0" w:color="auto"/>
      </w:divBdr>
      <w:divsChild>
        <w:div w:id="1158963046">
          <w:marLeft w:val="547"/>
          <w:marRight w:val="0"/>
          <w:marTop w:val="0"/>
          <w:marBottom w:val="0"/>
          <w:divBdr>
            <w:top w:val="none" w:sz="0" w:space="0" w:color="auto"/>
            <w:left w:val="none" w:sz="0" w:space="0" w:color="auto"/>
            <w:bottom w:val="none" w:sz="0" w:space="0" w:color="auto"/>
            <w:right w:val="none" w:sz="0" w:space="0" w:color="auto"/>
          </w:divBdr>
        </w:div>
        <w:div w:id="711002672">
          <w:marLeft w:val="547"/>
          <w:marRight w:val="0"/>
          <w:marTop w:val="0"/>
          <w:marBottom w:val="0"/>
          <w:divBdr>
            <w:top w:val="none" w:sz="0" w:space="0" w:color="auto"/>
            <w:left w:val="none" w:sz="0" w:space="0" w:color="auto"/>
            <w:bottom w:val="none" w:sz="0" w:space="0" w:color="auto"/>
            <w:right w:val="none" w:sz="0" w:space="0" w:color="auto"/>
          </w:divBdr>
        </w:div>
        <w:div w:id="555243680">
          <w:marLeft w:val="547"/>
          <w:marRight w:val="0"/>
          <w:marTop w:val="0"/>
          <w:marBottom w:val="0"/>
          <w:divBdr>
            <w:top w:val="none" w:sz="0" w:space="0" w:color="auto"/>
            <w:left w:val="none" w:sz="0" w:space="0" w:color="auto"/>
            <w:bottom w:val="none" w:sz="0" w:space="0" w:color="auto"/>
            <w:right w:val="none" w:sz="0" w:space="0" w:color="auto"/>
          </w:divBdr>
        </w:div>
        <w:div w:id="777336509">
          <w:marLeft w:val="547"/>
          <w:marRight w:val="0"/>
          <w:marTop w:val="0"/>
          <w:marBottom w:val="0"/>
          <w:divBdr>
            <w:top w:val="none" w:sz="0" w:space="0" w:color="auto"/>
            <w:left w:val="none" w:sz="0" w:space="0" w:color="auto"/>
            <w:bottom w:val="none" w:sz="0" w:space="0" w:color="auto"/>
            <w:right w:val="none" w:sz="0" w:space="0" w:color="auto"/>
          </w:divBdr>
        </w:div>
        <w:div w:id="1016154129">
          <w:marLeft w:val="547"/>
          <w:marRight w:val="0"/>
          <w:marTop w:val="0"/>
          <w:marBottom w:val="0"/>
          <w:divBdr>
            <w:top w:val="none" w:sz="0" w:space="0" w:color="auto"/>
            <w:left w:val="none" w:sz="0" w:space="0" w:color="auto"/>
            <w:bottom w:val="none" w:sz="0" w:space="0" w:color="auto"/>
            <w:right w:val="none" w:sz="0" w:space="0" w:color="auto"/>
          </w:divBdr>
        </w:div>
        <w:div w:id="237063143">
          <w:marLeft w:val="547"/>
          <w:marRight w:val="0"/>
          <w:marTop w:val="0"/>
          <w:marBottom w:val="0"/>
          <w:divBdr>
            <w:top w:val="none" w:sz="0" w:space="0" w:color="auto"/>
            <w:left w:val="none" w:sz="0" w:space="0" w:color="auto"/>
            <w:bottom w:val="none" w:sz="0" w:space="0" w:color="auto"/>
            <w:right w:val="none" w:sz="0" w:space="0" w:color="auto"/>
          </w:divBdr>
        </w:div>
        <w:div w:id="2065058943">
          <w:marLeft w:val="547"/>
          <w:marRight w:val="0"/>
          <w:marTop w:val="0"/>
          <w:marBottom w:val="0"/>
          <w:divBdr>
            <w:top w:val="none" w:sz="0" w:space="0" w:color="auto"/>
            <w:left w:val="none" w:sz="0" w:space="0" w:color="auto"/>
            <w:bottom w:val="none" w:sz="0" w:space="0" w:color="auto"/>
            <w:right w:val="none" w:sz="0" w:space="0" w:color="auto"/>
          </w:divBdr>
        </w:div>
        <w:div w:id="749429979">
          <w:marLeft w:val="547"/>
          <w:marRight w:val="0"/>
          <w:marTop w:val="0"/>
          <w:marBottom w:val="0"/>
          <w:divBdr>
            <w:top w:val="none" w:sz="0" w:space="0" w:color="auto"/>
            <w:left w:val="none" w:sz="0" w:space="0" w:color="auto"/>
            <w:bottom w:val="none" w:sz="0" w:space="0" w:color="auto"/>
            <w:right w:val="none" w:sz="0" w:space="0" w:color="auto"/>
          </w:divBdr>
        </w:div>
        <w:div w:id="911887179">
          <w:marLeft w:val="547"/>
          <w:marRight w:val="0"/>
          <w:marTop w:val="0"/>
          <w:marBottom w:val="0"/>
          <w:divBdr>
            <w:top w:val="none" w:sz="0" w:space="0" w:color="auto"/>
            <w:left w:val="none" w:sz="0" w:space="0" w:color="auto"/>
            <w:bottom w:val="none" w:sz="0" w:space="0" w:color="auto"/>
            <w:right w:val="none" w:sz="0" w:space="0" w:color="auto"/>
          </w:divBdr>
        </w:div>
        <w:div w:id="1829664898">
          <w:marLeft w:val="547"/>
          <w:marRight w:val="0"/>
          <w:marTop w:val="0"/>
          <w:marBottom w:val="0"/>
          <w:divBdr>
            <w:top w:val="none" w:sz="0" w:space="0" w:color="auto"/>
            <w:left w:val="none" w:sz="0" w:space="0" w:color="auto"/>
            <w:bottom w:val="none" w:sz="0" w:space="0" w:color="auto"/>
            <w:right w:val="none" w:sz="0" w:space="0" w:color="auto"/>
          </w:divBdr>
        </w:div>
        <w:div w:id="1633097654">
          <w:marLeft w:val="547"/>
          <w:marRight w:val="0"/>
          <w:marTop w:val="0"/>
          <w:marBottom w:val="0"/>
          <w:divBdr>
            <w:top w:val="none" w:sz="0" w:space="0" w:color="auto"/>
            <w:left w:val="none" w:sz="0" w:space="0" w:color="auto"/>
            <w:bottom w:val="none" w:sz="0" w:space="0" w:color="auto"/>
            <w:right w:val="none" w:sz="0" w:space="0" w:color="auto"/>
          </w:divBdr>
        </w:div>
      </w:divsChild>
    </w:div>
    <w:div w:id="961152880">
      <w:bodyDiv w:val="1"/>
      <w:marLeft w:val="0"/>
      <w:marRight w:val="0"/>
      <w:marTop w:val="0"/>
      <w:marBottom w:val="0"/>
      <w:divBdr>
        <w:top w:val="none" w:sz="0" w:space="0" w:color="auto"/>
        <w:left w:val="none" w:sz="0" w:space="0" w:color="auto"/>
        <w:bottom w:val="none" w:sz="0" w:space="0" w:color="auto"/>
        <w:right w:val="none" w:sz="0" w:space="0" w:color="auto"/>
      </w:divBdr>
      <w:divsChild>
        <w:div w:id="1396127920">
          <w:marLeft w:val="547"/>
          <w:marRight w:val="0"/>
          <w:marTop w:val="0"/>
          <w:marBottom w:val="0"/>
          <w:divBdr>
            <w:top w:val="none" w:sz="0" w:space="0" w:color="auto"/>
            <w:left w:val="none" w:sz="0" w:space="0" w:color="auto"/>
            <w:bottom w:val="none" w:sz="0" w:space="0" w:color="auto"/>
            <w:right w:val="none" w:sz="0" w:space="0" w:color="auto"/>
          </w:divBdr>
        </w:div>
        <w:div w:id="515191046">
          <w:marLeft w:val="547"/>
          <w:marRight w:val="0"/>
          <w:marTop w:val="0"/>
          <w:marBottom w:val="0"/>
          <w:divBdr>
            <w:top w:val="none" w:sz="0" w:space="0" w:color="auto"/>
            <w:left w:val="none" w:sz="0" w:space="0" w:color="auto"/>
            <w:bottom w:val="none" w:sz="0" w:space="0" w:color="auto"/>
            <w:right w:val="none" w:sz="0" w:space="0" w:color="auto"/>
          </w:divBdr>
        </w:div>
        <w:div w:id="92361420">
          <w:marLeft w:val="547"/>
          <w:marRight w:val="0"/>
          <w:marTop w:val="0"/>
          <w:marBottom w:val="0"/>
          <w:divBdr>
            <w:top w:val="none" w:sz="0" w:space="0" w:color="auto"/>
            <w:left w:val="none" w:sz="0" w:space="0" w:color="auto"/>
            <w:bottom w:val="none" w:sz="0" w:space="0" w:color="auto"/>
            <w:right w:val="none" w:sz="0" w:space="0" w:color="auto"/>
          </w:divBdr>
        </w:div>
        <w:div w:id="1271814441">
          <w:marLeft w:val="547"/>
          <w:marRight w:val="0"/>
          <w:marTop w:val="0"/>
          <w:marBottom w:val="0"/>
          <w:divBdr>
            <w:top w:val="none" w:sz="0" w:space="0" w:color="auto"/>
            <w:left w:val="none" w:sz="0" w:space="0" w:color="auto"/>
            <w:bottom w:val="none" w:sz="0" w:space="0" w:color="auto"/>
            <w:right w:val="none" w:sz="0" w:space="0" w:color="auto"/>
          </w:divBdr>
        </w:div>
        <w:div w:id="2023360102">
          <w:marLeft w:val="547"/>
          <w:marRight w:val="0"/>
          <w:marTop w:val="0"/>
          <w:marBottom w:val="0"/>
          <w:divBdr>
            <w:top w:val="none" w:sz="0" w:space="0" w:color="auto"/>
            <w:left w:val="none" w:sz="0" w:space="0" w:color="auto"/>
            <w:bottom w:val="none" w:sz="0" w:space="0" w:color="auto"/>
            <w:right w:val="none" w:sz="0" w:space="0" w:color="auto"/>
          </w:divBdr>
        </w:div>
        <w:div w:id="1321813275">
          <w:marLeft w:val="547"/>
          <w:marRight w:val="0"/>
          <w:marTop w:val="0"/>
          <w:marBottom w:val="0"/>
          <w:divBdr>
            <w:top w:val="none" w:sz="0" w:space="0" w:color="auto"/>
            <w:left w:val="none" w:sz="0" w:space="0" w:color="auto"/>
            <w:bottom w:val="none" w:sz="0" w:space="0" w:color="auto"/>
            <w:right w:val="none" w:sz="0" w:space="0" w:color="auto"/>
          </w:divBdr>
        </w:div>
        <w:div w:id="683433050">
          <w:marLeft w:val="547"/>
          <w:marRight w:val="0"/>
          <w:marTop w:val="0"/>
          <w:marBottom w:val="0"/>
          <w:divBdr>
            <w:top w:val="none" w:sz="0" w:space="0" w:color="auto"/>
            <w:left w:val="none" w:sz="0" w:space="0" w:color="auto"/>
            <w:bottom w:val="none" w:sz="0" w:space="0" w:color="auto"/>
            <w:right w:val="none" w:sz="0" w:space="0" w:color="auto"/>
          </w:divBdr>
        </w:div>
        <w:div w:id="489450053">
          <w:marLeft w:val="547"/>
          <w:marRight w:val="0"/>
          <w:marTop w:val="0"/>
          <w:marBottom w:val="0"/>
          <w:divBdr>
            <w:top w:val="none" w:sz="0" w:space="0" w:color="auto"/>
            <w:left w:val="none" w:sz="0" w:space="0" w:color="auto"/>
            <w:bottom w:val="none" w:sz="0" w:space="0" w:color="auto"/>
            <w:right w:val="none" w:sz="0" w:space="0" w:color="auto"/>
          </w:divBdr>
        </w:div>
        <w:div w:id="1612324459">
          <w:marLeft w:val="547"/>
          <w:marRight w:val="0"/>
          <w:marTop w:val="0"/>
          <w:marBottom w:val="0"/>
          <w:divBdr>
            <w:top w:val="none" w:sz="0" w:space="0" w:color="auto"/>
            <w:left w:val="none" w:sz="0" w:space="0" w:color="auto"/>
            <w:bottom w:val="none" w:sz="0" w:space="0" w:color="auto"/>
            <w:right w:val="none" w:sz="0" w:space="0" w:color="auto"/>
          </w:divBdr>
        </w:div>
        <w:div w:id="644629569">
          <w:marLeft w:val="547"/>
          <w:marRight w:val="0"/>
          <w:marTop w:val="0"/>
          <w:marBottom w:val="0"/>
          <w:divBdr>
            <w:top w:val="none" w:sz="0" w:space="0" w:color="auto"/>
            <w:left w:val="none" w:sz="0" w:space="0" w:color="auto"/>
            <w:bottom w:val="none" w:sz="0" w:space="0" w:color="auto"/>
            <w:right w:val="none" w:sz="0" w:space="0" w:color="auto"/>
          </w:divBdr>
        </w:div>
        <w:div w:id="1272980467">
          <w:marLeft w:val="547"/>
          <w:marRight w:val="0"/>
          <w:marTop w:val="0"/>
          <w:marBottom w:val="0"/>
          <w:divBdr>
            <w:top w:val="none" w:sz="0" w:space="0" w:color="auto"/>
            <w:left w:val="none" w:sz="0" w:space="0" w:color="auto"/>
            <w:bottom w:val="none" w:sz="0" w:space="0" w:color="auto"/>
            <w:right w:val="none" w:sz="0" w:space="0" w:color="auto"/>
          </w:divBdr>
        </w:div>
      </w:divsChild>
    </w:div>
    <w:div w:id="1279214443">
      <w:bodyDiv w:val="1"/>
      <w:marLeft w:val="0"/>
      <w:marRight w:val="0"/>
      <w:marTop w:val="0"/>
      <w:marBottom w:val="0"/>
      <w:divBdr>
        <w:top w:val="none" w:sz="0" w:space="0" w:color="auto"/>
        <w:left w:val="none" w:sz="0" w:space="0" w:color="auto"/>
        <w:bottom w:val="none" w:sz="0" w:space="0" w:color="auto"/>
        <w:right w:val="none" w:sz="0" w:space="0" w:color="auto"/>
      </w:divBdr>
      <w:divsChild>
        <w:div w:id="30880216">
          <w:marLeft w:val="547"/>
          <w:marRight w:val="0"/>
          <w:marTop w:val="0"/>
          <w:marBottom w:val="0"/>
          <w:divBdr>
            <w:top w:val="none" w:sz="0" w:space="0" w:color="auto"/>
            <w:left w:val="none" w:sz="0" w:space="0" w:color="auto"/>
            <w:bottom w:val="none" w:sz="0" w:space="0" w:color="auto"/>
            <w:right w:val="none" w:sz="0" w:space="0" w:color="auto"/>
          </w:divBdr>
        </w:div>
        <w:div w:id="104232462">
          <w:marLeft w:val="547"/>
          <w:marRight w:val="0"/>
          <w:marTop w:val="0"/>
          <w:marBottom w:val="0"/>
          <w:divBdr>
            <w:top w:val="none" w:sz="0" w:space="0" w:color="auto"/>
            <w:left w:val="none" w:sz="0" w:space="0" w:color="auto"/>
            <w:bottom w:val="none" w:sz="0" w:space="0" w:color="auto"/>
            <w:right w:val="none" w:sz="0" w:space="0" w:color="auto"/>
          </w:divBdr>
        </w:div>
        <w:div w:id="1086920814">
          <w:marLeft w:val="547"/>
          <w:marRight w:val="0"/>
          <w:marTop w:val="0"/>
          <w:marBottom w:val="0"/>
          <w:divBdr>
            <w:top w:val="none" w:sz="0" w:space="0" w:color="auto"/>
            <w:left w:val="none" w:sz="0" w:space="0" w:color="auto"/>
            <w:bottom w:val="none" w:sz="0" w:space="0" w:color="auto"/>
            <w:right w:val="none" w:sz="0" w:space="0" w:color="auto"/>
          </w:divBdr>
        </w:div>
        <w:div w:id="821044262">
          <w:marLeft w:val="547"/>
          <w:marRight w:val="0"/>
          <w:marTop w:val="0"/>
          <w:marBottom w:val="0"/>
          <w:divBdr>
            <w:top w:val="none" w:sz="0" w:space="0" w:color="auto"/>
            <w:left w:val="none" w:sz="0" w:space="0" w:color="auto"/>
            <w:bottom w:val="none" w:sz="0" w:space="0" w:color="auto"/>
            <w:right w:val="none" w:sz="0" w:space="0" w:color="auto"/>
          </w:divBdr>
        </w:div>
        <w:div w:id="703948116">
          <w:marLeft w:val="547"/>
          <w:marRight w:val="0"/>
          <w:marTop w:val="0"/>
          <w:marBottom w:val="0"/>
          <w:divBdr>
            <w:top w:val="none" w:sz="0" w:space="0" w:color="auto"/>
            <w:left w:val="none" w:sz="0" w:space="0" w:color="auto"/>
            <w:bottom w:val="none" w:sz="0" w:space="0" w:color="auto"/>
            <w:right w:val="none" w:sz="0" w:space="0" w:color="auto"/>
          </w:divBdr>
        </w:div>
        <w:div w:id="1626959926">
          <w:marLeft w:val="547"/>
          <w:marRight w:val="0"/>
          <w:marTop w:val="0"/>
          <w:marBottom w:val="0"/>
          <w:divBdr>
            <w:top w:val="none" w:sz="0" w:space="0" w:color="auto"/>
            <w:left w:val="none" w:sz="0" w:space="0" w:color="auto"/>
            <w:bottom w:val="none" w:sz="0" w:space="0" w:color="auto"/>
            <w:right w:val="none" w:sz="0" w:space="0" w:color="auto"/>
          </w:divBdr>
        </w:div>
        <w:div w:id="1282345288">
          <w:marLeft w:val="547"/>
          <w:marRight w:val="0"/>
          <w:marTop w:val="0"/>
          <w:marBottom w:val="0"/>
          <w:divBdr>
            <w:top w:val="none" w:sz="0" w:space="0" w:color="auto"/>
            <w:left w:val="none" w:sz="0" w:space="0" w:color="auto"/>
            <w:bottom w:val="none" w:sz="0" w:space="0" w:color="auto"/>
            <w:right w:val="none" w:sz="0" w:space="0" w:color="auto"/>
          </w:divBdr>
        </w:div>
        <w:div w:id="812984151">
          <w:marLeft w:val="547"/>
          <w:marRight w:val="0"/>
          <w:marTop w:val="0"/>
          <w:marBottom w:val="0"/>
          <w:divBdr>
            <w:top w:val="none" w:sz="0" w:space="0" w:color="auto"/>
            <w:left w:val="none" w:sz="0" w:space="0" w:color="auto"/>
            <w:bottom w:val="none" w:sz="0" w:space="0" w:color="auto"/>
            <w:right w:val="none" w:sz="0" w:space="0" w:color="auto"/>
          </w:divBdr>
        </w:div>
        <w:div w:id="1084717358">
          <w:marLeft w:val="547"/>
          <w:marRight w:val="0"/>
          <w:marTop w:val="0"/>
          <w:marBottom w:val="0"/>
          <w:divBdr>
            <w:top w:val="none" w:sz="0" w:space="0" w:color="auto"/>
            <w:left w:val="none" w:sz="0" w:space="0" w:color="auto"/>
            <w:bottom w:val="none" w:sz="0" w:space="0" w:color="auto"/>
            <w:right w:val="none" w:sz="0" w:space="0" w:color="auto"/>
          </w:divBdr>
        </w:div>
        <w:div w:id="1743521624">
          <w:marLeft w:val="547"/>
          <w:marRight w:val="0"/>
          <w:marTop w:val="0"/>
          <w:marBottom w:val="0"/>
          <w:divBdr>
            <w:top w:val="none" w:sz="0" w:space="0" w:color="auto"/>
            <w:left w:val="none" w:sz="0" w:space="0" w:color="auto"/>
            <w:bottom w:val="none" w:sz="0" w:space="0" w:color="auto"/>
            <w:right w:val="none" w:sz="0" w:space="0" w:color="auto"/>
          </w:divBdr>
        </w:div>
        <w:div w:id="13270477">
          <w:marLeft w:val="547"/>
          <w:marRight w:val="0"/>
          <w:marTop w:val="0"/>
          <w:marBottom w:val="0"/>
          <w:divBdr>
            <w:top w:val="none" w:sz="0" w:space="0" w:color="auto"/>
            <w:left w:val="none" w:sz="0" w:space="0" w:color="auto"/>
            <w:bottom w:val="none" w:sz="0" w:space="0" w:color="auto"/>
            <w:right w:val="none" w:sz="0" w:space="0" w:color="auto"/>
          </w:divBdr>
        </w:div>
      </w:divsChild>
    </w:div>
    <w:div w:id="1701008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qualityhumanrights.com/en/publication-download/sexual-harassment-and-harassment-work-technical-guidance" TargetMode="External"/><Relationship Id="rId21" Type="http://schemas.openxmlformats.org/officeDocument/2006/relationships/hyperlink" Target="http://bit.ly/prospect-bullying" TargetMode="External"/><Relationship Id="rId42" Type="http://schemas.openxmlformats.org/officeDocument/2006/relationships/hyperlink" Target="https://www.tuc.org.uk/" TargetMode="External"/><Relationship Id="rId47" Type="http://schemas.openxmlformats.org/officeDocument/2006/relationships/image" Target="media/image7.jpeg"/><Relationship Id="rId63" Type="http://schemas.openxmlformats.org/officeDocument/2006/relationships/image" Target="media/image23.jpeg"/><Relationship Id="rId68" Type="http://schemas.openxmlformats.org/officeDocument/2006/relationships/image" Target="media/image28.jpeg"/><Relationship Id="rId2" Type="http://schemas.openxmlformats.org/officeDocument/2006/relationships/customXml" Target="../customXml/item2.xml"/><Relationship Id="rId16" Type="http://schemas.openxmlformats.org/officeDocument/2006/relationships/hyperlink" Target="https://library.prospect.org.uk/download/2019/01862" TargetMode="External"/><Relationship Id="rId29" Type="http://schemas.openxmlformats.org/officeDocument/2006/relationships/hyperlink" Target="https://www.stonewall.org.uk/" TargetMode="External"/><Relationship Id="rId11" Type="http://schemas.openxmlformats.org/officeDocument/2006/relationships/image" Target="media/image1.jpeg"/><Relationship Id="rId24" Type="http://schemas.openxmlformats.org/officeDocument/2006/relationships/hyperlink" Target="https://www.equalityhumanrights.com/en/publication-download/employment-statutory-code-practice" TargetMode="External"/><Relationship Id="rId32" Type="http://schemas.openxmlformats.org/officeDocument/2006/relationships/hyperlink" Target="https://equalitytrust.org.uk/" TargetMode="External"/><Relationship Id="rId37" Type="http://schemas.openxmlformats.org/officeDocument/2006/relationships/footer" Target="footer2.xml"/><Relationship Id="rId40" Type="http://schemas.openxmlformats.org/officeDocument/2006/relationships/hyperlink" Target="mailto:datacompliance@prospect.org.uk" TargetMode="External"/><Relationship Id="rId45" Type="http://schemas.openxmlformats.org/officeDocument/2006/relationships/image" Target="media/image5.jpeg"/><Relationship Id="rId53" Type="http://schemas.openxmlformats.org/officeDocument/2006/relationships/image" Target="media/image13.jpeg"/><Relationship Id="rId58" Type="http://schemas.openxmlformats.org/officeDocument/2006/relationships/image" Target="media/image18.jpeg"/><Relationship Id="rId66" Type="http://schemas.openxmlformats.org/officeDocument/2006/relationships/image" Target="media/image26.jpeg"/><Relationship Id="rId74"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21.jpeg"/><Relationship Id="rId19" Type="http://schemas.openxmlformats.org/officeDocument/2006/relationships/hyperlink" Target="https://library.prospect.org.uk/download/2018/00216" TargetMode="External"/><Relationship Id="rId14" Type="http://schemas.openxmlformats.org/officeDocument/2006/relationships/hyperlink" Target="https://library.prospect.org.uk/download/2019/01787" TargetMode="External"/><Relationship Id="rId22" Type="http://schemas.openxmlformats.org/officeDocument/2006/relationships/hyperlink" Target="https://www.tuc.org.uk/workplace-guidance/equality-and-discrimination" TargetMode="External"/><Relationship Id="rId27" Type="http://schemas.openxmlformats.org/officeDocument/2006/relationships/hyperlink" Target="https://www.equalityhumanrights.com/en/corporate-reporting/public-sector-equality-duty" TargetMode="External"/><Relationship Id="rId30" Type="http://schemas.openxmlformats.org/officeDocument/2006/relationships/hyperlink" Target="https://blacklivesmatter.uk/" TargetMode="External"/><Relationship Id="rId35" Type="http://schemas.openxmlformats.org/officeDocument/2006/relationships/header" Target="header1.xml"/><Relationship Id="rId43" Type="http://schemas.openxmlformats.org/officeDocument/2006/relationships/image" Target="media/image3.jpeg"/><Relationship Id="rId48" Type="http://schemas.openxmlformats.org/officeDocument/2006/relationships/image" Target="media/image8.jpeg"/><Relationship Id="rId56" Type="http://schemas.openxmlformats.org/officeDocument/2006/relationships/image" Target="media/image16.jpeg"/><Relationship Id="rId64" Type="http://schemas.openxmlformats.org/officeDocument/2006/relationships/image" Target="media/image24.jpeg"/><Relationship Id="rId69" Type="http://schemas.openxmlformats.org/officeDocument/2006/relationships/image" Target="media/image29.jpeg"/><Relationship Id="rId8" Type="http://schemas.openxmlformats.org/officeDocument/2006/relationships/webSettings" Target="webSettings.xml"/><Relationship Id="rId51" Type="http://schemas.openxmlformats.org/officeDocument/2006/relationships/image" Target="media/image11.jpeg"/><Relationship Id="rId72" Type="http://schemas.openxmlformats.org/officeDocument/2006/relationships/image" Target="media/image32.jpe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library.prospect.org.uk/download/2018/01069" TargetMode="External"/><Relationship Id="rId25" Type="http://schemas.openxmlformats.org/officeDocument/2006/relationships/hyperlink" Target="https://www.equalityhumanrights.com/en/publication-download/equal-pay-statutory-code-practice" TargetMode="External"/><Relationship Id="rId33" Type="http://schemas.openxmlformats.org/officeDocument/2006/relationships/hyperlink" Target="https://www.museumdetox.org/" TargetMode="External"/><Relationship Id="rId38" Type="http://schemas.openxmlformats.org/officeDocument/2006/relationships/footer" Target="footer3.xml"/><Relationship Id="rId46" Type="http://schemas.openxmlformats.org/officeDocument/2006/relationships/image" Target="media/image6.jpeg"/><Relationship Id="rId59" Type="http://schemas.openxmlformats.org/officeDocument/2006/relationships/image" Target="media/image19.jpeg"/><Relationship Id="rId67" Type="http://schemas.openxmlformats.org/officeDocument/2006/relationships/image" Target="media/image27.jpeg"/><Relationship Id="rId20" Type="http://schemas.openxmlformats.org/officeDocument/2006/relationships/hyperlink" Target="http://bit.ly/prospect-maternity-pay" TargetMode="External"/><Relationship Id="rId41" Type="http://schemas.openxmlformats.org/officeDocument/2006/relationships/hyperlink" Target="mailto:%20info@prospect.org.uk" TargetMode="External"/><Relationship Id="rId54" Type="http://schemas.openxmlformats.org/officeDocument/2006/relationships/image" Target="media/image14.jpeg"/><Relationship Id="rId62" Type="http://schemas.openxmlformats.org/officeDocument/2006/relationships/image" Target="media/image22.jpeg"/><Relationship Id="rId70" Type="http://schemas.openxmlformats.org/officeDocument/2006/relationships/image" Target="media/image30.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library.prospect.org.uk/download/2019/01625" TargetMode="External"/><Relationship Id="rId23" Type="http://schemas.openxmlformats.org/officeDocument/2006/relationships/hyperlink" Target="https://www.equalityhumanrights.com/en/advice-and-guidance" TargetMode="External"/><Relationship Id="rId28" Type="http://schemas.openxmlformats.org/officeDocument/2006/relationships/hyperlink" Target="https://www.acas.org.uk/discrimination-bullying-and-harassment" TargetMode="External"/><Relationship Id="rId36" Type="http://schemas.openxmlformats.org/officeDocument/2006/relationships/footer" Target="footer1.xml"/><Relationship Id="rId49" Type="http://schemas.openxmlformats.org/officeDocument/2006/relationships/image" Target="media/image9.jpeg"/><Relationship Id="rId57" Type="http://schemas.openxmlformats.org/officeDocument/2006/relationships/image" Target="media/image17.jpeg"/><Relationship Id="rId10" Type="http://schemas.openxmlformats.org/officeDocument/2006/relationships/endnotes" Target="endnotes.xml"/><Relationship Id="rId31" Type="http://schemas.openxmlformats.org/officeDocument/2006/relationships/hyperlink" Target="https://www.fawcettsociety.org.uk/" TargetMode="External"/><Relationship Id="rId44" Type="http://schemas.openxmlformats.org/officeDocument/2006/relationships/image" Target="media/image4.jpeg"/><Relationship Id="rId52" Type="http://schemas.openxmlformats.org/officeDocument/2006/relationships/image" Target="media/image12.jpeg"/><Relationship Id="rId60" Type="http://schemas.openxmlformats.org/officeDocument/2006/relationships/image" Target="media/image20.jpeg"/><Relationship Id="rId65" Type="http://schemas.openxmlformats.org/officeDocument/2006/relationships/image" Target="media/image25.jpeg"/><Relationship Id="rId73" Type="http://schemas.openxmlformats.org/officeDocument/2006/relationships/image" Target="media/image33.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prospect.org.uk/topic/equality-and-diversity/" TargetMode="External"/><Relationship Id="rId18" Type="http://schemas.openxmlformats.org/officeDocument/2006/relationships/hyperlink" Target="https://library.prospect.org.uk/download/2019/00373" TargetMode="External"/><Relationship Id="rId39" Type="http://schemas.openxmlformats.org/officeDocument/2006/relationships/hyperlink" Target="https://www.acas.org.uk/" TargetMode="External"/><Relationship Id="rId34" Type="http://schemas.openxmlformats.org/officeDocument/2006/relationships/hyperlink" Target="https://www.scope.org.uk/" TargetMode="External"/><Relationship Id="rId50" Type="http://schemas.openxmlformats.org/officeDocument/2006/relationships/image" Target="media/image10.jpeg"/><Relationship Id="rId55" Type="http://schemas.openxmlformats.org/officeDocument/2006/relationships/image" Target="media/image15.jpeg"/><Relationship Id="rId7" Type="http://schemas.openxmlformats.org/officeDocument/2006/relationships/settings" Target="settings.xml"/><Relationship Id="rId71" Type="http://schemas.openxmlformats.org/officeDocument/2006/relationships/image" Target="media/image31.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nicholaslinsdell/Library/Group%20Containers/UBF8T346G9.Office/User%20Content.localized/Templates.localized/briefing.dotx" TargetMode="External"/></Relationships>
</file>

<file path=word/theme/theme1.xml><?xml version="1.0" encoding="utf-8"?>
<a:theme xmlns:a="http://schemas.openxmlformats.org/drawingml/2006/main" name="Office Theme">
  <a:themeElements>
    <a:clrScheme name="Prospect">
      <a:dk1>
        <a:sysClr val="windowText" lastClr="000000"/>
      </a:dk1>
      <a:lt1>
        <a:sysClr val="window" lastClr="FFFFFF"/>
      </a:lt1>
      <a:dk2>
        <a:srgbClr val="1F497D"/>
      </a:dk2>
      <a:lt2>
        <a:srgbClr val="EEECE1"/>
      </a:lt2>
      <a:accent1>
        <a:srgbClr val="003366"/>
      </a:accent1>
      <a:accent2>
        <a:srgbClr val="5DA1CE"/>
      </a:accent2>
      <a:accent3>
        <a:srgbClr val="68246D"/>
      </a:accent3>
      <a:accent4>
        <a:srgbClr val="FF9900"/>
      </a:accent4>
      <a:accent5>
        <a:srgbClr val="FF6600"/>
      </a:accent5>
      <a:accent6>
        <a:srgbClr val="999900"/>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5F78D6164924D4F8198DB798697535B" ma:contentTypeVersion="12" ma:contentTypeDescription="Create a new document." ma:contentTypeScope="" ma:versionID="38b0c8679223994016954882458d7b66">
  <xsd:schema xmlns:xsd="http://www.w3.org/2001/XMLSchema" xmlns:xs="http://www.w3.org/2001/XMLSchema" xmlns:p="http://schemas.microsoft.com/office/2006/metadata/properties" xmlns:ns2="ece3d8be-58c8-4ce1-a370-1c85f784c37e" xmlns:ns3="84661594-dde6-4328-a56c-b41015f23e37" targetNamespace="http://schemas.microsoft.com/office/2006/metadata/properties" ma:root="true" ma:fieldsID="8c93e44bf5cb46b68a707c8636a2a103" ns2:_="" ns3:_="">
    <xsd:import namespace="ece3d8be-58c8-4ce1-a370-1c85f784c37e"/>
    <xsd:import namespace="84661594-dde6-4328-a56c-b41015f23e3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e3d8be-58c8-4ce1-a370-1c85f784c3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4661594-dde6-4328-a56c-b41015f23e3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BCB668F-4F38-4B8F-B7FF-21540E1046A6}">
  <ds:schemaRefs>
    <ds:schemaRef ds:uri="http://schemas.openxmlformats.org/officeDocument/2006/bibliography"/>
  </ds:schemaRefs>
</ds:datastoreItem>
</file>

<file path=customXml/itemProps2.xml><?xml version="1.0" encoding="utf-8"?>
<ds:datastoreItem xmlns:ds="http://schemas.openxmlformats.org/officeDocument/2006/customXml" ds:itemID="{0430E4A3-FF97-4084-AFB7-EF4464346621}">
  <ds:schemaRefs>
    <ds:schemaRef ds:uri="http://schemas.microsoft.com/sharepoint/v3/contenttype/forms"/>
  </ds:schemaRefs>
</ds:datastoreItem>
</file>

<file path=customXml/itemProps3.xml><?xml version="1.0" encoding="utf-8"?>
<ds:datastoreItem xmlns:ds="http://schemas.openxmlformats.org/officeDocument/2006/customXml" ds:itemID="{5371C6A8-D4A1-498B-AAE9-0F40406C1C0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64ECB55-C3DE-44E9-A2FD-FAB3F6D2E0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e3d8be-58c8-4ce1-a370-1c85f784c37e"/>
    <ds:schemaRef ds:uri="84661594-dde6-4328-a56c-b41015f23e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briefing.dotx</Template>
  <TotalTime>1</TotalTime>
  <Pages>25</Pages>
  <Words>4078</Words>
  <Characters>23250</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i)</vt:lpstr>
    </vt:vector>
  </TitlesOfParts>
  <Company/>
  <LinksUpToDate>false</LinksUpToDate>
  <CharactersWithSpaces>27274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creator>Microsoft Office User</dc:creator>
  <cp:lastModifiedBy>Nick Linsdell</cp:lastModifiedBy>
  <cp:revision>3</cp:revision>
  <cp:lastPrinted>2020-09-24T10:35:00Z</cp:lastPrinted>
  <dcterms:created xsi:type="dcterms:W3CDTF">2022-09-13T09:46:00Z</dcterms:created>
  <dcterms:modified xsi:type="dcterms:W3CDTF">2022-09-13T09:52:00Z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1565524132</vt:i4>
  </property>
  <property fmtid="{D5CDD505-2E9C-101B-9397-08002B2CF9AE}" pid="3" name="_NewReviewCycle">
    <vt:lpwstr/>
  </property>
  <property fmtid="{D5CDD505-2E9C-101B-9397-08002B2CF9AE}" pid="4" name="_EmailSubject">
    <vt:lpwstr>Environment reps course - workbook</vt:lpwstr>
  </property>
  <property fmtid="{D5CDD505-2E9C-101B-9397-08002B2CF9AE}" pid="5" name="_AuthorEmail">
    <vt:lpwstr>Sam.Gipson@prospect.org.uk</vt:lpwstr>
  </property>
  <property fmtid="{D5CDD505-2E9C-101B-9397-08002B2CF9AE}" pid="6" name="_AuthorEmailDisplayName">
    <vt:lpwstr>Sam Gipson</vt:lpwstr>
  </property>
  <property fmtid="{D5CDD505-2E9C-101B-9397-08002B2CF9AE}" pid="7" name="_PreviousAdHocReviewCycleID">
    <vt:i4>-95765139</vt:i4>
  </property>
  <property fmtid="{D5CDD505-2E9C-101B-9397-08002B2CF9AE}" pid="8" name="ContentTypeId">
    <vt:lpwstr>0x010100D5F78D6164924D4F8198DB798697535B</vt:lpwstr>
  </property>
</Properties>
</file>